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45EF" w14:textId="726981B4" w:rsidR="00E7050B" w:rsidRPr="00CB0BB1" w:rsidRDefault="002467B0" w:rsidP="00E7050B">
      <w:pPr>
        <w:pStyle w:val="Heading1"/>
      </w:pPr>
      <w:r>
        <w:t>Data A</w:t>
      </w:r>
      <w:r w:rsidR="00E7050B" w:rsidRPr="00CB0BB1">
        <w:t>ppendix</w:t>
      </w:r>
    </w:p>
    <w:p w14:paraId="328A9BF8" w14:textId="77777777" w:rsidR="00E7050B" w:rsidRDefault="00E7050B" w:rsidP="00E7050B">
      <w:pPr>
        <w:pStyle w:val="Heading2"/>
      </w:pPr>
      <w:r>
        <w:t>Assigning occupations into HISCO and HISCLASS</w:t>
      </w:r>
    </w:p>
    <w:p w14:paraId="0A8E5123" w14:textId="77777777" w:rsidR="00E7050B" w:rsidRPr="00981107" w:rsidRDefault="00E7050B" w:rsidP="00E7050B">
      <w:pPr>
        <w:pStyle w:val="Paragraph"/>
      </w:pPr>
      <w:r>
        <w:t xml:space="preserve">In general, census occupations are relatively straightforward to assign into HISCO. However, a few exceptions exist, typically for white-collar and service sector occupations, which are discussed here in detail. </w:t>
      </w:r>
    </w:p>
    <w:p w14:paraId="10CB6F9A" w14:textId="77777777" w:rsidR="00E7050B" w:rsidRPr="00051F3E" w:rsidRDefault="00E7050B" w:rsidP="00E7050B">
      <w:pPr>
        <w:pStyle w:val="Heading3"/>
      </w:pPr>
      <w:r>
        <w:t>Primary sector occupations</w:t>
      </w:r>
    </w:p>
    <w:p w14:paraId="67853026" w14:textId="389B43DC" w:rsidR="00E7050B" w:rsidRDefault="00E7050B" w:rsidP="00E7050B">
      <w:pPr>
        <w:pStyle w:val="Paragraph"/>
      </w:pPr>
      <w:r>
        <w:t>Within agriculture, the censuses distinguish landowners from tenant farmers, as well as semi-landless crofters and cottagers, and agricultural workers. Large landowners (</w:t>
      </w:r>
      <w:proofErr w:type="spellStart"/>
      <w:r>
        <w:rPr>
          <w:i/>
          <w:iCs/>
        </w:rPr>
        <w:t>godsägare</w:t>
      </w:r>
      <w:proofErr w:type="spellEnd"/>
      <w:r>
        <w:t>) have been assigned to “</w:t>
      </w:r>
      <w:r w:rsidR="00C55A7A">
        <w:t>m</w:t>
      </w:r>
      <w:r>
        <w:t>ajor landowners”, while other landowners (</w:t>
      </w:r>
      <w:proofErr w:type="spellStart"/>
      <w:r>
        <w:rPr>
          <w:i/>
          <w:iCs/>
        </w:rPr>
        <w:t>jordägare</w:t>
      </w:r>
      <w:proofErr w:type="spellEnd"/>
      <w:r>
        <w:t>) are considered general farmers.</w:t>
      </w:r>
      <w:r>
        <w:rPr>
          <w:rStyle w:val="FootnoteReference"/>
        </w:rPr>
        <w:footnoteReference w:id="1"/>
      </w:r>
      <w:r>
        <w:t xml:space="preserve"> Major landowners are listed separately for the first time in the 1880 census but are included thereafter. Tenant farmers (</w:t>
      </w:r>
      <w:proofErr w:type="spellStart"/>
      <w:r>
        <w:rPr>
          <w:i/>
          <w:iCs/>
        </w:rPr>
        <w:t>brukare</w:t>
      </w:r>
      <w:proofErr w:type="spellEnd"/>
      <w:r>
        <w:t>) and settlers (</w:t>
      </w:r>
      <w:proofErr w:type="spellStart"/>
      <w:r>
        <w:rPr>
          <w:i/>
          <w:iCs/>
        </w:rPr>
        <w:t>nybyggare</w:t>
      </w:r>
      <w:proofErr w:type="spellEnd"/>
      <w:r>
        <w:t>, listed separately until 1920) likewise are considered as general farmers, but crofters (</w:t>
      </w:r>
      <w:proofErr w:type="spellStart"/>
      <w:r>
        <w:rPr>
          <w:i/>
          <w:iCs/>
        </w:rPr>
        <w:t>jordtorpare</w:t>
      </w:r>
      <w:proofErr w:type="spellEnd"/>
      <w:r>
        <w:t>) and cottagers (</w:t>
      </w:r>
      <w:proofErr w:type="spellStart"/>
      <w:r>
        <w:rPr>
          <w:i/>
          <w:iCs/>
        </w:rPr>
        <w:t>lägenhetsägare</w:t>
      </w:r>
      <w:proofErr w:type="spellEnd"/>
      <w:r>
        <w:t>) are assigned to small subsistence farmers. Farm labourers (</w:t>
      </w:r>
      <w:proofErr w:type="spellStart"/>
      <w:r>
        <w:rPr>
          <w:i/>
          <w:iCs/>
        </w:rPr>
        <w:t>jordbruksarbetare</w:t>
      </w:r>
      <w:proofErr w:type="spellEnd"/>
      <w:r>
        <w:t>), including landless agricultural people (</w:t>
      </w:r>
      <w:proofErr w:type="spellStart"/>
      <w:r>
        <w:rPr>
          <w:i/>
          <w:iCs/>
        </w:rPr>
        <w:t>statdrängar</w:t>
      </w:r>
      <w:proofErr w:type="spellEnd"/>
      <w:r>
        <w:t xml:space="preserve">, </w:t>
      </w:r>
      <w:proofErr w:type="spellStart"/>
      <w:r>
        <w:rPr>
          <w:i/>
          <w:iCs/>
        </w:rPr>
        <w:t>backstugusittare</w:t>
      </w:r>
      <w:proofErr w:type="spellEnd"/>
      <w:r>
        <w:t>), are coded to general farm workers.</w:t>
      </w:r>
      <w:r>
        <w:rPr>
          <w:rStyle w:val="FootnoteReference"/>
        </w:rPr>
        <w:footnoteReference w:id="2"/>
      </w:r>
      <w:r>
        <w:t xml:space="preserve"> One exception is the treatment of dependent tenants </w:t>
      </w:r>
      <w:r>
        <w:lastRenderedPageBreak/>
        <w:t>(</w:t>
      </w:r>
      <w:proofErr w:type="spellStart"/>
      <w:r w:rsidRPr="00A127BA">
        <w:rPr>
          <w:i/>
          <w:iCs/>
        </w:rPr>
        <w:t>inhyseshjon</w:t>
      </w:r>
      <w:proofErr w:type="spellEnd"/>
      <w:r>
        <w:t xml:space="preserve">), who are excluded from the data. These are often elderly members of the family who helped with light household tasks. Carlsson (1968: p. 45–46) suspects that they were former agricultural workers but also notes that the term may have been used for cottagers in parts of Sweden. </w:t>
      </w:r>
      <w:r w:rsidRPr="00A127BA">
        <w:t>The</w:t>
      </w:r>
      <w:r>
        <w:t xml:space="preserve"> censuses list some specialized agricultural occupations, such as dairymen (</w:t>
      </w:r>
      <w:proofErr w:type="spellStart"/>
      <w:r>
        <w:rPr>
          <w:i/>
          <w:iCs/>
        </w:rPr>
        <w:t>mejerister</w:t>
      </w:r>
      <w:proofErr w:type="spellEnd"/>
      <w:r>
        <w:t>), barn workers (</w:t>
      </w:r>
      <w:proofErr w:type="spellStart"/>
      <w:r>
        <w:rPr>
          <w:i/>
          <w:iCs/>
        </w:rPr>
        <w:t>ladugårdsbiträde</w:t>
      </w:r>
      <w:proofErr w:type="spellEnd"/>
      <w:r>
        <w:t>), gardeners (</w:t>
      </w:r>
      <w:proofErr w:type="spellStart"/>
      <w:r>
        <w:rPr>
          <w:i/>
          <w:iCs/>
        </w:rPr>
        <w:t>trädgårdsmästare</w:t>
      </w:r>
      <w:proofErr w:type="spellEnd"/>
      <w:r>
        <w:t>), garden workers (</w:t>
      </w:r>
      <w:proofErr w:type="spellStart"/>
      <w:r>
        <w:rPr>
          <w:i/>
          <w:iCs/>
        </w:rPr>
        <w:t>trädgårdsdrängar</w:t>
      </w:r>
      <w:proofErr w:type="spellEnd"/>
      <w:r>
        <w:t>), and horse workers (</w:t>
      </w:r>
      <w:proofErr w:type="spellStart"/>
      <w:r>
        <w:rPr>
          <w:i/>
          <w:iCs/>
        </w:rPr>
        <w:t>vallackare</w:t>
      </w:r>
      <w:proofErr w:type="spellEnd"/>
      <w:r>
        <w:t>) who are given a more specific HISCO code. Finally, there are reindeer herders (</w:t>
      </w:r>
      <w:proofErr w:type="spellStart"/>
      <w:r>
        <w:rPr>
          <w:i/>
          <w:iCs/>
        </w:rPr>
        <w:t>lappar</w:t>
      </w:r>
      <w:proofErr w:type="spellEnd"/>
      <w:r>
        <w:rPr>
          <w:i/>
          <w:iCs/>
        </w:rPr>
        <w:t xml:space="preserve">, </w:t>
      </w:r>
      <w:proofErr w:type="spellStart"/>
      <w:r>
        <w:rPr>
          <w:i/>
          <w:iCs/>
        </w:rPr>
        <w:t>levande</w:t>
      </w:r>
      <w:proofErr w:type="spellEnd"/>
      <w:r>
        <w:rPr>
          <w:i/>
          <w:iCs/>
        </w:rPr>
        <w:t xml:space="preserve"> </w:t>
      </w:r>
      <w:proofErr w:type="spellStart"/>
      <w:r>
        <w:rPr>
          <w:i/>
          <w:iCs/>
        </w:rPr>
        <w:t>av</w:t>
      </w:r>
      <w:proofErr w:type="spellEnd"/>
      <w:r>
        <w:rPr>
          <w:i/>
          <w:iCs/>
        </w:rPr>
        <w:t xml:space="preserve"> </w:t>
      </w:r>
      <w:proofErr w:type="spellStart"/>
      <w:r>
        <w:rPr>
          <w:i/>
          <w:iCs/>
        </w:rPr>
        <w:t>renskötsel</w:t>
      </w:r>
      <w:proofErr w:type="spellEnd"/>
      <w:r>
        <w:rPr>
          <w:i/>
          <w:iCs/>
        </w:rPr>
        <w:t xml:space="preserve">, </w:t>
      </w:r>
      <w:proofErr w:type="spellStart"/>
      <w:r>
        <w:rPr>
          <w:i/>
          <w:iCs/>
        </w:rPr>
        <w:t>jagt</w:t>
      </w:r>
      <w:proofErr w:type="spellEnd"/>
      <w:r>
        <w:rPr>
          <w:i/>
          <w:iCs/>
        </w:rPr>
        <w:t xml:space="preserve"> och </w:t>
      </w:r>
      <w:proofErr w:type="spellStart"/>
      <w:r>
        <w:rPr>
          <w:i/>
          <w:iCs/>
        </w:rPr>
        <w:t>fiske</w:t>
      </w:r>
      <w:proofErr w:type="spellEnd"/>
      <w:r>
        <w:t xml:space="preserve">), who were nomadic people living </w:t>
      </w:r>
      <w:proofErr w:type="gramStart"/>
      <w:r>
        <w:t>off of</w:t>
      </w:r>
      <w:proofErr w:type="gramEnd"/>
      <w:r>
        <w:t xml:space="preserve"> reindeer, hunting, and fishing. While there is no </w:t>
      </w:r>
      <w:proofErr w:type="gramStart"/>
      <w:r>
        <w:t>accurate</w:t>
      </w:r>
      <w:proofErr w:type="gramEnd"/>
      <w:r>
        <w:t xml:space="preserve"> HISCO code for them, in this paper they have been coded to “other livestock workers” (62490) and equated as unskilled agrarian workers in HISCLASS.</w:t>
      </w:r>
    </w:p>
    <w:p w14:paraId="7B950D66" w14:textId="75F607D5" w:rsidR="00E7050B" w:rsidRDefault="00E7050B" w:rsidP="00E7050B">
      <w:pPr>
        <w:pStyle w:val="Newparagraph"/>
      </w:pPr>
      <w:r>
        <w:t>In the HISCLASS scheme, major landowners are considered higher managers and therefore high-skilled, while general farmers are considered medium-skilled, semi-landless and specialized agricultural labourers as low-skilled, and general farm labourers as unskilled. The difference between general and small subsistence farmers seems fair, as general farmers were more likely to employ a few farmhands and therefore would have supervisory tasks alongside practical farming duties, while smaller farmers were less likely to employ farmhands. In fact, many small holders were likely to supply farm labour to the larger estate they leased their land from (Morell, 2011: p. 171). Domestic servants (</w:t>
      </w:r>
      <w:proofErr w:type="spellStart"/>
      <w:r>
        <w:rPr>
          <w:i/>
          <w:iCs/>
        </w:rPr>
        <w:t>tjänstehjon</w:t>
      </w:r>
      <w:proofErr w:type="spellEnd"/>
      <w:r>
        <w:t>) within agriculture are coded as general farm workers. These are typically female farmhands (</w:t>
      </w:r>
      <w:proofErr w:type="spellStart"/>
      <w:r>
        <w:rPr>
          <w:i/>
          <w:iCs/>
        </w:rPr>
        <w:t>piga</w:t>
      </w:r>
      <w:proofErr w:type="spellEnd"/>
      <w:r>
        <w:t xml:space="preserve">), whose tasks included milking the cows, taking care of the animals, as well as household duties indoors. Coding them as domestic servants (54020) would not influence the skill level, as both are considered unskilled, but it would result in underestimating the share of women within agriculture. </w:t>
      </w:r>
    </w:p>
    <w:p w14:paraId="202FFBF7" w14:textId="46B7D4D4" w:rsidR="00E7050B" w:rsidRPr="00843FFA" w:rsidRDefault="00E7050B" w:rsidP="00E7050B">
      <w:pPr>
        <w:pStyle w:val="Newparagraph"/>
      </w:pPr>
      <w:r>
        <w:t>There are a few white-collar occupations within agriculture, such as farm inspectors (</w:t>
      </w:r>
      <w:proofErr w:type="spellStart"/>
      <w:r>
        <w:rPr>
          <w:i/>
          <w:iCs/>
        </w:rPr>
        <w:t>jordbruksinspektor</w:t>
      </w:r>
      <w:proofErr w:type="spellEnd"/>
      <w:r>
        <w:t>), bookkeepers (</w:t>
      </w:r>
      <w:proofErr w:type="spellStart"/>
      <w:r>
        <w:rPr>
          <w:i/>
          <w:iCs/>
        </w:rPr>
        <w:t>jordbruksbokhållare</w:t>
      </w:r>
      <w:proofErr w:type="spellEnd"/>
      <w:r>
        <w:t xml:space="preserve">), farm engineers </w:t>
      </w:r>
      <w:r>
        <w:lastRenderedPageBreak/>
        <w:t>(</w:t>
      </w:r>
      <w:proofErr w:type="spellStart"/>
      <w:r>
        <w:rPr>
          <w:i/>
          <w:iCs/>
        </w:rPr>
        <w:t>lantbruksingenjörer</w:t>
      </w:r>
      <w:proofErr w:type="spellEnd"/>
      <w:r>
        <w:t>, listed only in 1910),</w:t>
      </w:r>
      <w:r>
        <w:rPr>
          <w:i/>
          <w:iCs/>
        </w:rPr>
        <w:t xml:space="preserve"> </w:t>
      </w:r>
      <w:r>
        <w:t>and farm supervisors (</w:t>
      </w:r>
      <w:proofErr w:type="spellStart"/>
      <w:r>
        <w:rPr>
          <w:i/>
          <w:iCs/>
        </w:rPr>
        <w:t>rättare</w:t>
      </w:r>
      <w:proofErr w:type="spellEnd"/>
      <w:r>
        <w:t>).</w:t>
      </w:r>
      <w:r w:rsidR="008558DE">
        <w:t xml:space="preserve"> Farm engineers are included together with other engineers within secondary sector, as they are only listed under agriculture in the 1910 census.</w:t>
      </w:r>
      <w:r>
        <w:t xml:space="preserve"> The limitation here is that the tabulated census lists farm inspectors and bookkeepers together, as thus, they are both coded as farm managers (21230). In terms of skills, this does not make a difference, as both farm managers and bookkeepers are considered medium-skilled in the HISCLASS scheme. Farm supervisors are coded as 22520 in the HISCO, which also translates into medium-skilled in the HISCLASS scheme. Farm engineers are considered high-skilled in HISCLASS scheme.</w:t>
      </w:r>
    </w:p>
    <w:p w14:paraId="6BE1FA96" w14:textId="77777777" w:rsidR="00E7050B" w:rsidRDefault="00E7050B" w:rsidP="00E7050B">
      <w:pPr>
        <w:pStyle w:val="Newparagraph"/>
      </w:pPr>
      <w:r>
        <w:t>Outside of agriculture but within the primary sector are fishing and forestry. Fishermen are readily coded as general fishermen (64100) and are treated as lower skilled workers by the HISCLASS scheme. The censuses do not report any other fishing relates occupations until 1930, when a group of other occupations are added, including fishery managers, fishing boat captains, and office clerks within fisheries. These occupations are coded as any other sea captains and office clerks, as the HISCO does not include more specific codes for them. The 1870 census lists sawmill owners and workers within the primary sector, while in the 1880 census they are part of the secondary sector. In this paper, sawmills are included in the secondary sector, but forestry workers, such as foresters (</w:t>
      </w:r>
      <w:proofErr w:type="spellStart"/>
      <w:r>
        <w:rPr>
          <w:i/>
          <w:iCs/>
        </w:rPr>
        <w:t>jägmästare</w:t>
      </w:r>
      <w:proofErr w:type="spellEnd"/>
      <w:r>
        <w:t>) and forestry workers (</w:t>
      </w:r>
      <w:proofErr w:type="spellStart"/>
      <w:r>
        <w:rPr>
          <w:i/>
          <w:iCs/>
        </w:rPr>
        <w:t>skogsarbetare</w:t>
      </w:r>
      <w:proofErr w:type="spellEnd"/>
      <w:r>
        <w:rPr>
          <w:i/>
          <w:iCs/>
        </w:rPr>
        <w:t xml:space="preserve">, </w:t>
      </w:r>
      <w:proofErr w:type="spellStart"/>
      <w:r>
        <w:rPr>
          <w:i/>
          <w:iCs/>
        </w:rPr>
        <w:t>skogvaktare</w:t>
      </w:r>
      <w:proofErr w:type="spellEnd"/>
      <w:r>
        <w:rPr>
          <w:i/>
          <w:iCs/>
        </w:rPr>
        <w:t xml:space="preserve">, </w:t>
      </w:r>
      <w:proofErr w:type="spellStart"/>
      <w:r>
        <w:rPr>
          <w:i/>
          <w:iCs/>
        </w:rPr>
        <w:t>timmerhuggare</w:t>
      </w:r>
      <w:proofErr w:type="spellEnd"/>
      <w:r>
        <w:rPr>
          <w:i/>
          <w:iCs/>
        </w:rPr>
        <w:t xml:space="preserve">, </w:t>
      </w:r>
      <w:proofErr w:type="spellStart"/>
      <w:r>
        <w:rPr>
          <w:i/>
          <w:iCs/>
        </w:rPr>
        <w:t>kolare</w:t>
      </w:r>
      <w:proofErr w:type="spellEnd"/>
      <w:r>
        <w:t>) are considered part of the primary sector.</w:t>
      </w:r>
      <w:r>
        <w:rPr>
          <w:rStyle w:val="FootnoteReference"/>
        </w:rPr>
        <w:footnoteReference w:id="3"/>
      </w:r>
      <w:r>
        <w:t xml:space="preserve"> Unfortunately, the 1870 does not separate sawmill </w:t>
      </w:r>
      <w:r>
        <w:lastRenderedPageBreak/>
        <w:t>workers from forestry workers and only mentions lumberjacks (</w:t>
      </w:r>
      <w:proofErr w:type="spellStart"/>
      <w:r>
        <w:rPr>
          <w:i/>
          <w:iCs/>
        </w:rPr>
        <w:t>timmerhuggare</w:t>
      </w:r>
      <w:proofErr w:type="spellEnd"/>
      <w:r>
        <w:t>) and charcoal burners (</w:t>
      </w:r>
      <w:proofErr w:type="spellStart"/>
      <w:r>
        <w:rPr>
          <w:i/>
          <w:iCs/>
        </w:rPr>
        <w:t>kolare</w:t>
      </w:r>
      <w:proofErr w:type="spellEnd"/>
      <w:r>
        <w:t>). It is likely that most forestry workers are included under unspecified workers (Carlsson, 1968: pp. 194, 250). The 1880 census separates charcoal burners from the rest of the forestry workers, which are still combined with sawmill workers. In 1900, lumberyard workers (</w:t>
      </w:r>
      <w:proofErr w:type="spellStart"/>
      <w:r>
        <w:rPr>
          <w:i/>
          <w:iCs/>
        </w:rPr>
        <w:t>brädgårdsarbetare</w:t>
      </w:r>
      <w:proofErr w:type="spellEnd"/>
      <w:r>
        <w:t>) are listed under forestry. Only in the 1910 census, forestry workers (</w:t>
      </w:r>
      <w:proofErr w:type="spellStart"/>
      <w:r>
        <w:rPr>
          <w:i/>
          <w:iCs/>
        </w:rPr>
        <w:t>skogsarbetare</w:t>
      </w:r>
      <w:proofErr w:type="spellEnd"/>
      <w:r>
        <w:t>) are listed, though with rafting workers (</w:t>
      </w:r>
      <w:proofErr w:type="spellStart"/>
      <w:r>
        <w:rPr>
          <w:i/>
          <w:iCs/>
        </w:rPr>
        <w:t>flottningsarbetare</w:t>
      </w:r>
      <w:proofErr w:type="spellEnd"/>
      <w:r>
        <w:t>). Finally, the 1920 and 1930 censuses separate both forestry and sawmill workers as well as rafting workers and charcoal burners. Unfortunately, lumberjacks are no longer listed in these censuses. The workers in general are considered low-skilled in the HISCLASS scheme, except for forestry workers. Foresters are coded as forest supervisors (63220) in the HISCO, and forest workers are coded as such (63230). Apart from the forestry workers, all censuses list foresters (</w:t>
      </w:r>
      <w:proofErr w:type="spellStart"/>
      <w:r>
        <w:rPr>
          <w:i/>
          <w:iCs/>
        </w:rPr>
        <w:t>jägmästare</w:t>
      </w:r>
      <w:proofErr w:type="spellEnd"/>
      <w:r>
        <w:t>) and forest rangers (</w:t>
      </w:r>
      <w:proofErr w:type="spellStart"/>
      <w:r>
        <w:rPr>
          <w:i/>
          <w:iCs/>
        </w:rPr>
        <w:t>skogvaktare</w:t>
      </w:r>
      <w:proofErr w:type="spellEnd"/>
      <w:r>
        <w:t xml:space="preserve">), both of which are considered lower managerial positions in the HISCLASS scheme and are therefore medium-skilled. </w:t>
      </w:r>
    </w:p>
    <w:p w14:paraId="57572DBF" w14:textId="77777777" w:rsidR="00E7050B" w:rsidRDefault="00E7050B" w:rsidP="00E7050B">
      <w:pPr>
        <w:pStyle w:val="Tabletitle"/>
      </w:pPr>
      <w:r>
        <w:t>Table A1. Occupations within primary sector classified into skill levels.</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68C46C2B" w14:textId="77777777" w:rsidTr="002761B0">
        <w:tc>
          <w:tcPr>
            <w:tcW w:w="2263" w:type="dxa"/>
          </w:tcPr>
          <w:p w14:paraId="4682EFE6" w14:textId="77777777" w:rsidR="00E7050B" w:rsidRPr="00017A68" w:rsidRDefault="00E7050B" w:rsidP="002761B0">
            <w:pPr>
              <w:pStyle w:val="Tabletext"/>
            </w:pPr>
            <w:r w:rsidRPr="00017A68">
              <w:t>Unskilled</w:t>
            </w:r>
          </w:p>
        </w:tc>
        <w:tc>
          <w:tcPr>
            <w:tcW w:w="2133" w:type="dxa"/>
          </w:tcPr>
          <w:p w14:paraId="283A1988" w14:textId="77777777" w:rsidR="00E7050B" w:rsidRPr="00017A68" w:rsidRDefault="00E7050B" w:rsidP="002761B0">
            <w:pPr>
              <w:pStyle w:val="Tabletext"/>
            </w:pPr>
            <w:r w:rsidRPr="00017A68">
              <w:t>Low-skilled</w:t>
            </w:r>
          </w:p>
        </w:tc>
        <w:tc>
          <w:tcPr>
            <w:tcW w:w="2265" w:type="dxa"/>
          </w:tcPr>
          <w:p w14:paraId="57F23B1D" w14:textId="77777777" w:rsidR="00E7050B" w:rsidRPr="00017A68" w:rsidRDefault="00E7050B" w:rsidP="002761B0">
            <w:pPr>
              <w:pStyle w:val="Tabletext"/>
            </w:pPr>
            <w:r w:rsidRPr="00017A68">
              <w:t>Medium-skilled</w:t>
            </w:r>
          </w:p>
        </w:tc>
        <w:tc>
          <w:tcPr>
            <w:tcW w:w="2406" w:type="dxa"/>
          </w:tcPr>
          <w:p w14:paraId="02D2B708" w14:textId="77777777" w:rsidR="00E7050B" w:rsidRPr="00017A68" w:rsidRDefault="00E7050B" w:rsidP="002761B0">
            <w:pPr>
              <w:pStyle w:val="Tabletext"/>
            </w:pPr>
            <w:r w:rsidRPr="00017A68">
              <w:t>High-skilled</w:t>
            </w:r>
          </w:p>
        </w:tc>
      </w:tr>
      <w:tr w:rsidR="00E7050B" w:rsidRPr="00017A68" w14:paraId="2C5D8B4E" w14:textId="77777777" w:rsidTr="002761B0">
        <w:tc>
          <w:tcPr>
            <w:tcW w:w="2263" w:type="dxa"/>
          </w:tcPr>
          <w:p w14:paraId="5276ABA7" w14:textId="77777777" w:rsidR="00E7050B" w:rsidRDefault="00E7050B" w:rsidP="002761B0">
            <w:pPr>
              <w:pStyle w:val="Tabletext"/>
            </w:pPr>
            <w:r w:rsidRPr="0036075A">
              <w:t>Farm workers, landless tenants</w:t>
            </w:r>
            <w:r>
              <w:rPr>
                <w:i/>
                <w:iCs/>
              </w:rPr>
              <w:t xml:space="preserve"> </w:t>
            </w:r>
            <w:r w:rsidRPr="00017A68">
              <w:t>(62105)</w:t>
            </w:r>
          </w:p>
          <w:p w14:paraId="2DA40414" w14:textId="77777777" w:rsidR="00E7050B" w:rsidRPr="00017A68" w:rsidRDefault="00E7050B" w:rsidP="002761B0">
            <w:pPr>
              <w:pStyle w:val="Tabletext"/>
            </w:pPr>
          </w:p>
          <w:p w14:paraId="083D4803" w14:textId="77777777" w:rsidR="00E7050B" w:rsidRDefault="00E7050B" w:rsidP="002761B0">
            <w:pPr>
              <w:pStyle w:val="Tabletext"/>
            </w:pPr>
            <w:r>
              <w:t>Garden workers</w:t>
            </w:r>
            <w:r>
              <w:rPr>
                <w:i/>
                <w:iCs/>
              </w:rPr>
              <w:t xml:space="preserve"> </w:t>
            </w:r>
            <w:r>
              <w:t>(62740)</w:t>
            </w:r>
          </w:p>
          <w:p w14:paraId="32005F47" w14:textId="77777777" w:rsidR="00E7050B" w:rsidRDefault="00E7050B" w:rsidP="002761B0">
            <w:pPr>
              <w:pStyle w:val="Tabletext"/>
            </w:pPr>
          </w:p>
          <w:p w14:paraId="5353E582" w14:textId="77777777" w:rsidR="00E7050B" w:rsidRDefault="00E7050B" w:rsidP="002761B0">
            <w:pPr>
              <w:pStyle w:val="Tabletext"/>
            </w:pPr>
            <w:r>
              <w:t>Horse workers, reindeer herders (62490)</w:t>
            </w:r>
          </w:p>
          <w:p w14:paraId="54988757" w14:textId="77777777" w:rsidR="00E7050B" w:rsidRDefault="00E7050B" w:rsidP="002761B0">
            <w:pPr>
              <w:pStyle w:val="Tabletext"/>
            </w:pPr>
          </w:p>
          <w:p w14:paraId="7A8CE9A5" w14:textId="77777777" w:rsidR="00E7050B" w:rsidRDefault="00E7050B" w:rsidP="002761B0">
            <w:pPr>
              <w:pStyle w:val="Tabletext"/>
            </w:pPr>
            <w:r>
              <w:t>Barnyard workers</w:t>
            </w:r>
            <w:r>
              <w:rPr>
                <w:i/>
                <w:iCs/>
              </w:rPr>
              <w:t xml:space="preserve"> </w:t>
            </w:r>
            <w:r>
              <w:t>(62400)</w:t>
            </w:r>
          </w:p>
          <w:p w14:paraId="0AEC655E" w14:textId="77777777" w:rsidR="00E7050B" w:rsidRDefault="00E7050B" w:rsidP="002761B0">
            <w:pPr>
              <w:pStyle w:val="Tabletext"/>
            </w:pPr>
          </w:p>
          <w:p w14:paraId="29F97588" w14:textId="77777777" w:rsidR="00E7050B" w:rsidRDefault="00E7050B" w:rsidP="002761B0">
            <w:pPr>
              <w:pStyle w:val="Tabletext"/>
            </w:pPr>
            <w:r>
              <w:t>Forestry workers (63230)</w:t>
            </w:r>
          </w:p>
          <w:p w14:paraId="621EA697" w14:textId="77777777" w:rsidR="00E7050B" w:rsidRPr="00880516" w:rsidRDefault="00E7050B" w:rsidP="002761B0">
            <w:pPr>
              <w:pStyle w:val="Tabletext"/>
            </w:pPr>
          </w:p>
        </w:tc>
        <w:tc>
          <w:tcPr>
            <w:tcW w:w="2133" w:type="dxa"/>
          </w:tcPr>
          <w:p w14:paraId="4CE9D3EF" w14:textId="77777777" w:rsidR="00E7050B" w:rsidRDefault="00E7050B" w:rsidP="002761B0">
            <w:pPr>
              <w:pStyle w:val="Tabletext"/>
            </w:pPr>
            <w:r>
              <w:t>Small subsistence farmers, semi-landless tenants (61115)</w:t>
            </w:r>
          </w:p>
          <w:p w14:paraId="417452F0" w14:textId="77777777" w:rsidR="00E7050B" w:rsidRDefault="00E7050B" w:rsidP="002761B0">
            <w:pPr>
              <w:pStyle w:val="Tabletext"/>
            </w:pPr>
          </w:p>
          <w:p w14:paraId="269E963C" w14:textId="77777777" w:rsidR="00E7050B" w:rsidRDefault="00E7050B" w:rsidP="002761B0">
            <w:pPr>
              <w:pStyle w:val="Tabletext"/>
            </w:pPr>
            <w:r>
              <w:t>Dairymen</w:t>
            </w:r>
            <w:r>
              <w:rPr>
                <w:i/>
                <w:iCs/>
              </w:rPr>
              <w:t xml:space="preserve"> </w:t>
            </w:r>
            <w:r>
              <w:t>(77510)</w:t>
            </w:r>
          </w:p>
          <w:p w14:paraId="2CF6357E" w14:textId="77777777" w:rsidR="00E7050B" w:rsidRDefault="00E7050B" w:rsidP="002761B0">
            <w:pPr>
              <w:pStyle w:val="Tabletext"/>
            </w:pPr>
          </w:p>
          <w:p w14:paraId="7C6EF75D" w14:textId="77777777" w:rsidR="00E7050B" w:rsidRDefault="00E7050B" w:rsidP="002761B0">
            <w:pPr>
              <w:pStyle w:val="Tabletext"/>
            </w:pPr>
            <w:r>
              <w:t>Fishermen (64100)</w:t>
            </w:r>
          </w:p>
          <w:p w14:paraId="4814ADC2" w14:textId="77777777" w:rsidR="00E7050B" w:rsidRDefault="00E7050B" w:rsidP="002761B0">
            <w:pPr>
              <w:pStyle w:val="Tabletext"/>
            </w:pPr>
          </w:p>
          <w:p w14:paraId="5C5AD8CC" w14:textId="77777777" w:rsidR="00E7050B" w:rsidRDefault="00E7050B" w:rsidP="002761B0">
            <w:pPr>
              <w:pStyle w:val="Tabletext"/>
            </w:pPr>
            <w:r>
              <w:t>Office clerks (39310)</w:t>
            </w:r>
          </w:p>
          <w:p w14:paraId="243BE47A" w14:textId="77777777" w:rsidR="00E7050B" w:rsidRDefault="00E7050B" w:rsidP="002761B0">
            <w:pPr>
              <w:pStyle w:val="Tabletext"/>
            </w:pPr>
          </w:p>
          <w:p w14:paraId="28B8D20C" w14:textId="77777777" w:rsidR="00E7050B" w:rsidRPr="00880516" w:rsidRDefault="00E7050B" w:rsidP="002761B0">
            <w:pPr>
              <w:pStyle w:val="Tabletext"/>
            </w:pPr>
            <w:r>
              <w:t>River rafter (63140)</w:t>
            </w:r>
          </w:p>
          <w:p w14:paraId="555ED2E7" w14:textId="77777777" w:rsidR="00E7050B" w:rsidRPr="00880516" w:rsidRDefault="00E7050B" w:rsidP="002761B0">
            <w:pPr>
              <w:pStyle w:val="Tabletext"/>
            </w:pPr>
          </w:p>
        </w:tc>
        <w:tc>
          <w:tcPr>
            <w:tcW w:w="2265" w:type="dxa"/>
          </w:tcPr>
          <w:p w14:paraId="31CDB8C4" w14:textId="77777777" w:rsidR="00E7050B" w:rsidRPr="00880516" w:rsidRDefault="00E7050B" w:rsidP="002761B0">
            <w:pPr>
              <w:pStyle w:val="Tabletext"/>
            </w:pPr>
            <w:r>
              <w:t>Farmers, tenant farmers</w:t>
            </w:r>
            <w:r>
              <w:rPr>
                <w:i/>
                <w:iCs/>
              </w:rPr>
              <w:t xml:space="preserve"> </w:t>
            </w:r>
            <w:r>
              <w:t>(61110)</w:t>
            </w:r>
          </w:p>
          <w:p w14:paraId="3C3610AB" w14:textId="77777777" w:rsidR="00E7050B" w:rsidRDefault="00E7050B" w:rsidP="002761B0">
            <w:pPr>
              <w:pStyle w:val="Tabletext"/>
              <w:rPr>
                <w:i/>
                <w:iCs/>
              </w:rPr>
            </w:pPr>
          </w:p>
          <w:p w14:paraId="012A4552" w14:textId="77777777" w:rsidR="00E7050B" w:rsidRDefault="00E7050B" w:rsidP="002761B0">
            <w:pPr>
              <w:pStyle w:val="Tabletext"/>
            </w:pPr>
            <w:r>
              <w:t>Farm inspectors (21230)</w:t>
            </w:r>
          </w:p>
          <w:p w14:paraId="4DB1FC0F" w14:textId="77777777" w:rsidR="00E7050B" w:rsidRDefault="00E7050B" w:rsidP="002761B0">
            <w:pPr>
              <w:pStyle w:val="Tabletext"/>
            </w:pPr>
          </w:p>
          <w:p w14:paraId="401F97CD" w14:textId="77777777" w:rsidR="00E7050B" w:rsidRPr="00EF2667" w:rsidRDefault="00E7050B" w:rsidP="002761B0">
            <w:pPr>
              <w:pStyle w:val="Tabletext"/>
              <w:rPr>
                <w:lang w:val="en-US"/>
              </w:rPr>
            </w:pPr>
            <w:r w:rsidRPr="00EF2667">
              <w:rPr>
                <w:lang w:val="en-US"/>
              </w:rPr>
              <w:t>Dairy supervisors (21220)</w:t>
            </w:r>
          </w:p>
          <w:p w14:paraId="170F7C4D" w14:textId="77777777" w:rsidR="00E7050B" w:rsidRPr="00EF2667" w:rsidRDefault="00E7050B" w:rsidP="002761B0">
            <w:pPr>
              <w:pStyle w:val="Tabletext"/>
              <w:rPr>
                <w:lang w:val="en-US"/>
              </w:rPr>
            </w:pPr>
          </w:p>
          <w:p w14:paraId="48204DDE" w14:textId="77777777" w:rsidR="00E7050B" w:rsidRPr="00EF2667" w:rsidRDefault="00E7050B" w:rsidP="002761B0">
            <w:pPr>
              <w:pStyle w:val="Tabletext"/>
              <w:rPr>
                <w:lang w:val="en-US"/>
              </w:rPr>
            </w:pPr>
            <w:r w:rsidRPr="00EF2667">
              <w:rPr>
                <w:lang w:val="en-US"/>
              </w:rPr>
              <w:t>Farm supervisors (22520)</w:t>
            </w:r>
          </w:p>
          <w:p w14:paraId="1A582AD2" w14:textId="77777777" w:rsidR="00E7050B" w:rsidRPr="00EF2667" w:rsidRDefault="00E7050B" w:rsidP="002761B0">
            <w:pPr>
              <w:pStyle w:val="Tabletext"/>
              <w:rPr>
                <w:lang w:val="en-US"/>
              </w:rPr>
            </w:pPr>
          </w:p>
          <w:p w14:paraId="436F86B7" w14:textId="77777777" w:rsidR="00E7050B" w:rsidRDefault="00E7050B" w:rsidP="002761B0">
            <w:pPr>
              <w:pStyle w:val="Tabletext"/>
              <w:rPr>
                <w:lang w:val="en-US"/>
              </w:rPr>
            </w:pPr>
            <w:r w:rsidRPr="00050770">
              <w:rPr>
                <w:lang w:val="en-US"/>
              </w:rPr>
              <w:t>Foresters and forest supervisors (</w:t>
            </w:r>
            <w:r>
              <w:rPr>
                <w:lang w:val="en-US"/>
              </w:rPr>
              <w:t>63220</w:t>
            </w:r>
            <w:r w:rsidRPr="00050770">
              <w:rPr>
                <w:lang w:val="en-US"/>
              </w:rPr>
              <w:t>)</w:t>
            </w:r>
          </w:p>
          <w:p w14:paraId="288FFED0" w14:textId="77777777" w:rsidR="00E7050B" w:rsidRPr="00050770" w:rsidRDefault="00E7050B" w:rsidP="002761B0">
            <w:pPr>
              <w:pStyle w:val="Tabletext"/>
              <w:rPr>
                <w:lang w:val="en-US"/>
              </w:rPr>
            </w:pPr>
          </w:p>
        </w:tc>
        <w:tc>
          <w:tcPr>
            <w:tcW w:w="2406" w:type="dxa"/>
          </w:tcPr>
          <w:p w14:paraId="372F2D5B" w14:textId="77777777" w:rsidR="00E7050B" w:rsidRDefault="00E7050B" w:rsidP="002761B0">
            <w:pPr>
              <w:pStyle w:val="Tabletext"/>
            </w:pPr>
            <w:r>
              <w:t>Major landowners (61120)</w:t>
            </w:r>
          </w:p>
          <w:p w14:paraId="27EBD3F4" w14:textId="77777777" w:rsidR="00E7050B" w:rsidRDefault="00E7050B" w:rsidP="002761B0">
            <w:pPr>
              <w:pStyle w:val="Tabletext"/>
            </w:pPr>
          </w:p>
          <w:p w14:paraId="0C49DBCA" w14:textId="77777777" w:rsidR="00E7050B" w:rsidRDefault="008558DE" w:rsidP="002761B0">
            <w:pPr>
              <w:pStyle w:val="Tabletext"/>
            </w:pPr>
            <w:r>
              <w:t>Fishery managers (21110)</w:t>
            </w:r>
          </w:p>
          <w:p w14:paraId="6EACF8EA" w14:textId="77777777" w:rsidR="008558DE" w:rsidRDefault="008558DE" w:rsidP="002761B0">
            <w:pPr>
              <w:pStyle w:val="Tabletext"/>
            </w:pPr>
          </w:p>
          <w:p w14:paraId="1D2EED97" w14:textId="7DE9010A" w:rsidR="008558DE" w:rsidRPr="00880516" w:rsidRDefault="008558DE" w:rsidP="002761B0">
            <w:pPr>
              <w:pStyle w:val="Tabletext"/>
            </w:pPr>
            <w:r>
              <w:t>Forest owners (21110)</w:t>
            </w:r>
          </w:p>
        </w:tc>
      </w:tr>
    </w:tbl>
    <w:p w14:paraId="1BB5F3D3" w14:textId="77777777" w:rsidR="00E7050B" w:rsidRPr="00B62C76" w:rsidRDefault="00E7050B" w:rsidP="00E7050B">
      <w:pPr>
        <w:pStyle w:val="Heading3"/>
      </w:pPr>
      <w:r>
        <w:lastRenderedPageBreak/>
        <w:t>Secondary sector occupations</w:t>
      </w:r>
    </w:p>
    <w:p w14:paraId="2E5799E1" w14:textId="77777777" w:rsidR="00E7050B" w:rsidRDefault="00E7050B" w:rsidP="00E7050B">
      <w:pPr>
        <w:pStyle w:val="Paragraph"/>
      </w:pPr>
      <w:r>
        <w:t xml:space="preserve">The treatment of the manufacturing labour force in the census changes over time. The 1870 census distinguishes mining and industry, metal processing, construction and carpentry, food processing, weaving, clothing, chemical-technical, printing and arts, and finally other industry. By 1930, the census distinguished mining and metal, earthenware, wood, paper and graphical, food and beverage, textile and clothing, </w:t>
      </w:r>
      <w:proofErr w:type="gramStart"/>
      <w:r>
        <w:t>leather</w:t>
      </w:r>
      <w:proofErr w:type="gramEnd"/>
      <w:r>
        <w:t xml:space="preserve"> and rubber, chemical-technical, and construction industries. This paper adapts the industry classification used in Bengtsson and Molinder (</w:t>
      </w:r>
      <w:r>
        <w:rPr>
          <w:i/>
          <w:iCs/>
        </w:rPr>
        <w:t>forthcoming</w:t>
      </w:r>
      <w:r>
        <w:t>) and Bengtsson et al. (</w:t>
      </w:r>
      <w:r>
        <w:rPr>
          <w:i/>
          <w:iCs/>
        </w:rPr>
        <w:t>forthcoming</w:t>
      </w:r>
      <w:r>
        <w:t xml:space="preserve">). This industry classification has nine industry categories: (1) mining, metal and engineering, (2) quarrying, (3) wood, (4) pulp, paper, and printing, (5) food, beverage, and tobacco, (6) textile, clothing, and leather, (7) chemical and rubber, (8) building and construction, gas and waterworks, and (9) undefined. The main difference to Bengtsson et al. is that mining is combined with metal and engineering, and the category for undefined industry is added. This is because the censuses do not distinguish mining from other metal industry. Further, they include general industry manufacturers and workers that cannot be defined. </w:t>
      </w:r>
    </w:p>
    <w:p w14:paraId="71B7175D" w14:textId="77777777" w:rsidR="00E7050B" w:rsidRPr="00700AEA" w:rsidRDefault="00E7050B" w:rsidP="00E7050B">
      <w:pPr>
        <w:pStyle w:val="Newparagraph"/>
      </w:pPr>
      <w:r>
        <w:t>In general, owners of mines and factories are coded as general managers (21110) and to high-skilled workers, inspectors and bookkeepers, and technical personnel (</w:t>
      </w:r>
      <w:proofErr w:type="spellStart"/>
      <w:r>
        <w:rPr>
          <w:i/>
          <w:iCs/>
        </w:rPr>
        <w:t>teknisk</w:t>
      </w:r>
      <w:proofErr w:type="spellEnd"/>
      <w:r>
        <w:rPr>
          <w:i/>
          <w:iCs/>
        </w:rPr>
        <w:t xml:space="preserve"> personal</w:t>
      </w:r>
      <w:r>
        <w:t>) are coded as supervisors (22610) and thus to medium-skilled workers,</w:t>
      </w:r>
      <w:r>
        <w:rPr>
          <w:rStyle w:val="FootnoteReference"/>
        </w:rPr>
        <w:footnoteReference w:id="4"/>
      </w:r>
      <w:r>
        <w:t xml:space="preserve"> and office clerks (</w:t>
      </w:r>
      <w:proofErr w:type="spellStart"/>
      <w:r>
        <w:rPr>
          <w:i/>
          <w:iCs/>
        </w:rPr>
        <w:t>kontorspersonal</w:t>
      </w:r>
      <w:proofErr w:type="spellEnd"/>
      <w:r>
        <w:t xml:space="preserve">) to general office clerks (39310) and further to lower-skilled workers. The censuses do not list white-collar workers within industries in any greater detail, leaving the occupational coding rather crude. Presumably the nineteenth century clerical workers had </w:t>
      </w:r>
      <w:r>
        <w:lastRenderedPageBreak/>
        <w:t>relatively broad range of tasks, but as the twentieth century progressed, clerical work became more standardized, and workers became specialized to certain tasks. Because of the inconsistency in reporting supervisory (</w:t>
      </w:r>
      <w:proofErr w:type="spellStart"/>
      <w:r>
        <w:rPr>
          <w:i/>
          <w:iCs/>
        </w:rPr>
        <w:t>verkmästare</w:t>
      </w:r>
      <w:proofErr w:type="spellEnd"/>
      <w:r>
        <w:t>) and office personnel (</w:t>
      </w:r>
      <w:proofErr w:type="spellStart"/>
      <w:r>
        <w:rPr>
          <w:i/>
          <w:iCs/>
        </w:rPr>
        <w:t>kontorspersonal</w:t>
      </w:r>
      <w:proofErr w:type="spellEnd"/>
      <w:r>
        <w:t xml:space="preserve">), they are not listed for each industry but rather under the ninth category “undefined”. </w:t>
      </w:r>
    </w:p>
    <w:p w14:paraId="180847B2" w14:textId="77777777" w:rsidR="00E7050B" w:rsidRDefault="00E7050B" w:rsidP="00E7050B">
      <w:pPr>
        <w:pStyle w:val="Newparagraph"/>
      </w:pPr>
      <w:r>
        <w:t>The censuses separate the “principals” (</w:t>
      </w:r>
      <w:proofErr w:type="spellStart"/>
      <w:r>
        <w:rPr>
          <w:i/>
          <w:iCs/>
        </w:rPr>
        <w:t>huvusperson</w:t>
      </w:r>
      <w:proofErr w:type="spellEnd"/>
      <w:r>
        <w:t>) from their workers. In the case of mines and ironworks, typically larger entities, the principals are considered as general managers. In artisan occupations, they are considered more of a working owner or self-employed. The workers typically have the same HISCO code and therefore the same HISCLASS and skill level as their employers. However, it is possible to consider “status” of the owners and workers (see van Leeuwen &amp; Maas, 2011: Table 4.7). Workers may be seen as “subordinate” or “apprentices” within handicrafts, and therefore less skilled than their principals. In general, the paper follows the HISCLASS as it is, but an alternative skill distribution is estimated using the status of artisans and their workers to distinguish between them.</w:t>
      </w:r>
    </w:p>
    <w:p w14:paraId="10B3235A" w14:textId="7E6B86BA" w:rsidR="00E7050B" w:rsidRDefault="00E7050B" w:rsidP="00E7050B">
      <w:pPr>
        <w:pStyle w:val="Heading4Paragraph"/>
      </w:pPr>
      <w:r w:rsidRPr="00BD1248">
        <w:rPr>
          <w:i/>
          <w:iCs/>
        </w:rPr>
        <w:t>Mining, metal, and engineering</w:t>
      </w:r>
      <w:r>
        <w:t>. Many low- and unskilled workers are found within mining and ironworks, while the many artisan occupations, such as gold- and blacksmiths, are considered medium-skilled. Mines (</w:t>
      </w:r>
      <w:proofErr w:type="spellStart"/>
      <w:r w:rsidRPr="00915783">
        <w:rPr>
          <w:i/>
          <w:iCs/>
        </w:rPr>
        <w:t>gruvor</w:t>
      </w:r>
      <w:proofErr w:type="spellEnd"/>
      <w:r>
        <w:t xml:space="preserve">) </w:t>
      </w:r>
      <w:r w:rsidRPr="00915783">
        <w:t>and</w:t>
      </w:r>
      <w:r>
        <w:t xml:space="preserve"> mills (</w:t>
      </w:r>
      <w:proofErr w:type="spellStart"/>
      <w:r>
        <w:rPr>
          <w:i/>
          <w:iCs/>
        </w:rPr>
        <w:t>brukar</w:t>
      </w:r>
      <w:proofErr w:type="spellEnd"/>
      <w:r>
        <w:t>) are combined in earlier censuses, making distinction between miners and mill workers difficult. Miners (</w:t>
      </w:r>
      <w:proofErr w:type="spellStart"/>
      <w:r>
        <w:rPr>
          <w:i/>
          <w:iCs/>
        </w:rPr>
        <w:t>gruvarbetare</w:t>
      </w:r>
      <w:proofErr w:type="spellEnd"/>
      <w:r>
        <w:t xml:space="preserve">) are considered as low-skilled in the HISCLASS scheme, </w:t>
      </w:r>
      <w:proofErr w:type="gramStart"/>
      <w:r>
        <w:t>whereas</w:t>
      </w:r>
      <w:proofErr w:type="gramEnd"/>
      <w:r>
        <w:t xml:space="preserve"> general mill workers (</w:t>
      </w:r>
      <w:proofErr w:type="spellStart"/>
      <w:r>
        <w:rPr>
          <w:i/>
          <w:iCs/>
        </w:rPr>
        <w:t>bruksarbetare</w:t>
      </w:r>
      <w:proofErr w:type="spellEnd"/>
      <w:r>
        <w:t>) are unskilled. However, given the context, there is a reason to believe that mill workers in the censuses refer to workers within ironworks (see Carlsson 1968: 199–201). In that case, iron workers (72000) would also be considered low-skilled, making separation unnecessary. The 1910 census is the first one to list miners and mill workers separately, but the 1920 census no longer lists mill workers. Instead, iron workers (</w:t>
      </w:r>
      <w:proofErr w:type="spellStart"/>
      <w:r>
        <w:rPr>
          <w:i/>
          <w:iCs/>
        </w:rPr>
        <w:t>järnverksarbetare</w:t>
      </w:r>
      <w:proofErr w:type="spellEnd"/>
      <w:r>
        <w:t xml:space="preserve">) make an appearance in the census, making it more plausible that the term </w:t>
      </w:r>
      <w:proofErr w:type="spellStart"/>
      <w:r>
        <w:rPr>
          <w:i/>
          <w:iCs/>
        </w:rPr>
        <w:lastRenderedPageBreak/>
        <w:t>bruksarbetare</w:t>
      </w:r>
      <w:proofErr w:type="spellEnd"/>
      <w:r>
        <w:rPr>
          <w:i/>
          <w:iCs/>
        </w:rPr>
        <w:t xml:space="preserve"> </w:t>
      </w:r>
      <w:r>
        <w:t>is used earlier to denote workers within iron industry. The 1920 census separates coal mines from other mines, and they are listed together with stone and mineral quarrying. However, it is more likely that coal mines were under other mines in earlier censuses, and therefore it is more consistent to list them under the first industry group. Another change that occurs with the 1910 census is that ironworks (</w:t>
      </w:r>
      <w:proofErr w:type="spellStart"/>
      <w:r>
        <w:rPr>
          <w:i/>
          <w:iCs/>
        </w:rPr>
        <w:t>järnbruk</w:t>
      </w:r>
      <w:proofErr w:type="spellEnd"/>
      <w:r>
        <w:t>) and iron and steel manufacturing (</w:t>
      </w:r>
      <w:proofErr w:type="spellStart"/>
      <w:r>
        <w:rPr>
          <w:i/>
          <w:iCs/>
        </w:rPr>
        <w:t>järn</w:t>
      </w:r>
      <w:proofErr w:type="spellEnd"/>
      <w:r>
        <w:rPr>
          <w:i/>
          <w:iCs/>
        </w:rPr>
        <w:t xml:space="preserve">- och </w:t>
      </w:r>
      <w:proofErr w:type="spellStart"/>
      <w:r>
        <w:rPr>
          <w:i/>
          <w:iCs/>
        </w:rPr>
        <w:t>stålmanufaktur</w:t>
      </w:r>
      <w:proofErr w:type="spellEnd"/>
      <w:r>
        <w:t xml:space="preserve">) are separated. According to </w:t>
      </w:r>
      <w:proofErr w:type="gramStart"/>
      <w:r>
        <w:t>HISCO;</w:t>
      </w:r>
      <w:proofErr w:type="gramEnd"/>
      <w:r>
        <w:t xml:space="preserve"> iron workers are coded to 72000 and therefore to low-skilled workers, </w:t>
      </w:r>
      <w:proofErr w:type="gramStart"/>
      <w:r>
        <w:t>whereas</w:t>
      </w:r>
      <w:proofErr w:type="gramEnd"/>
      <w:r>
        <w:t xml:space="preserve"> manufacturing workers are coded to 99930, which are considered unskilled workers. </w:t>
      </w:r>
    </w:p>
    <w:p w14:paraId="435FE333" w14:textId="77777777" w:rsidR="00E7050B" w:rsidRPr="00BD1248" w:rsidRDefault="00E7050B" w:rsidP="00E7050B">
      <w:pPr>
        <w:pStyle w:val="Newparagraph"/>
      </w:pPr>
      <w:r>
        <w:t xml:space="preserve">Finally, the industry group includes many medium-skilled occupations, some artisan occupations (goldsmiths, jewellers, watch and instrument makers) and some skilled mechanics (blacksmiths, coppersmiths, electrical fitters). Coding these occupations is straightforward. However, depending on the census, some may be combined. </w:t>
      </w:r>
      <w:r w:rsidRPr="008847C3">
        <w:rPr>
          <w:lang w:val="sv-SE"/>
        </w:rPr>
        <w:t>The 1870 census lists goldsmiths and jewellers (</w:t>
      </w:r>
      <w:r w:rsidRPr="008847C3">
        <w:rPr>
          <w:i/>
          <w:iCs/>
          <w:lang w:val="sv-SE"/>
        </w:rPr>
        <w:t>guldsmeder och juvelerare</w:t>
      </w:r>
      <w:r w:rsidRPr="008847C3">
        <w:rPr>
          <w:lang w:val="sv-SE"/>
        </w:rPr>
        <w:t>), metal moulders (</w:t>
      </w:r>
      <w:r w:rsidRPr="008847C3">
        <w:rPr>
          <w:i/>
          <w:iCs/>
          <w:lang w:val="sv-SE"/>
        </w:rPr>
        <w:t>gelbgjutare</w:t>
      </w:r>
      <w:r w:rsidRPr="008847C3">
        <w:rPr>
          <w:lang w:val="sv-SE"/>
        </w:rPr>
        <w:t>), pewterers (</w:t>
      </w:r>
      <w:r w:rsidRPr="008847C3">
        <w:rPr>
          <w:i/>
          <w:iCs/>
          <w:lang w:val="sv-SE"/>
        </w:rPr>
        <w:t>tenngjutare</w:t>
      </w:r>
      <w:r w:rsidRPr="008847C3">
        <w:rPr>
          <w:lang w:val="sv-SE"/>
        </w:rPr>
        <w:t>), nail makers (</w:t>
      </w:r>
      <w:r w:rsidRPr="008847C3">
        <w:rPr>
          <w:i/>
          <w:iCs/>
          <w:lang w:val="sv-SE"/>
        </w:rPr>
        <w:t>nålmakare</w:t>
      </w:r>
      <w:r w:rsidRPr="008847C3">
        <w:rPr>
          <w:lang w:val="sv-SE"/>
        </w:rPr>
        <w:t>), coppersmiths (</w:t>
      </w:r>
      <w:r w:rsidRPr="008847C3">
        <w:rPr>
          <w:i/>
          <w:iCs/>
          <w:lang w:val="sv-SE"/>
        </w:rPr>
        <w:t>kopparslagare</w:t>
      </w:r>
      <w:r w:rsidRPr="008847C3">
        <w:rPr>
          <w:lang w:val="sv-SE"/>
        </w:rPr>
        <w:t>), sheet metal workers (</w:t>
      </w:r>
      <w:r w:rsidRPr="008847C3">
        <w:rPr>
          <w:i/>
          <w:iCs/>
          <w:lang w:val="sv-SE"/>
        </w:rPr>
        <w:t>bleck- och påtslagare</w:t>
      </w:r>
      <w:r w:rsidRPr="008847C3">
        <w:rPr>
          <w:lang w:val="sv-SE"/>
        </w:rPr>
        <w:t>), blacksmiths (</w:t>
      </w:r>
      <w:r w:rsidRPr="008847C3">
        <w:rPr>
          <w:i/>
          <w:iCs/>
          <w:lang w:val="sv-SE"/>
        </w:rPr>
        <w:t>smeder</w:t>
      </w:r>
      <w:r w:rsidRPr="008847C3">
        <w:rPr>
          <w:lang w:val="sv-SE"/>
        </w:rPr>
        <w:t>), mechanical workshop workers (</w:t>
      </w:r>
      <w:r w:rsidRPr="008847C3">
        <w:rPr>
          <w:i/>
          <w:iCs/>
          <w:lang w:val="sv-SE"/>
        </w:rPr>
        <w:t>mekanisk verstadsarbetare</w:t>
      </w:r>
      <w:r w:rsidRPr="008847C3">
        <w:rPr>
          <w:lang w:val="sv-SE"/>
        </w:rPr>
        <w:t>), watch makers (</w:t>
      </w:r>
      <w:r w:rsidRPr="008847C3">
        <w:rPr>
          <w:i/>
          <w:iCs/>
          <w:lang w:val="sv-SE"/>
        </w:rPr>
        <w:t>urmakare</w:t>
      </w:r>
      <w:r w:rsidRPr="008847C3">
        <w:rPr>
          <w:lang w:val="sv-SE"/>
        </w:rPr>
        <w:t>), instrument makers (</w:t>
      </w:r>
      <w:r w:rsidRPr="008847C3">
        <w:rPr>
          <w:i/>
          <w:iCs/>
          <w:lang w:val="sv-SE"/>
        </w:rPr>
        <w:t>fabrikanter av optiska och kirurgiska instrument</w:t>
      </w:r>
      <w:r w:rsidRPr="008847C3">
        <w:rPr>
          <w:lang w:val="sv-SE"/>
        </w:rPr>
        <w:t>), and musical instrument makers (</w:t>
      </w:r>
      <w:r w:rsidRPr="008847C3">
        <w:rPr>
          <w:i/>
          <w:iCs/>
          <w:lang w:val="sv-SE"/>
        </w:rPr>
        <w:t>fabrikanter av musikaliska instrument</w:t>
      </w:r>
      <w:r w:rsidRPr="008847C3">
        <w:rPr>
          <w:lang w:val="sv-SE"/>
        </w:rPr>
        <w:t xml:space="preserve">). </w:t>
      </w:r>
      <w:r>
        <w:t>For each occupation, there are principals (</w:t>
      </w:r>
      <w:proofErr w:type="spellStart"/>
      <w:r>
        <w:rPr>
          <w:i/>
          <w:iCs/>
        </w:rPr>
        <w:t>huvudperson</w:t>
      </w:r>
      <w:proofErr w:type="spellEnd"/>
      <w:r>
        <w:t>) and their workers (</w:t>
      </w:r>
      <w:proofErr w:type="spellStart"/>
      <w:r>
        <w:rPr>
          <w:i/>
          <w:iCs/>
        </w:rPr>
        <w:t>biträde</w:t>
      </w:r>
      <w:proofErr w:type="spellEnd"/>
      <w:r>
        <w:t xml:space="preserve">, </w:t>
      </w:r>
      <w:proofErr w:type="spellStart"/>
      <w:r>
        <w:rPr>
          <w:i/>
          <w:iCs/>
        </w:rPr>
        <w:t>arbetare</w:t>
      </w:r>
      <w:proofErr w:type="spellEnd"/>
      <w:r>
        <w:t xml:space="preserve">). The occupational composition </w:t>
      </w:r>
      <w:proofErr w:type="gramStart"/>
      <w:r>
        <w:t>remains</w:t>
      </w:r>
      <w:proofErr w:type="gramEnd"/>
      <w:r>
        <w:t xml:space="preserve"> the same for the consecutive censuses until 1910, which combines coppersmiths and sheet metal workers, and adds iron and steel manufacturers (</w:t>
      </w:r>
      <w:proofErr w:type="spellStart"/>
      <w:r>
        <w:rPr>
          <w:i/>
          <w:iCs/>
        </w:rPr>
        <w:t>järn</w:t>
      </w:r>
      <w:proofErr w:type="spellEnd"/>
      <w:r>
        <w:rPr>
          <w:i/>
          <w:iCs/>
        </w:rPr>
        <w:t xml:space="preserve">- och </w:t>
      </w:r>
      <w:proofErr w:type="spellStart"/>
      <w:r>
        <w:rPr>
          <w:i/>
          <w:iCs/>
        </w:rPr>
        <w:t>stålvarufabrikanter</w:t>
      </w:r>
      <w:proofErr w:type="spellEnd"/>
      <w:r>
        <w:t>), electrical fitters (</w:t>
      </w:r>
      <w:proofErr w:type="spellStart"/>
      <w:r>
        <w:rPr>
          <w:i/>
          <w:iCs/>
        </w:rPr>
        <w:t>elmontör</w:t>
      </w:r>
      <w:proofErr w:type="spellEnd"/>
      <w:r>
        <w:t xml:space="preserve">), and no longer lists metal moulders, pewterers, or nail makers separately (presumably listed under “other metal workers”). The 1930 census no longer lists watch makers separately, combining them with goldsmiths. These are by and large not an issue for skill classification, as these occupations are all considered medium-skilled. </w:t>
      </w:r>
    </w:p>
    <w:p w14:paraId="509BFB83" w14:textId="77777777" w:rsidR="00E7050B" w:rsidRDefault="00E7050B" w:rsidP="00E7050B">
      <w:pPr>
        <w:pStyle w:val="Tabletitle"/>
        <w:keepNext/>
      </w:pPr>
      <w:r>
        <w:lastRenderedPageBreak/>
        <w:t>Table A3. Occupations within mining, metal, and engineering</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5A9A532C" w14:textId="77777777" w:rsidTr="002761B0">
        <w:tc>
          <w:tcPr>
            <w:tcW w:w="2263" w:type="dxa"/>
          </w:tcPr>
          <w:p w14:paraId="0B0C9E38" w14:textId="77777777" w:rsidR="00E7050B" w:rsidRPr="00017A68" w:rsidRDefault="00E7050B" w:rsidP="002761B0">
            <w:pPr>
              <w:pStyle w:val="Tabletext"/>
              <w:keepNext/>
            </w:pPr>
            <w:r w:rsidRPr="00017A68">
              <w:t>Unskilled</w:t>
            </w:r>
          </w:p>
        </w:tc>
        <w:tc>
          <w:tcPr>
            <w:tcW w:w="2133" w:type="dxa"/>
          </w:tcPr>
          <w:p w14:paraId="7E1E84B6" w14:textId="77777777" w:rsidR="00E7050B" w:rsidRPr="00017A68" w:rsidRDefault="00E7050B" w:rsidP="002761B0">
            <w:pPr>
              <w:pStyle w:val="Tabletext"/>
              <w:keepNext/>
            </w:pPr>
            <w:r w:rsidRPr="00017A68">
              <w:t>Low-skilled</w:t>
            </w:r>
          </w:p>
        </w:tc>
        <w:tc>
          <w:tcPr>
            <w:tcW w:w="2265" w:type="dxa"/>
          </w:tcPr>
          <w:p w14:paraId="73D6270F" w14:textId="77777777" w:rsidR="00E7050B" w:rsidRPr="00017A68" w:rsidRDefault="00E7050B" w:rsidP="002761B0">
            <w:pPr>
              <w:pStyle w:val="Tabletext"/>
              <w:keepNext/>
            </w:pPr>
            <w:r w:rsidRPr="00017A68">
              <w:t>Medium-skilled</w:t>
            </w:r>
          </w:p>
        </w:tc>
        <w:tc>
          <w:tcPr>
            <w:tcW w:w="2406" w:type="dxa"/>
          </w:tcPr>
          <w:p w14:paraId="79A56ED8" w14:textId="77777777" w:rsidR="00E7050B" w:rsidRPr="00017A68" w:rsidRDefault="00E7050B" w:rsidP="002761B0">
            <w:pPr>
              <w:pStyle w:val="Tabletext"/>
              <w:keepNext/>
            </w:pPr>
            <w:r w:rsidRPr="00017A68">
              <w:t>High-skilled</w:t>
            </w:r>
          </w:p>
        </w:tc>
      </w:tr>
      <w:tr w:rsidR="00E7050B" w:rsidRPr="00017A68" w14:paraId="49E36E8A" w14:textId="77777777" w:rsidTr="002761B0">
        <w:tc>
          <w:tcPr>
            <w:tcW w:w="2263" w:type="dxa"/>
          </w:tcPr>
          <w:p w14:paraId="6D759ED1" w14:textId="77777777" w:rsidR="00E7050B" w:rsidRPr="00880516" w:rsidRDefault="00E7050B" w:rsidP="002761B0">
            <w:pPr>
              <w:pStyle w:val="Tabletext"/>
              <w:keepNext/>
            </w:pPr>
            <w:r>
              <w:t>Iron and steel manufacturing workers (99930)</w:t>
            </w:r>
          </w:p>
        </w:tc>
        <w:tc>
          <w:tcPr>
            <w:tcW w:w="2133" w:type="dxa"/>
          </w:tcPr>
          <w:p w14:paraId="545A9DFA" w14:textId="77777777" w:rsidR="00E7050B" w:rsidRPr="00BD1248" w:rsidRDefault="00E7050B" w:rsidP="002761B0">
            <w:pPr>
              <w:pStyle w:val="Tabletext"/>
              <w:keepNext/>
              <w:rPr>
                <w:vertAlign w:val="superscript"/>
              </w:rPr>
            </w:pPr>
            <w:r>
              <w:t>Miners (</w:t>
            </w:r>
            <w:proofErr w:type="gramStart"/>
            <w:r>
              <w:t>71105)</w:t>
            </w:r>
            <w:r>
              <w:rPr>
                <w:vertAlign w:val="superscript"/>
              </w:rPr>
              <w:t>a</w:t>
            </w:r>
            <w:proofErr w:type="gramEnd"/>
          </w:p>
          <w:p w14:paraId="336B68F2" w14:textId="77777777" w:rsidR="00E7050B" w:rsidRDefault="00E7050B" w:rsidP="002761B0">
            <w:pPr>
              <w:pStyle w:val="Tabletext"/>
              <w:keepNext/>
            </w:pPr>
          </w:p>
          <w:p w14:paraId="3AA5DFAF" w14:textId="77777777" w:rsidR="00E7050B" w:rsidRPr="00BD1248" w:rsidRDefault="00E7050B" w:rsidP="002761B0">
            <w:pPr>
              <w:pStyle w:val="Tabletext"/>
              <w:keepNext/>
              <w:rPr>
                <w:vertAlign w:val="superscript"/>
              </w:rPr>
            </w:pPr>
            <w:r>
              <w:t>Iron workers (</w:t>
            </w:r>
            <w:proofErr w:type="gramStart"/>
            <w:r>
              <w:t>72000)</w:t>
            </w:r>
            <w:r>
              <w:rPr>
                <w:vertAlign w:val="superscript"/>
              </w:rPr>
              <w:t>a</w:t>
            </w:r>
            <w:proofErr w:type="gramEnd"/>
          </w:p>
          <w:p w14:paraId="08831944" w14:textId="77777777" w:rsidR="00E7050B" w:rsidRPr="00864E76" w:rsidRDefault="00E7050B" w:rsidP="002761B0">
            <w:pPr>
              <w:pStyle w:val="Tabletext"/>
              <w:keepNext/>
            </w:pPr>
          </w:p>
        </w:tc>
        <w:tc>
          <w:tcPr>
            <w:tcW w:w="2265" w:type="dxa"/>
          </w:tcPr>
          <w:p w14:paraId="286CED44" w14:textId="77777777" w:rsidR="00E7050B" w:rsidRPr="00BD1248" w:rsidRDefault="00E7050B" w:rsidP="002761B0">
            <w:pPr>
              <w:pStyle w:val="Tabletext"/>
              <w:keepNext/>
              <w:rPr>
                <w:vertAlign w:val="superscript"/>
              </w:rPr>
            </w:pPr>
            <w:r>
              <w:t>Goldsmiths and jewellers (88050)</w:t>
            </w:r>
          </w:p>
          <w:p w14:paraId="75D71FF1" w14:textId="77777777" w:rsidR="00E7050B" w:rsidRDefault="00E7050B" w:rsidP="002761B0">
            <w:pPr>
              <w:pStyle w:val="Tabletext"/>
              <w:keepNext/>
            </w:pPr>
          </w:p>
          <w:p w14:paraId="58F16360" w14:textId="77777777" w:rsidR="00E7050B" w:rsidRPr="00E03EB9" w:rsidRDefault="00E7050B" w:rsidP="002761B0">
            <w:pPr>
              <w:pStyle w:val="Tabletext"/>
              <w:keepNext/>
              <w:rPr>
                <w:vertAlign w:val="superscript"/>
              </w:rPr>
            </w:pPr>
            <w:r>
              <w:t>Metal moulders, nail makers, pewterers (</w:t>
            </w:r>
            <w:proofErr w:type="gramStart"/>
            <w:r>
              <w:t>72520)</w:t>
            </w:r>
            <w:r>
              <w:rPr>
                <w:vertAlign w:val="superscript"/>
              </w:rPr>
              <w:t>b</w:t>
            </w:r>
            <w:proofErr w:type="gramEnd"/>
          </w:p>
          <w:p w14:paraId="3F7E3969" w14:textId="77777777" w:rsidR="00E7050B" w:rsidRDefault="00E7050B" w:rsidP="002761B0">
            <w:pPr>
              <w:pStyle w:val="Tabletext"/>
              <w:keepNext/>
            </w:pPr>
          </w:p>
          <w:p w14:paraId="686D3B52" w14:textId="77777777" w:rsidR="00E7050B" w:rsidRDefault="00E7050B" w:rsidP="002761B0">
            <w:pPr>
              <w:pStyle w:val="Tabletext"/>
              <w:keepNext/>
            </w:pPr>
            <w:r>
              <w:t>Coppersmiths, sheet metal workers (87330)</w:t>
            </w:r>
          </w:p>
          <w:p w14:paraId="4189B240" w14:textId="77777777" w:rsidR="00E7050B" w:rsidRDefault="00E7050B" w:rsidP="002761B0">
            <w:pPr>
              <w:pStyle w:val="Tabletext"/>
              <w:keepNext/>
            </w:pPr>
          </w:p>
          <w:p w14:paraId="5A880595" w14:textId="77777777" w:rsidR="00E7050B" w:rsidRDefault="00E7050B" w:rsidP="002761B0">
            <w:pPr>
              <w:pStyle w:val="Tabletext"/>
              <w:keepNext/>
            </w:pPr>
            <w:r>
              <w:t>Blacksmiths (83110)</w:t>
            </w:r>
          </w:p>
          <w:p w14:paraId="2F4B1825" w14:textId="77777777" w:rsidR="00E7050B" w:rsidRDefault="00E7050B" w:rsidP="002761B0">
            <w:pPr>
              <w:pStyle w:val="Tabletext"/>
              <w:keepNext/>
            </w:pPr>
          </w:p>
          <w:p w14:paraId="6EEA164F" w14:textId="77777777" w:rsidR="00E7050B" w:rsidRDefault="00E7050B" w:rsidP="002761B0">
            <w:pPr>
              <w:pStyle w:val="Tabletext"/>
              <w:keepNext/>
            </w:pPr>
            <w:r>
              <w:t>Watch makers (84222)</w:t>
            </w:r>
          </w:p>
          <w:p w14:paraId="2566D0DB" w14:textId="77777777" w:rsidR="00E7050B" w:rsidRDefault="00E7050B" w:rsidP="002761B0">
            <w:pPr>
              <w:pStyle w:val="Tabletext"/>
              <w:keepNext/>
            </w:pPr>
          </w:p>
          <w:p w14:paraId="74673AA5" w14:textId="77777777" w:rsidR="00E7050B" w:rsidRDefault="00E7050B" w:rsidP="002761B0">
            <w:pPr>
              <w:pStyle w:val="Tabletext"/>
              <w:keepNext/>
            </w:pPr>
            <w:r>
              <w:t>Instrument makers (84230)</w:t>
            </w:r>
          </w:p>
          <w:p w14:paraId="3741CB05" w14:textId="77777777" w:rsidR="00E7050B" w:rsidRDefault="00E7050B" w:rsidP="002761B0">
            <w:pPr>
              <w:pStyle w:val="Tabletext"/>
              <w:keepNext/>
            </w:pPr>
          </w:p>
          <w:p w14:paraId="72165B0D" w14:textId="77777777" w:rsidR="00E7050B" w:rsidRDefault="00E7050B" w:rsidP="002761B0">
            <w:pPr>
              <w:pStyle w:val="Tabletext"/>
              <w:keepNext/>
            </w:pPr>
            <w:r>
              <w:t>Musical instrument makers (94100)</w:t>
            </w:r>
          </w:p>
          <w:p w14:paraId="5EAFF290" w14:textId="77777777" w:rsidR="00E7050B" w:rsidRDefault="00E7050B" w:rsidP="002761B0">
            <w:pPr>
              <w:pStyle w:val="Tabletext"/>
              <w:keepNext/>
            </w:pPr>
          </w:p>
          <w:p w14:paraId="1EF96D6F" w14:textId="77777777" w:rsidR="00E7050B" w:rsidRDefault="00E7050B" w:rsidP="002761B0">
            <w:pPr>
              <w:pStyle w:val="Tabletext"/>
              <w:keepNext/>
            </w:pPr>
            <w:r>
              <w:t>Electrical fitters (85110)</w:t>
            </w:r>
          </w:p>
          <w:p w14:paraId="61E7FD1C" w14:textId="77777777" w:rsidR="00E7050B" w:rsidRPr="00880516" w:rsidRDefault="00E7050B" w:rsidP="002761B0">
            <w:pPr>
              <w:pStyle w:val="Tabletext"/>
              <w:keepNext/>
            </w:pPr>
          </w:p>
        </w:tc>
        <w:tc>
          <w:tcPr>
            <w:tcW w:w="2406" w:type="dxa"/>
          </w:tcPr>
          <w:p w14:paraId="1BE60772" w14:textId="77777777" w:rsidR="00E7050B" w:rsidRDefault="00E7050B" w:rsidP="002761B0">
            <w:pPr>
              <w:pStyle w:val="Tabletext"/>
              <w:keepNext/>
            </w:pPr>
            <w:r>
              <w:t>Mine owners (21110)</w:t>
            </w:r>
          </w:p>
          <w:p w14:paraId="62B865F2" w14:textId="77777777" w:rsidR="00E7050B" w:rsidRDefault="00E7050B" w:rsidP="002761B0">
            <w:pPr>
              <w:pStyle w:val="Tabletext"/>
              <w:keepNext/>
            </w:pPr>
          </w:p>
          <w:p w14:paraId="572BE455" w14:textId="77777777" w:rsidR="00E7050B" w:rsidRPr="00880516" w:rsidRDefault="00E7050B" w:rsidP="002761B0">
            <w:pPr>
              <w:pStyle w:val="Tabletext"/>
              <w:keepNext/>
            </w:pPr>
            <w:r>
              <w:t>Entrepreneurs/Managers (21110)</w:t>
            </w:r>
          </w:p>
        </w:tc>
      </w:tr>
    </w:tbl>
    <w:p w14:paraId="35147FEC" w14:textId="77777777" w:rsidR="00E7050B" w:rsidRDefault="00E7050B" w:rsidP="00E7050B">
      <w:pPr>
        <w:pStyle w:val="Footnotes"/>
        <w:keepNext/>
      </w:pPr>
      <w:r>
        <w:rPr>
          <w:vertAlign w:val="superscript"/>
        </w:rPr>
        <w:t>a</w:t>
      </w:r>
      <w:r>
        <w:t xml:space="preserve"> Combined until 1910, </w:t>
      </w:r>
      <w:r>
        <w:rPr>
          <w:vertAlign w:val="superscript"/>
        </w:rPr>
        <w:t>b</w:t>
      </w:r>
      <w:r>
        <w:t xml:space="preserve"> </w:t>
      </w:r>
      <w:proofErr w:type="gramStart"/>
      <w:r>
        <w:t>From</w:t>
      </w:r>
      <w:proofErr w:type="gramEnd"/>
      <w:r>
        <w:t xml:space="preserve"> 1910 onwards, listed under “other metal workers”</w:t>
      </w:r>
    </w:p>
    <w:p w14:paraId="6E7C47C4" w14:textId="77777777" w:rsidR="00E7050B" w:rsidRPr="00787FA1" w:rsidRDefault="00E7050B" w:rsidP="00E7050B">
      <w:pPr>
        <w:pStyle w:val="Heading4Paragraph"/>
      </w:pPr>
      <w:r w:rsidRPr="00787FA1">
        <w:rPr>
          <w:i/>
          <w:iCs/>
        </w:rPr>
        <w:t>Quarrying</w:t>
      </w:r>
      <w:r>
        <w:t>. The second industry group is quarrying, referring to the production of peat, stone, lime, cement, brick, porcelain, and glass. The earlier censuses do not include such industry but list workers within quarrying and earthenware production within mining or construction. For example, the 1870 census lists stone workers (</w:t>
      </w:r>
      <w:proofErr w:type="spellStart"/>
      <w:r>
        <w:rPr>
          <w:i/>
          <w:iCs/>
        </w:rPr>
        <w:t>stenarbetare</w:t>
      </w:r>
      <w:proofErr w:type="spellEnd"/>
      <w:r>
        <w:t>) and bricklayers (</w:t>
      </w:r>
      <w:proofErr w:type="spellStart"/>
      <w:r>
        <w:rPr>
          <w:i/>
          <w:iCs/>
        </w:rPr>
        <w:t>tegelbruksarbetare</w:t>
      </w:r>
      <w:proofErr w:type="spellEnd"/>
      <w:r>
        <w:t>) under construction, while they are later included in the “earth and stone” industry (</w:t>
      </w:r>
      <w:proofErr w:type="spellStart"/>
      <w:r>
        <w:rPr>
          <w:i/>
          <w:iCs/>
        </w:rPr>
        <w:t>jord</w:t>
      </w:r>
      <w:proofErr w:type="spellEnd"/>
      <w:r>
        <w:rPr>
          <w:i/>
          <w:iCs/>
        </w:rPr>
        <w:t xml:space="preserve">- och </w:t>
      </w:r>
      <w:proofErr w:type="spellStart"/>
      <w:r>
        <w:rPr>
          <w:i/>
          <w:iCs/>
        </w:rPr>
        <w:t>stenindustri</w:t>
      </w:r>
      <w:proofErr w:type="spellEnd"/>
      <w:r>
        <w:t>). Stone workers are as general quarrymen (71110) and further to lower skilled workers, and bricklayers (95130) to medium-skilled workers. The 1880 census adds glass, mirror, and porcelain manufacturers and their workers, who are coded to glass formers (89100), factory workers (99930), and pottery workers (89350). The 1910 census adds concrete (</w:t>
      </w:r>
      <w:proofErr w:type="spellStart"/>
      <w:r>
        <w:rPr>
          <w:i/>
          <w:iCs/>
        </w:rPr>
        <w:t>cementarbetare</w:t>
      </w:r>
      <w:proofErr w:type="spellEnd"/>
      <w:r>
        <w:t>), peat (</w:t>
      </w:r>
      <w:proofErr w:type="spellStart"/>
      <w:r>
        <w:rPr>
          <w:i/>
          <w:iCs/>
        </w:rPr>
        <w:t>torvarbetare</w:t>
      </w:r>
      <w:proofErr w:type="spellEnd"/>
      <w:r>
        <w:t>), finer stone (</w:t>
      </w:r>
      <w:proofErr w:type="spellStart"/>
      <w:r>
        <w:rPr>
          <w:i/>
          <w:iCs/>
        </w:rPr>
        <w:t>finare</w:t>
      </w:r>
      <w:proofErr w:type="spellEnd"/>
      <w:r>
        <w:rPr>
          <w:i/>
          <w:iCs/>
        </w:rPr>
        <w:t xml:space="preserve"> </w:t>
      </w:r>
      <w:proofErr w:type="spellStart"/>
      <w:r>
        <w:rPr>
          <w:i/>
          <w:iCs/>
        </w:rPr>
        <w:t>stenförädlingsarbetare</w:t>
      </w:r>
      <w:proofErr w:type="spellEnd"/>
      <w:r>
        <w:t>), and tile and lime (</w:t>
      </w:r>
      <w:proofErr w:type="spellStart"/>
      <w:r>
        <w:rPr>
          <w:i/>
          <w:iCs/>
        </w:rPr>
        <w:t>kalk</w:t>
      </w:r>
      <w:proofErr w:type="spellEnd"/>
      <w:r>
        <w:rPr>
          <w:i/>
          <w:iCs/>
        </w:rPr>
        <w:t xml:space="preserve">- och </w:t>
      </w:r>
      <w:proofErr w:type="spellStart"/>
      <w:r>
        <w:rPr>
          <w:i/>
          <w:iCs/>
        </w:rPr>
        <w:t>kritbruksarbetare</w:t>
      </w:r>
      <w:proofErr w:type="spellEnd"/>
      <w:r>
        <w:t xml:space="preserve">) workers. Except for </w:t>
      </w:r>
      <w:r>
        <w:lastRenderedPageBreak/>
        <w:t xml:space="preserve">peat workers, </w:t>
      </w:r>
      <w:proofErr w:type="gramStart"/>
      <w:r>
        <w:t>all of</w:t>
      </w:r>
      <w:proofErr w:type="gramEnd"/>
      <w:r>
        <w:t xml:space="preserve"> these new additions are coded as lower skilled workers. No medium-skilled workers are listed within quarrying.</w:t>
      </w:r>
    </w:p>
    <w:p w14:paraId="30DA0B89" w14:textId="77777777" w:rsidR="00E7050B" w:rsidRDefault="00E7050B" w:rsidP="00E7050B">
      <w:pPr>
        <w:pStyle w:val="Tabletitle"/>
      </w:pPr>
      <w:r>
        <w:t>Table A4. Occupations within quarrying</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0B39A113" w14:textId="77777777" w:rsidTr="002761B0">
        <w:tc>
          <w:tcPr>
            <w:tcW w:w="2263" w:type="dxa"/>
          </w:tcPr>
          <w:p w14:paraId="37F95ED0" w14:textId="77777777" w:rsidR="00E7050B" w:rsidRPr="00017A68" w:rsidRDefault="00E7050B" w:rsidP="002761B0">
            <w:pPr>
              <w:pStyle w:val="Tabletext"/>
            </w:pPr>
            <w:r w:rsidRPr="00017A68">
              <w:t>Unskilled</w:t>
            </w:r>
          </w:p>
        </w:tc>
        <w:tc>
          <w:tcPr>
            <w:tcW w:w="2133" w:type="dxa"/>
          </w:tcPr>
          <w:p w14:paraId="74B71572" w14:textId="77777777" w:rsidR="00E7050B" w:rsidRPr="00017A68" w:rsidRDefault="00E7050B" w:rsidP="002761B0">
            <w:pPr>
              <w:pStyle w:val="Tabletext"/>
            </w:pPr>
            <w:r w:rsidRPr="00017A68">
              <w:t>Low-skilled</w:t>
            </w:r>
          </w:p>
        </w:tc>
        <w:tc>
          <w:tcPr>
            <w:tcW w:w="2265" w:type="dxa"/>
          </w:tcPr>
          <w:p w14:paraId="2EBEA5FC" w14:textId="77777777" w:rsidR="00E7050B" w:rsidRPr="00017A68" w:rsidRDefault="00E7050B" w:rsidP="002761B0">
            <w:pPr>
              <w:pStyle w:val="Tabletext"/>
            </w:pPr>
            <w:r w:rsidRPr="00017A68">
              <w:t>Medium-skilled</w:t>
            </w:r>
          </w:p>
        </w:tc>
        <w:tc>
          <w:tcPr>
            <w:tcW w:w="2406" w:type="dxa"/>
          </w:tcPr>
          <w:p w14:paraId="62F279DB" w14:textId="77777777" w:rsidR="00E7050B" w:rsidRPr="00017A68" w:rsidRDefault="00E7050B" w:rsidP="002761B0">
            <w:pPr>
              <w:pStyle w:val="Tabletext"/>
            </w:pPr>
            <w:r w:rsidRPr="00017A68">
              <w:t>High-skilled</w:t>
            </w:r>
          </w:p>
        </w:tc>
      </w:tr>
      <w:tr w:rsidR="00E7050B" w:rsidRPr="00017A68" w14:paraId="54E2656D" w14:textId="77777777" w:rsidTr="002761B0">
        <w:tc>
          <w:tcPr>
            <w:tcW w:w="2263" w:type="dxa"/>
          </w:tcPr>
          <w:p w14:paraId="3CE51990" w14:textId="77777777" w:rsidR="00E7050B" w:rsidRDefault="00E7050B" w:rsidP="002761B0">
            <w:pPr>
              <w:pStyle w:val="Tabletext"/>
            </w:pPr>
            <w:r>
              <w:t>Peat workers (62970)</w:t>
            </w:r>
          </w:p>
          <w:p w14:paraId="3C1283FA" w14:textId="77777777" w:rsidR="00E7050B" w:rsidRDefault="00E7050B" w:rsidP="002761B0">
            <w:pPr>
              <w:pStyle w:val="Tabletext"/>
            </w:pPr>
          </w:p>
          <w:p w14:paraId="2D5DDF6B" w14:textId="77777777" w:rsidR="00E7050B" w:rsidRDefault="00E7050B" w:rsidP="002761B0">
            <w:pPr>
              <w:pStyle w:val="Tabletext"/>
            </w:pPr>
            <w:r>
              <w:t>Factory workers (99930)</w:t>
            </w:r>
          </w:p>
          <w:p w14:paraId="0550DE4C" w14:textId="77777777" w:rsidR="00E7050B" w:rsidRDefault="00E7050B" w:rsidP="002761B0">
            <w:pPr>
              <w:pStyle w:val="Tabletext"/>
            </w:pPr>
          </w:p>
          <w:p w14:paraId="0A6CB599" w14:textId="77777777" w:rsidR="00E7050B" w:rsidRPr="00880516" w:rsidRDefault="00E7050B" w:rsidP="002761B0">
            <w:pPr>
              <w:pStyle w:val="Tabletext"/>
            </w:pPr>
          </w:p>
        </w:tc>
        <w:tc>
          <w:tcPr>
            <w:tcW w:w="2133" w:type="dxa"/>
          </w:tcPr>
          <w:p w14:paraId="077F539A" w14:textId="77777777" w:rsidR="00E7050B" w:rsidRDefault="00E7050B" w:rsidP="002761B0">
            <w:pPr>
              <w:pStyle w:val="Tabletext"/>
            </w:pPr>
            <w:r>
              <w:t>Quarrymen (71110)</w:t>
            </w:r>
          </w:p>
          <w:p w14:paraId="3AB6E415" w14:textId="77777777" w:rsidR="00E7050B" w:rsidRDefault="00E7050B" w:rsidP="002761B0">
            <w:pPr>
              <w:pStyle w:val="Tabletext"/>
            </w:pPr>
          </w:p>
          <w:p w14:paraId="1558C8C2" w14:textId="77777777" w:rsidR="00E7050B" w:rsidRDefault="00E7050B" w:rsidP="002761B0">
            <w:pPr>
              <w:pStyle w:val="Tabletext"/>
            </w:pPr>
            <w:r>
              <w:t>Stone cutters (82020)</w:t>
            </w:r>
          </w:p>
          <w:p w14:paraId="0A1A66C3" w14:textId="77777777" w:rsidR="00E7050B" w:rsidRDefault="00E7050B" w:rsidP="002761B0">
            <w:pPr>
              <w:pStyle w:val="Tabletext"/>
            </w:pPr>
          </w:p>
          <w:p w14:paraId="31E507BB" w14:textId="77777777" w:rsidR="00E7050B" w:rsidRDefault="00E7050B" w:rsidP="002761B0">
            <w:pPr>
              <w:pStyle w:val="Tabletext"/>
            </w:pPr>
            <w:r>
              <w:t>Glass workers (89100)</w:t>
            </w:r>
          </w:p>
          <w:p w14:paraId="3A664FF3" w14:textId="77777777" w:rsidR="00E7050B" w:rsidRDefault="00E7050B" w:rsidP="002761B0">
            <w:pPr>
              <w:pStyle w:val="Tabletext"/>
            </w:pPr>
          </w:p>
          <w:p w14:paraId="0215EDE7" w14:textId="77777777" w:rsidR="00E7050B" w:rsidRDefault="00E7050B" w:rsidP="002761B0">
            <w:pPr>
              <w:pStyle w:val="Tabletext"/>
            </w:pPr>
            <w:r>
              <w:t>Pottery workers (89350)</w:t>
            </w:r>
          </w:p>
          <w:p w14:paraId="1E547B7B" w14:textId="77777777" w:rsidR="00E7050B" w:rsidRDefault="00E7050B" w:rsidP="002761B0">
            <w:pPr>
              <w:pStyle w:val="Tabletext"/>
            </w:pPr>
          </w:p>
          <w:p w14:paraId="2A11D8E2" w14:textId="77777777" w:rsidR="00E7050B" w:rsidRPr="00864E76" w:rsidRDefault="00E7050B" w:rsidP="002761B0">
            <w:pPr>
              <w:pStyle w:val="Tabletext"/>
            </w:pPr>
            <w:r>
              <w:t>Brick and tile workers (89360)</w:t>
            </w:r>
          </w:p>
        </w:tc>
        <w:tc>
          <w:tcPr>
            <w:tcW w:w="2265" w:type="dxa"/>
          </w:tcPr>
          <w:p w14:paraId="09BA0D41" w14:textId="77777777" w:rsidR="00E7050B" w:rsidRDefault="00E7050B" w:rsidP="002761B0">
            <w:pPr>
              <w:pStyle w:val="Tabletext"/>
            </w:pPr>
          </w:p>
          <w:p w14:paraId="419B1E1A" w14:textId="77777777" w:rsidR="00E7050B" w:rsidRPr="00880516" w:rsidRDefault="00E7050B" w:rsidP="002761B0">
            <w:pPr>
              <w:pStyle w:val="Tabletext"/>
            </w:pPr>
          </w:p>
        </w:tc>
        <w:tc>
          <w:tcPr>
            <w:tcW w:w="2406" w:type="dxa"/>
          </w:tcPr>
          <w:p w14:paraId="76DE9AB7" w14:textId="77777777" w:rsidR="00E7050B" w:rsidRPr="00880516" w:rsidRDefault="00E7050B" w:rsidP="002761B0">
            <w:pPr>
              <w:pStyle w:val="Tabletext"/>
            </w:pPr>
            <w:r>
              <w:t>Entrepreneurs/Managers (21110)</w:t>
            </w:r>
          </w:p>
        </w:tc>
      </w:tr>
    </w:tbl>
    <w:p w14:paraId="0C59E5AF" w14:textId="77777777" w:rsidR="00E7050B" w:rsidRDefault="00E7050B" w:rsidP="00E7050B"/>
    <w:p w14:paraId="6FCD314E" w14:textId="77777777" w:rsidR="00E7050B" w:rsidRDefault="00E7050B" w:rsidP="00E7050B">
      <w:pPr>
        <w:pStyle w:val="Heading4Paragraph"/>
      </w:pPr>
      <w:r w:rsidRPr="00BB352D">
        <w:rPr>
          <w:i/>
          <w:iCs/>
        </w:rPr>
        <w:t>Wood</w:t>
      </w:r>
      <w:r>
        <w:t>. The wood industry includes both sawmills and wood processing, such as carpentry. The 1870 includes sawmill workers (</w:t>
      </w:r>
      <w:proofErr w:type="spellStart"/>
      <w:r>
        <w:rPr>
          <w:i/>
          <w:iCs/>
        </w:rPr>
        <w:t>sågverksarbetare</w:t>
      </w:r>
      <w:proofErr w:type="spellEnd"/>
      <w:r>
        <w:t>), as well as carpenters (</w:t>
      </w:r>
      <w:proofErr w:type="spellStart"/>
      <w:r>
        <w:rPr>
          <w:i/>
          <w:iCs/>
        </w:rPr>
        <w:t>snickare</w:t>
      </w:r>
      <w:proofErr w:type="spellEnd"/>
      <w:r>
        <w:t>), turners (</w:t>
      </w:r>
      <w:proofErr w:type="spellStart"/>
      <w:r>
        <w:rPr>
          <w:i/>
          <w:iCs/>
        </w:rPr>
        <w:t>svarvare</w:t>
      </w:r>
      <w:proofErr w:type="spellEnd"/>
      <w:r>
        <w:t>), coopers (</w:t>
      </w:r>
      <w:proofErr w:type="spellStart"/>
      <w:r>
        <w:rPr>
          <w:i/>
          <w:iCs/>
        </w:rPr>
        <w:t>tunnbindare</w:t>
      </w:r>
      <w:proofErr w:type="spellEnd"/>
      <w:r>
        <w:t>), cartwrights (</w:t>
      </w:r>
      <w:proofErr w:type="spellStart"/>
      <w:r>
        <w:rPr>
          <w:i/>
          <w:iCs/>
        </w:rPr>
        <w:t>vagnmakare</w:t>
      </w:r>
      <w:proofErr w:type="spellEnd"/>
      <w:r>
        <w:t>), basket makers (</w:t>
      </w:r>
      <w:proofErr w:type="spellStart"/>
      <w:r>
        <w:rPr>
          <w:i/>
          <w:iCs/>
        </w:rPr>
        <w:t>korgmakare</w:t>
      </w:r>
      <w:proofErr w:type="spellEnd"/>
      <w:r>
        <w:t>), and cork cutters (</w:t>
      </w:r>
      <w:proofErr w:type="spellStart"/>
      <w:r>
        <w:rPr>
          <w:i/>
          <w:iCs/>
        </w:rPr>
        <w:t>korkskärare</w:t>
      </w:r>
      <w:proofErr w:type="spellEnd"/>
      <w:r>
        <w:t>). Carpenters, coopers, and cartwrights are considered medium-skilled, while the rest are low-skilled. The 1890 adds wooden shoemakers (</w:t>
      </w:r>
      <w:proofErr w:type="spellStart"/>
      <w:r w:rsidRPr="009D0F63">
        <w:rPr>
          <w:i/>
          <w:iCs/>
        </w:rPr>
        <w:t>träskomakare</w:t>
      </w:r>
      <w:proofErr w:type="spellEnd"/>
      <w:r>
        <w:t>), which are coded as “other cabinetmakers” and therefore lower skilled workers.</w:t>
      </w:r>
      <w:r>
        <w:rPr>
          <w:rStyle w:val="FootnoteReference"/>
        </w:rPr>
        <w:footnoteReference w:id="5"/>
      </w:r>
      <w:r>
        <w:t xml:space="preserve"> </w:t>
      </w:r>
      <w:r w:rsidRPr="009D0F63">
        <w:t>The</w:t>
      </w:r>
      <w:r>
        <w:t xml:space="preserve"> 1900 census adds lumberyard workers (</w:t>
      </w:r>
      <w:proofErr w:type="spellStart"/>
      <w:r>
        <w:rPr>
          <w:i/>
          <w:iCs/>
        </w:rPr>
        <w:t>brädgårdsarbetare</w:t>
      </w:r>
      <w:proofErr w:type="spellEnd"/>
      <w:r>
        <w:t xml:space="preserve">), who are considered unskilled workers by HISCLASS. The 1910 no longer lists cork cutters. The 1930 census adds manufacturers of veneer, plywood, and panels together with their workers, which are coded as other wood-processing workers and to lower skilled workers. </w:t>
      </w:r>
    </w:p>
    <w:p w14:paraId="2DE96929" w14:textId="77777777" w:rsidR="00E7050B" w:rsidRDefault="00E7050B" w:rsidP="00E7050B">
      <w:pPr>
        <w:pStyle w:val="Newparagraph"/>
        <w:ind w:firstLine="0"/>
      </w:pPr>
    </w:p>
    <w:p w14:paraId="6E740C0E" w14:textId="77777777" w:rsidR="00E7050B" w:rsidRPr="009D0F63" w:rsidRDefault="00E7050B" w:rsidP="00E7050B">
      <w:pPr>
        <w:pStyle w:val="Newparagraph"/>
        <w:ind w:firstLine="0"/>
      </w:pPr>
    </w:p>
    <w:p w14:paraId="74FF5DD5" w14:textId="77777777" w:rsidR="00E7050B" w:rsidRDefault="00E7050B" w:rsidP="00E7050B">
      <w:pPr>
        <w:pStyle w:val="Tabletitle"/>
      </w:pPr>
      <w:r>
        <w:lastRenderedPageBreak/>
        <w:t>Table A5. Occupations within wood industry</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55D5D37A" w14:textId="77777777" w:rsidTr="002761B0">
        <w:tc>
          <w:tcPr>
            <w:tcW w:w="2263" w:type="dxa"/>
          </w:tcPr>
          <w:p w14:paraId="03BFB230" w14:textId="77777777" w:rsidR="00E7050B" w:rsidRPr="00017A68" w:rsidRDefault="00E7050B" w:rsidP="002761B0">
            <w:pPr>
              <w:pStyle w:val="Tabletext"/>
            </w:pPr>
            <w:r w:rsidRPr="00017A68">
              <w:t>Unskilled</w:t>
            </w:r>
          </w:p>
        </w:tc>
        <w:tc>
          <w:tcPr>
            <w:tcW w:w="2133" w:type="dxa"/>
          </w:tcPr>
          <w:p w14:paraId="6C238E03" w14:textId="77777777" w:rsidR="00E7050B" w:rsidRPr="00017A68" w:rsidRDefault="00E7050B" w:rsidP="002761B0">
            <w:pPr>
              <w:pStyle w:val="Tabletext"/>
            </w:pPr>
            <w:r w:rsidRPr="00017A68">
              <w:t>Low-skilled</w:t>
            </w:r>
          </w:p>
        </w:tc>
        <w:tc>
          <w:tcPr>
            <w:tcW w:w="2265" w:type="dxa"/>
          </w:tcPr>
          <w:p w14:paraId="2B0BFA3C" w14:textId="77777777" w:rsidR="00E7050B" w:rsidRPr="00017A68" w:rsidRDefault="00E7050B" w:rsidP="002761B0">
            <w:pPr>
              <w:pStyle w:val="Tabletext"/>
            </w:pPr>
            <w:r w:rsidRPr="00017A68">
              <w:t>Medium-skilled</w:t>
            </w:r>
          </w:p>
        </w:tc>
        <w:tc>
          <w:tcPr>
            <w:tcW w:w="2406" w:type="dxa"/>
          </w:tcPr>
          <w:p w14:paraId="058B8E11" w14:textId="77777777" w:rsidR="00E7050B" w:rsidRPr="00017A68" w:rsidRDefault="00E7050B" w:rsidP="002761B0">
            <w:pPr>
              <w:pStyle w:val="Tabletext"/>
            </w:pPr>
            <w:r w:rsidRPr="00017A68">
              <w:t>High-skilled</w:t>
            </w:r>
          </w:p>
        </w:tc>
      </w:tr>
      <w:tr w:rsidR="00E7050B" w:rsidRPr="00017A68" w14:paraId="3CB3A985" w14:textId="77777777" w:rsidTr="002761B0">
        <w:tc>
          <w:tcPr>
            <w:tcW w:w="2263" w:type="dxa"/>
          </w:tcPr>
          <w:p w14:paraId="071EDD18" w14:textId="77777777" w:rsidR="00E7050B" w:rsidRPr="009D0F63" w:rsidRDefault="00E7050B" w:rsidP="002761B0">
            <w:pPr>
              <w:pStyle w:val="Tabletext"/>
            </w:pPr>
            <w:r>
              <w:t>Lumberyard workers (97125)</w:t>
            </w:r>
          </w:p>
          <w:p w14:paraId="4614992A" w14:textId="77777777" w:rsidR="00E7050B" w:rsidRPr="00880516" w:rsidRDefault="00E7050B" w:rsidP="002761B0">
            <w:pPr>
              <w:pStyle w:val="Tabletext"/>
            </w:pPr>
          </w:p>
        </w:tc>
        <w:tc>
          <w:tcPr>
            <w:tcW w:w="2133" w:type="dxa"/>
          </w:tcPr>
          <w:p w14:paraId="1F44C9FC" w14:textId="77777777" w:rsidR="00E7050B" w:rsidRDefault="00E7050B" w:rsidP="002761B0">
            <w:pPr>
              <w:pStyle w:val="Tabletext"/>
            </w:pPr>
            <w:r>
              <w:t>Sawmill workers (73210)</w:t>
            </w:r>
          </w:p>
          <w:p w14:paraId="2D058757" w14:textId="77777777" w:rsidR="00E7050B" w:rsidRDefault="00E7050B" w:rsidP="002761B0">
            <w:pPr>
              <w:pStyle w:val="Tabletext"/>
            </w:pPr>
          </w:p>
          <w:p w14:paraId="4825D053" w14:textId="77777777" w:rsidR="00E7050B" w:rsidRDefault="00E7050B" w:rsidP="002761B0">
            <w:pPr>
              <w:pStyle w:val="Tabletext"/>
            </w:pPr>
            <w:r>
              <w:t>Wood turners (81230)</w:t>
            </w:r>
          </w:p>
          <w:p w14:paraId="6DB5D113" w14:textId="77777777" w:rsidR="00E7050B" w:rsidRDefault="00E7050B" w:rsidP="002761B0">
            <w:pPr>
              <w:pStyle w:val="Tabletext"/>
            </w:pPr>
          </w:p>
          <w:p w14:paraId="7322A655" w14:textId="77777777" w:rsidR="00E7050B" w:rsidRDefault="00E7050B" w:rsidP="002761B0">
            <w:pPr>
              <w:pStyle w:val="Tabletext"/>
            </w:pPr>
            <w:r>
              <w:t>Basket makers (94220)</w:t>
            </w:r>
          </w:p>
          <w:p w14:paraId="13540265" w14:textId="77777777" w:rsidR="00E7050B" w:rsidRDefault="00E7050B" w:rsidP="002761B0">
            <w:pPr>
              <w:pStyle w:val="Tabletext"/>
            </w:pPr>
          </w:p>
          <w:p w14:paraId="18EC8561" w14:textId="77777777" w:rsidR="00E7050B" w:rsidRDefault="00E7050B" w:rsidP="002761B0">
            <w:pPr>
              <w:pStyle w:val="Tabletext"/>
            </w:pPr>
            <w:r>
              <w:t>Cork cutters (73290)</w:t>
            </w:r>
          </w:p>
          <w:p w14:paraId="44C5A5EA" w14:textId="77777777" w:rsidR="00E7050B" w:rsidRDefault="00E7050B" w:rsidP="002761B0">
            <w:pPr>
              <w:pStyle w:val="Tabletext"/>
            </w:pPr>
          </w:p>
          <w:p w14:paraId="6D7AED61" w14:textId="77777777" w:rsidR="00E7050B" w:rsidRDefault="00E7050B" w:rsidP="002761B0">
            <w:pPr>
              <w:pStyle w:val="Tabletext"/>
            </w:pPr>
            <w:r>
              <w:t>Wooden shoemakers (81990)</w:t>
            </w:r>
          </w:p>
          <w:p w14:paraId="1FF1873E" w14:textId="77777777" w:rsidR="00E7050B" w:rsidRDefault="00E7050B" w:rsidP="002761B0">
            <w:pPr>
              <w:pStyle w:val="Tabletext"/>
            </w:pPr>
          </w:p>
          <w:p w14:paraId="0FDE29AC" w14:textId="77777777" w:rsidR="00E7050B" w:rsidRPr="00864E76" w:rsidRDefault="00E7050B" w:rsidP="002761B0">
            <w:pPr>
              <w:pStyle w:val="Tabletext"/>
            </w:pPr>
            <w:r>
              <w:t>Wood-processing workers (73200)</w:t>
            </w:r>
          </w:p>
        </w:tc>
        <w:tc>
          <w:tcPr>
            <w:tcW w:w="2265" w:type="dxa"/>
          </w:tcPr>
          <w:p w14:paraId="58F15E49" w14:textId="77777777" w:rsidR="00E7050B" w:rsidRDefault="00E7050B" w:rsidP="002761B0">
            <w:pPr>
              <w:pStyle w:val="Tabletext"/>
            </w:pPr>
            <w:r>
              <w:t>Carpenters (95410)</w:t>
            </w:r>
          </w:p>
          <w:p w14:paraId="3EBAF634" w14:textId="77777777" w:rsidR="00E7050B" w:rsidRDefault="00E7050B" w:rsidP="002761B0">
            <w:pPr>
              <w:pStyle w:val="Tabletext"/>
            </w:pPr>
          </w:p>
          <w:p w14:paraId="25840102" w14:textId="77777777" w:rsidR="00E7050B" w:rsidRDefault="00E7050B" w:rsidP="002761B0">
            <w:pPr>
              <w:pStyle w:val="Tabletext"/>
            </w:pPr>
            <w:r>
              <w:t>Coopers (81930</w:t>
            </w:r>
          </w:p>
          <w:p w14:paraId="54277494" w14:textId="77777777" w:rsidR="00E7050B" w:rsidRDefault="00E7050B" w:rsidP="002761B0">
            <w:pPr>
              <w:pStyle w:val="Tabletext"/>
            </w:pPr>
          </w:p>
          <w:p w14:paraId="08B03D37" w14:textId="77777777" w:rsidR="00E7050B" w:rsidRDefault="00E7050B" w:rsidP="002761B0">
            <w:pPr>
              <w:pStyle w:val="Tabletext"/>
            </w:pPr>
            <w:r>
              <w:t>Cartwrights (81925)</w:t>
            </w:r>
          </w:p>
          <w:p w14:paraId="6C292C96" w14:textId="77777777" w:rsidR="00E7050B" w:rsidRPr="00880516" w:rsidRDefault="00E7050B" w:rsidP="002761B0">
            <w:pPr>
              <w:pStyle w:val="Tabletext"/>
            </w:pPr>
          </w:p>
        </w:tc>
        <w:tc>
          <w:tcPr>
            <w:tcW w:w="2406" w:type="dxa"/>
          </w:tcPr>
          <w:p w14:paraId="02A06CE2" w14:textId="77777777" w:rsidR="00E7050B" w:rsidRDefault="00E7050B" w:rsidP="002761B0">
            <w:pPr>
              <w:pStyle w:val="Tabletext"/>
            </w:pPr>
            <w:r>
              <w:t>Sawmill owners (21110)</w:t>
            </w:r>
          </w:p>
          <w:p w14:paraId="5F7DCD47" w14:textId="77777777" w:rsidR="00E7050B" w:rsidRDefault="00E7050B" w:rsidP="002761B0">
            <w:pPr>
              <w:pStyle w:val="Tabletext"/>
            </w:pPr>
          </w:p>
          <w:p w14:paraId="7838F8F4" w14:textId="77777777" w:rsidR="00E7050B" w:rsidRPr="00880516" w:rsidRDefault="00E7050B" w:rsidP="002761B0">
            <w:pPr>
              <w:pStyle w:val="Tabletext"/>
            </w:pPr>
            <w:r>
              <w:t>Entrepreneurs/Managers (21110)</w:t>
            </w:r>
          </w:p>
        </w:tc>
      </w:tr>
    </w:tbl>
    <w:p w14:paraId="537B16FA" w14:textId="77777777" w:rsidR="00E7050B" w:rsidRDefault="00E7050B" w:rsidP="00E7050B">
      <w:pPr>
        <w:pStyle w:val="Newparagraph"/>
      </w:pPr>
    </w:p>
    <w:p w14:paraId="342D4F7C" w14:textId="77777777" w:rsidR="00E7050B" w:rsidRDefault="00E7050B" w:rsidP="00E7050B">
      <w:pPr>
        <w:pStyle w:val="Heading4Paragraph"/>
      </w:pPr>
      <w:r w:rsidRPr="007D5A72">
        <w:rPr>
          <w:i/>
          <w:iCs/>
        </w:rPr>
        <w:t>Paper and printing</w:t>
      </w:r>
      <w:r>
        <w:t>. The 1870 census does not list paper manufacturers or their workers. However, printing-related occupations are listed. These include book printers (</w:t>
      </w:r>
      <w:proofErr w:type="spellStart"/>
      <w:r>
        <w:rPr>
          <w:i/>
          <w:iCs/>
        </w:rPr>
        <w:t>boktryckare</w:t>
      </w:r>
      <w:proofErr w:type="spellEnd"/>
      <w:r>
        <w:t>), typesetters (</w:t>
      </w:r>
      <w:proofErr w:type="spellStart"/>
      <w:r>
        <w:rPr>
          <w:i/>
          <w:iCs/>
        </w:rPr>
        <w:t>sättare</w:t>
      </w:r>
      <w:proofErr w:type="spellEnd"/>
      <w:r>
        <w:t>), photographers (</w:t>
      </w:r>
      <w:proofErr w:type="spellStart"/>
      <w:r>
        <w:rPr>
          <w:i/>
          <w:iCs/>
        </w:rPr>
        <w:t>fotografer</w:t>
      </w:r>
      <w:proofErr w:type="spellEnd"/>
      <w:r>
        <w:t>), book binders (</w:t>
      </w:r>
      <w:proofErr w:type="spellStart"/>
      <w:r>
        <w:rPr>
          <w:i/>
          <w:iCs/>
        </w:rPr>
        <w:t>bokbindare</w:t>
      </w:r>
      <w:proofErr w:type="spellEnd"/>
      <w:r>
        <w:t>), and engravers (</w:t>
      </w:r>
      <w:proofErr w:type="spellStart"/>
      <w:r>
        <w:rPr>
          <w:i/>
          <w:iCs/>
        </w:rPr>
        <w:t>gravörer</w:t>
      </w:r>
      <w:proofErr w:type="spellEnd"/>
      <w:r>
        <w:t xml:space="preserve">). </w:t>
      </w:r>
      <w:proofErr w:type="gramStart"/>
      <w:r>
        <w:t>All of</w:t>
      </w:r>
      <w:proofErr w:type="gramEnd"/>
      <w:r>
        <w:t xml:space="preserve"> these occupations are considered medium-skilled in the HISCLASS scheme. The 1880 census adds paper and wallpaper manufacturers and their workers, which as factory workers (99930) are considered unskilled. Other new occupations include lithographer (</w:t>
      </w:r>
      <w:proofErr w:type="spellStart"/>
      <w:r>
        <w:rPr>
          <w:i/>
          <w:iCs/>
        </w:rPr>
        <w:t>stentryckare</w:t>
      </w:r>
      <w:proofErr w:type="spellEnd"/>
      <w:r>
        <w:t>), a lower skilled occupation, and style caster (</w:t>
      </w:r>
      <w:proofErr w:type="spellStart"/>
      <w:r>
        <w:rPr>
          <w:i/>
          <w:iCs/>
        </w:rPr>
        <w:t>stilgjutare</w:t>
      </w:r>
      <w:proofErr w:type="spellEnd"/>
      <w:r>
        <w:t>), a medium-skilled occupation. The 1910 census adds pulp manufacturers and their workers (</w:t>
      </w:r>
      <w:proofErr w:type="spellStart"/>
      <w:r>
        <w:rPr>
          <w:i/>
          <w:iCs/>
        </w:rPr>
        <w:t>trämassefabriksarbetare</w:t>
      </w:r>
      <w:proofErr w:type="spellEnd"/>
      <w:r>
        <w:t xml:space="preserve">) but drops style casters and wallpaper manufacturers. The 1920 census no longer includes engravers but adds occupations for “other paper” and “other graphical” industries. The former are coded as “other paper makers” and </w:t>
      </w:r>
      <w:proofErr w:type="gramStart"/>
      <w:r>
        <w:t>consequently</w:t>
      </w:r>
      <w:proofErr w:type="gramEnd"/>
      <w:r>
        <w:t xml:space="preserve"> to lower skilled workers, and the latter to “other printers and related workers”, which are considered medium-skilled.</w:t>
      </w:r>
    </w:p>
    <w:p w14:paraId="494F19A5" w14:textId="77777777" w:rsidR="00E7050B" w:rsidRPr="00860328" w:rsidRDefault="00E7050B" w:rsidP="00E7050B">
      <w:pPr>
        <w:pStyle w:val="Newparagraph"/>
        <w:ind w:firstLine="0"/>
      </w:pPr>
    </w:p>
    <w:p w14:paraId="7A97A15C" w14:textId="77777777" w:rsidR="00E7050B" w:rsidRDefault="00E7050B" w:rsidP="009D1764">
      <w:pPr>
        <w:pStyle w:val="Tabletitle"/>
        <w:keepNext/>
      </w:pPr>
      <w:r>
        <w:lastRenderedPageBreak/>
        <w:t>Table A6. Occupations within paper and printing industry</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3F6686B4" w14:textId="77777777" w:rsidTr="002761B0">
        <w:tc>
          <w:tcPr>
            <w:tcW w:w="2263" w:type="dxa"/>
          </w:tcPr>
          <w:p w14:paraId="26163F22" w14:textId="77777777" w:rsidR="00E7050B" w:rsidRPr="00017A68" w:rsidRDefault="00E7050B" w:rsidP="009D1764">
            <w:pPr>
              <w:pStyle w:val="Tabletext"/>
              <w:keepNext/>
            </w:pPr>
            <w:r w:rsidRPr="00017A68">
              <w:t>Unskilled</w:t>
            </w:r>
          </w:p>
        </w:tc>
        <w:tc>
          <w:tcPr>
            <w:tcW w:w="2133" w:type="dxa"/>
          </w:tcPr>
          <w:p w14:paraId="3E80C6CE" w14:textId="77777777" w:rsidR="00E7050B" w:rsidRPr="00017A68" w:rsidRDefault="00E7050B" w:rsidP="009D1764">
            <w:pPr>
              <w:pStyle w:val="Tabletext"/>
              <w:keepNext/>
            </w:pPr>
            <w:r w:rsidRPr="00017A68">
              <w:t>Low-skilled</w:t>
            </w:r>
          </w:p>
        </w:tc>
        <w:tc>
          <w:tcPr>
            <w:tcW w:w="2265" w:type="dxa"/>
          </w:tcPr>
          <w:p w14:paraId="6D57A34D" w14:textId="77777777" w:rsidR="00E7050B" w:rsidRPr="00017A68" w:rsidRDefault="00E7050B" w:rsidP="009D1764">
            <w:pPr>
              <w:pStyle w:val="Tabletext"/>
              <w:keepNext/>
            </w:pPr>
            <w:r w:rsidRPr="00017A68">
              <w:t>Medium-skilled</w:t>
            </w:r>
          </w:p>
        </w:tc>
        <w:tc>
          <w:tcPr>
            <w:tcW w:w="2406" w:type="dxa"/>
          </w:tcPr>
          <w:p w14:paraId="5620B257" w14:textId="77777777" w:rsidR="00E7050B" w:rsidRPr="00017A68" w:rsidRDefault="00E7050B" w:rsidP="009D1764">
            <w:pPr>
              <w:pStyle w:val="Tabletext"/>
              <w:keepNext/>
            </w:pPr>
            <w:r w:rsidRPr="00017A68">
              <w:t>High-skilled</w:t>
            </w:r>
          </w:p>
        </w:tc>
      </w:tr>
      <w:tr w:rsidR="00E7050B" w:rsidRPr="00017A68" w14:paraId="56AF1C5D" w14:textId="77777777" w:rsidTr="002761B0">
        <w:tc>
          <w:tcPr>
            <w:tcW w:w="2263" w:type="dxa"/>
          </w:tcPr>
          <w:p w14:paraId="5B4A6BB9" w14:textId="77777777" w:rsidR="00E7050B" w:rsidRDefault="00E7050B" w:rsidP="009D1764">
            <w:pPr>
              <w:pStyle w:val="Tabletext"/>
              <w:keepNext/>
            </w:pPr>
            <w:r>
              <w:t>Paper manufacturing workers (99930)</w:t>
            </w:r>
          </w:p>
          <w:p w14:paraId="51138B39" w14:textId="77777777" w:rsidR="00E7050B" w:rsidRDefault="00E7050B" w:rsidP="009D1764">
            <w:pPr>
              <w:pStyle w:val="Tabletext"/>
              <w:keepNext/>
            </w:pPr>
          </w:p>
          <w:p w14:paraId="75D0DC93" w14:textId="77777777" w:rsidR="00E7050B" w:rsidRPr="00880516" w:rsidRDefault="00E7050B" w:rsidP="009D1764">
            <w:pPr>
              <w:pStyle w:val="Tabletext"/>
              <w:keepNext/>
            </w:pPr>
            <w:r>
              <w:t>Pulp manufacturing workers (99930)</w:t>
            </w:r>
          </w:p>
        </w:tc>
        <w:tc>
          <w:tcPr>
            <w:tcW w:w="2133" w:type="dxa"/>
          </w:tcPr>
          <w:p w14:paraId="68AAEF8E" w14:textId="77777777" w:rsidR="00E7050B" w:rsidRDefault="00E7050B" w:rsidP="009D1764">
            <w:pPr>
              <w:pStyle w:val="Tabletext"/>
              <w:keepNext/>
            </w:pPr>
            <w:r>
              <w:t>Lithographers (92250)</w:t>
            </w:r>
          </w:p>
          <w:p w14:paraId="00B51A0B" w14:textId="77777777" w:rsidR="00E7050B" w:rsidRDefault="00E7050B" w:rsidP="009D1764">
            <w:pPr>
              <w:pStyle w:val="Tabletext"/>
              <w:keepNext/>
            </w:pPr>
          </w:p>
          <w:p w14:paraId="3EB4CA59" w14:textId="77777777" w:rsidR="00E7050B" w:rsidRPr="00864E76" w:rsidRDefault="00E7050B" w:rsidP="009D1764">
            <w:pPr>
              <w:pStyle w:val="Tabletext"/>
              <w:keepNext/>
            </w:pPr>
            <w:r>
              <w:t>Other paper makers (73490)</w:t>
            </w:r>
          </w:p>
        </w:tc>
        <w:tc>
          <w:tcPr>
            <w:tcW w:w="2265" w:type="dxa"/>
          </w:tcPr>
          <w:p w14:paraId="38C39492" w14:textId="77777777" w:rsidR="00E7050B" w:rsidRDefault="00E7050B" w:rsidP="009D1764">
            <w:pPr>
              <w:pStyle w:val="Tabletext"/>
              <w:keepNext/>
            </w:pPr>
            <w:r>
              <w:t>Book printers (92110)</w:t>
            </w:r>
          </w:p>
          <w:p w14:paraId="42277AFB" w14:textId="77777777" w:rsidR="00E7050B" w:rsidRDefault="00E7050B" w:rsidP="009D1764">
            <w:pPr>
              <w:pStyle w:val="Tabletext"/>
              <w:keepNext/>
            </w:pPr>
          </w:p>
          <w:p w14:paraId="7FA5D622" w14:textId="77777777" w:rsidR="00E7050B" w:rsidRDefault="00E7050B" w:rsidP="009D1764">
            <w:pPr>
              <w:pStyle w:val="Tabletext"/>
              <w:keepNext/>
            </w:pPr>
            <w:r>
              <w:t>Photographer (16310)</w:t>
            </w:r>
          </w:p>
          <w:p w14:paraId="1814C639" w14:textId="77777777" w:rsidR="00E7050B" w:rsidRDefault="00E7050B" w:rsidP="009D1764">
            <w:pPr>
              <w:pStyle w:val="Tabletext"/>
              <w:keepNext/>
            </w:pPr>
          </w:p>
          <w:p w14:paraId="70053386" w14:textId="77777777" w:rsidR="00E7050B" w:rsidRDefault="00E7050B" w:rsidP="009D1764">
            <w:pPr>
              <w:pStyle w:val="Tabletext"/>
              <w:keepNext/>
            </w:pPr>
            <w:r>
              <w:t>Book binders (92625)</w:t>
            </w:r>
          </w:p>
          <w:p w14:paraId="12968C13" w14:textId="77777777" w:rsidR="00E7050B" w:rsidRDefault="00E7050B" w:rsidP="009D1764">
            <w:pPr>
              <w:pStyle w:val="Tabletext"/>
              <w:keepNext/>
            </w:pPr>
          </w:p>
          <w:p w14:paraId="34887A10" w14:textId="77777777" w:rsidR="00E7050B" w:rsidRDefault="00E7050B" w:rsidP="009D1764">
            <w:pPr>
              <w:pStyle w:val="Tabletext"/>
              <w:keepNext/>
            </w:pPr>
            <w:r>
              <w:t>Engravers (16150)</w:t>
            </w:r>
          </w:p>
          <w:p w14:paraId="72BF8463" w14:textId="77777777" w:rsidR="00E7050B" w:rsidRDefault="00E7050B" w:rsidP="009D1764">
            <w:pPr>
              <w:pStyle w:val="Tabletext"/>
              <w:keepNext/>
            </w:pPr>
          </w:p>
          <w:p w14:paraId="3846BC3B" w14:textId="77777777" w:rsidR="00E7050B" w:rsidRDefault="00E7050B" w:rsidP="009D1764">
            <w:pPr>
              <w:pStyle w:val="Tabletext"/>
              <w:keepNext/>
            </w:pPr>
            <w:r>
              <w:t>Style casters (72500)</w:t>
            </w:r>
          </w:p>
          <w:p w14:paraId="0CAFFD6D" w14:textId="77777777" w:rsidR="00E7050B" w:rsidRDefault="00E7050B" w:rsidP="009D1764">
            <w:pPr>
              <w:pStyle w:val="Tabletext"/>
              <w:keepNext/>
            </w:pPr>
          </w:p>
          <w:p w14:paraId="5699F7D8" w14:textId="77777777" w:rsidR="00E7050B" w:rsidRPr="00880516" w:rsidRDefault="00E7050B" w:rsidP="009D1764">
            <w:pPr>
              <w:pStyle w:val="Tabletext"/>
              <w:keepNext/>
            </w:pPr>
            <w:r>
              <w:t>Other printers (92990)</w:t>
            </w:r>
          </w:p>
        </w:tc>
        <w:tc>
          <w:tcPr>
            <w:tcW w:w="2406" w:type="dxa"/>
          </w:tcPr>
          <w:p w14:paraId="6BC5EA9D" w14:textId="77777777" w:rsidR="00E7050B" w:rsidRDefault="00E7050B" w:rsidP="009D1764">
            <w:pPr>
              <w:pStyle w:val="Tabletext"/>
              <w:keepNext/>
            </w:pPr>
            <w:r>
              <w:t>Paper manufacturers (21110)</w:t>
            </w:r>
          </w:p>
          <w:p w14:paraId="22C67E60" w14:textId="77777777" w:rsidR="00E7050B" w:rsidRDefault="00E7050B" w:rsidP="009D1764">
            <w:pPr>
              <w:pStyle w:val="Tabletext"/>
              <w:keepNext/>
            </w:pPr>
          </w:p>
          <w:p w14:paraId="33EAEDBC" w14:textId="77777777" w:rsidR="00E7050B" w:rsidRPr="00880516" w:rsidRDefault="00E7050B" w:rsidP="009D1764">
            <w:pPr>
              <w:pStyle w:val="Tabletext"/>
              <w:keepNext/>
            </w:pPr>
            <w:r>
              <w:t>Entrepreneurs/Managers (21110)</w:t>
            </w:r>
          </w:p>
        </w:tc>
      </w:tr>
    </w:tbl>
    <w:p w14:paraId="16DFF82D" w14:textId="77777777" w:rsidR="00E7050B" w:rsidRPr="000326D4" w:rsidRDefault="00E7050B" w:rsidP="009D1764">
      <w:pPr>
        <w:pStyle w:val="Heading4Paragraph"/>
        <w:keepNext/>
      </w:pPr>
      <w:r>
        <w:t xml:space="preserve"> </w:t>
      </w:r>
      <w:r w:rsidRPr="00C44F58">
        <w:rPr>
          <w:i/>
          <w:iCs/>
        </w:rPr>
        <w:t>Food and beverage</w:t>
      </w:r>
      <w:r>
        <w:t>. In the 1870 census, there are several occupations related to food and beverage processing: bakers (</w:t>
      </w:r>
      <w:proofErr w:type="spellStart"/>
      <w:r>
        <w:rPr>
          <w:i/>
          <w:iCs/>
        </w:rPr>
        <w:t>bagare</w:t>
      </w:r>
      <w:proofErr w:type="spellEnd"/>
      <w:r>
        <w:t>), pastry bakers (</w:t>
      </w:r>
      <w:proofErr w:type="spellStart"/>
      <w:r>
        <w:rPr>
          <w:i/>
          <w:iCs/>
        </w:rPr>
        <w:t>sockerbagare</w:t>
      </w:r>
      <w:proofErr w:type="spellEnd"/>
      <w:r>
        <w:t>), millers (</w:t>
      </w:r>
      <w:proofErr w:type="spellStart"/>
      <w:r>
        <w:rPr>
          <w:i/>
          <w:iCs/>
        </w:rPr>
        <w:t>mjölnare</w:t>
      </w:r>
      <w:proofErr w:type="spellEnd"/>
      <w:r>
        <w:t>), butchers (</w:t>
      </w:r>
      <w:proofErr w:type="spellStart"/>
      <w:r>
        <w:rPr>
          <w:i/>
          <w:iCs/>
        </w:rPr>
        <w:t>slaktare</w:t>
      </w:r>
      <w:proofErr w:type="spellEnd"/>
      <w:r>
        <w:t>), brewers (</w:t>
      </w:r>
      <w:proofErr w:type="spellStart"/>
      <w:r>
        <w:rPr>
          <w:i/>
          <w:iCs/>
        </w:rPr>
        <w:t>bryggare</w:t>
      </w:r>
      <w:proofErr w:type="spellEnd"/>
      <w:r>
        <w:t>), and other food producers (</w:t>
      </w:r>
      <w:proofErr w:type="spellStart"/>
      <w:r>
        <w:rPr>
          <w:i/>
          <w:iCs/>
        </w:rPr>
        <w:t>övriga</w:t>
      </w:r>
      <w:proofErr w:type="spellEnd"/>
      <w:r>
        <w:rPr>
          <w:i/>
          <w:iCs/>
        </w:rPr>
        <w:t xml:space="preserve"> </w:t>
      </w:r>
      <w:proofErr w:type="spellStart"/>
      <w:r>
        <w:rPr>
          <w:i/>
          <w:iCs/>
        </w:rPr>
        <w:t>tillverkare</w:t>
      </w:r>
      <w:proofErr w:type="spellEnd"/>
      <w:r>
        <w:rPr>
          <w:i/>
          <w:iCs/>
        </w:rPr>
        <w:t xml:space="preserve"> </w:t>
      </w:r>
      <w:proofErr w:type="spellStart"/>
      <w:r>
        <w:rPr>
          <w:i/>
          <w:iCs/>
        </w:rPr>
        <w:t>av</w:t>
      </w:r>
      <w:proofErr w:type="spellEnd"/>
      <w:r>
        <w:rPr>
          <w:i/>
          <w:iCs/>
        </w:rPr>
        <w:t xml:space="preserve"> </w:t>
      </w:r>
      <w:proofErr w:type="spellStart"/>
      <w:r>
        <w:rPr>
          <w:i/>
          <w:iCs/>
        </w:rPr>
        <w:t>näringsmedel</w:t>
      </w:r>
      <w:proofErr w:type="spellEnd"/>
      <w:r>
        <w:t>). The last group combines sugar mill workers, distillery workers, yeast and vinegar production workers, and tobacco workers. Because of the lack of specificity, they are coded to “other food and beverage workers”, which are considered unskilled in the HISCLASS scheme. This could be problematic, as some of these occupations would be considered low-skilled, as discussed below. Other occupations listed in 1870 are considered medium-skilled. The 1880 census lists sugar mill as well as distillery owners and workers separately. The owners of sugar mills are coded as general managers, and their workers as sugar processing workers, which belong to lower skilled workers in HISCLASS. There is no code for distillers or distillery workers, and thus they are coded as “other brewers, wine, and beverage makers”, which likewise are considered low-skilled. The 1890 census separates tobacco producers (</w:t>
      </w:r>
      <w:proofErr w:type="spellStart"/>
      <w:r>
        <w:rPr>
          <w:i/>
          <w:iCs/>
        </w:rPr>
        <w:t>tobaksfabrikör</w:t>
      </w:r>
      <w:proofErr w:type="spellEnd"/>
      <w:r>
        <w:t>) and their workers (</w:t>
      </w:r>
      <w:proofErr w:type="spellStart"/>
      <w:r>
        <w:rPr>
          <w:i/>
          <w:iCs/>
        </w:rPr>
        <w:t>tobakfabriksarbetare</w:t>
      </w:r>
      <w:proofErr w:type="spellEnd"/>
      <w:r>
        <w:t xml:space="preserve">). The wording suggests that tobacco producers should be considered as factory owners and therefore general managers, while their workers fall into the category of unskilled factory workers. The 1910 census combines bakers and pastry bakers together, which does not cause issues for the skill distribution, as both are considered medium skilled. Other changes include the inclusion of </w:t>
      </w:r>
      <w:r>
        <w:lastRenderedPageBreak/>
        <w:t xml:space="preserve">chocolate- and sweet makers and their workers, cannery producers and their workers, and margarine manufacturers and their workers. The workers of chocolate and sweet and cannery producers are coded as lower skilled workers, </w:t>
      </w:r>
      <w:proofErr w:type="gramStart"/>
      <w:r>
        <w:t>whereas</w:t>
      </w:r>
      <w:proofErr w:type="gramEnd"/>
      <w:r>
        <w:t xml:space="preserve"> the margarine factory workers are classified as unskilled factory workers. The 1920 does not list margarine producers and their workers separately. Presumably they are included in the category for other food and beverage producers and workers. They are back, however, in the 1930 census. This inclusion-exclusion pattern does not change the skill distribution, as whether the margarine production workers are listed on their own or under other food workers does not alter their skill-level: both are considered unskilled.  </w:t>
      </w:r>
    </w:p>
    <w:p w14:paraId="29408867" w14:textId="77777777" w:rsidR="00E7050B" w:rsidRDefault="00E7050B" w:rsidP="00E7050B">
      <w:pPr>
        <w:pStyle w:val="Tabletitle"/>
      </w:pPr>
      <w:r>
        <w:t>Table A6. Occupations within food and beverage industry</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54258A1F" w14:textId="77777777" w:rsidTr="002761B0">
        <w:tc>
          <w:tcPr>
            <w:tcW w:w="2263" w:type="dxa"/>
          </w:tcPr>
          <w:p w14:paraId="2BBD97C8" w14:textId="77777777" w:rsidR="00E7050B" w:rsidRPr="00017A68" w:rsidRDefault="00E7050B" w:rsidP="002761B0">
            <w:pPr>
              <w:pStyle w:val="Tabletext"/>
            </w:pPr>
            <w:r w:rsidRPr="00017A68">
              <w:t>Unskilled</w:t>
            </w:r>
          </w:p>
        </w:tc>
        <w:tc>
          <w:tcPr>
            <w:tcW w:w="2133" w:type="dxa"/>
          </w:tcPr>
          <w:p w14:paraId="2374AE9F" w14:textId="77777777" w:rsidR="00E7050B" w:rsidRPr="00017A68" w:rsidRDefault="00E7050B" w:rsidP="002761B0">
            <w:pPr>
              <w:pStyle w:val="Tabletext"/>
            </w:pPr>
            <w:r w:rsidRPr="00017A68">
              <w:t>Low-skilled</w:t>
            </w:r>
          </w:p>
        </w:tc>
        <w:tc>
          <w:tcPr>
            <w:tcW w:w="2265" w:type="dxa"/>
          </w:tcPr>
          <w:p w14:paraId="4E5BD0DE" w14:textId="77777777" w:rsidR="00E7050B" w:rsidRPr="00017A68" w:rsidRDefault="00E7050B" w:rsidP="002761B0">
            <w:pPr>
              <w:pStyle w:val="Tabletext"/>
            </w:pPr>
            <w:r w:rsidRPr="00017A68">
              <w:t>Medium-skilled</w:t>
            </w:r>
          </w:p>
        </w:tc>
        <w:tc>
          <w:tcPr>
            <w:tcW w:w="2406" w:type="dxa"/>
          </w:tcPr>
          <w:p w14:paraId="3368BCF3" w14:textId="77777777" w:rsidR="00E7050B" w:rsidRPr="00017A68" w:rsidRDefault="00E7050B" w:rsidP="002761B0">
            <w:pPr>
              <w:pStyle w:val="Tabletext"/>
            </w:pPr>
            <w:r w:rsidRPr="00017A68">
              <w:t>High-skilled</w:t>
            </w:r>
          </w:p>
        </w:tc>
      </w:tr>
      <w:tr w:rsidR="00E7050B" w:rsidRPr="00017A68" w14:paraId="558C9705" w14:textId="77777777" w:rsidTr="002761B0">
        <w:tc>
          <w:tcPr>
            <w:tcW w:w="2263" w:type="dxa"/>
          </w:tcPr>
          <w:p w14:paraId="3F30AAEB" w14:textId="77777777" w:rsidR="00E7050B" w:rsidRDefault="00E7050B" w:rsidP="002761B0">
            <w:pPr>
              <w:pStyle w:val="Tabletext"/>
            </w:pPr>
            <w:r>
              <w:t>Other food and beverage workers (77990)</w:t>
            </w:r>
          </w:p>
          <w:p w14:paraId="4919C32D" w14:textId="77777777" w:rsidR="00E7050B" w:rsidRDefault="00E7050B" w:rsidP="002761B0">
            <w:pPr>
              <w:pStyle w:val="Tabletext"/>
            </w:pPr>
          </w:p>
          <w:p w14:paraId="7C616BF6" w14:textId="77777777" w:rsidR="00E7050B" w:rsidRPr="00880516" w:rsidRDefault="00E7050B" w:rsidP="002761B0">
            <w:pPr>
              <w:pStyle w:val="Tabletext"/>
            </w:pPr>
            <w:r>
              <w:t>Factory workers (99930)</w:t>
            </w:r>
          </w:p>
        </w:tc>
        <w:tc>
          <w:tcPr>
            <w:tcW w:w="2133" w:type="dxa"/>
          </w:tcPr>
          <w:p w14:paraId="4077BBAC" w14:textId="77777777" w:rsidR="00E7050B" w:rsidRDefault="00E7050B" w:rsidP="002761B0">
            <w:pPr>
              <w:pStyle w:val="Tabletext"/>
            </w:pPr>
            <w:r>
              <w:t>Sugar processing workers (77200)</w:t>
            </w:r>
          </w:p>
          <w:p w14:paraId="4C678056" w14:textId="77777777" w:rsidR="00E7050B" w:rsidRDefault="00E7050B" w:rsidP="002761B0">
            <w:pPr>
              <w:pStyle w:val="Tabletext"/>
            </w:pPr>
          </w:p>
          <w:p w14:paraId="39B34EB1" w14:textId="77777777" w:rsidR="00E7050B" w:rsidRDefault="00E7050B" w:rsidP="002761B0">
            <w:pPr>
              <w:pStyle w:val="Tabletext"/>
            </w:pPr>
            <w:r>
              <w:t>Other beverage workers (77890)</w:t>
            </w:r>
          </w:p>
          <w:p w14:paraId="2EDEA1E9" w14:textId="77777777" w:rsidR="00E7050B" w:rsidRDefault="00E7050B" w:rsidP="002761B0">
            <w:pPr>
              <w:pStyle w:val="Tabletext"/>
            </w:pPr>
          </w:p>
          <w:p w14:paraId="2DF637AB" w14:textId="77777777" w:rsidR="00E7050B" w:rsidRDefault="00E7050B" w:rsidP="002761B0">
            <w:pPr>
              <w:pStyle w:val="Tabletext"/>
            </w:pPr>
            <w:r>
              <w:t>Chocolate and sweets producers (77650)</w:t>
            </w:r>
          </w:p>
          <w:p w14:paraId="59C274A9" w14:textId="77777777" w:rsidR="00E7050B" w:rsidRDefault="00E7050B" w:rsidP="002761B0">
            <w:pPr>
              <w:pStyle w:val="Tabletext"/>
            </w:pPr>
          </w:p>
          <w:p w14:paraId="1402538F" w14:textId="77777777" w:rsidR="00E7050B" w:rsidRPr="00864E76" w:rsidRDefault="00E7050B" w:rsidP="002761B0">
            <w:pPr>
              <w:pStyle w:val="Tabletext"/>
            </w:pPr>
            <w:r>
              <w:t>Cannery producers (77410)</w:t>
            </w:r>
          </w:p>
        </w:tc>
        <w:tc>
          <w:tcPr>
            <w:tcW w:w="2265" w:type="dxa"/>
          </w:tcPr>
          <w:p w14:paraId="384C5876" w14:textId="77777777" w:rsidR="00E7050B" w:rsidRDefault="00E7050B" w:rsidP="002761B0">
            <w:pPr>
              <w:pStyle w:val="Tabletext"/>
            </w:pPr>
            <w:r>
              <w:t>Bakers (77610)</w:t>
            </w:r>
          </w:p>
          <w:p w14:paraId="63EA7398" w14:textId="77777777" w:rsidR="00E7050B" w:rsidRDefault="00E7050B" w:rsidP="002761B0">
            <w:pPr>
              <w:pStyle w:val="Tabletext"/>
            </w:pPr>
          </w:p>
          <w:p w14:paraId="3461680F" w14:textId="77777777" w:rsidR="00E7050B" w:rsidRDefault="00E7050B" w:rsidP="002761B0">
            <w:pPr>
              <w:pStyle w:val="Tabletext"/>
            </w:pPr>
            <w:r>
              <w:t>Pastry makers (77630)</w:t>
            </w:r>
          </w:p>
          <w:p w14:paraId="17E1D920" w14:textId="77777777" w:rsidR="00E7050B" w:rsidRDefault="00E7050B" w:rsidP="002761B0">
            <w:pPr>
              <w:pStyle w:val="Tabletext"/>
            </w:pPr>
          </w:p>
          <w:p w14:paraId="4E5353A7" w14:textId="77777777" w:rsidR="00E7050B" w:rsidRDefault="00E7050B" w:rsidP="002761B0">
            <w:pPr>
              <w:pStyle w:val="Tabletext"/>
            </w:pPr>
            <w:r>
              <w:t>Millers (77120)</w:t>
            </w:r>
          </w:p>
          <w:p w14:paraId="6DBCFBE4" w14:textId="77777777" w:rsidR="00E7050B" w:rsidRDefault="00E7050B" w:rsidP="002761B0">
            <w:pPr>
              <w:pStyle w:val="Tabletext"/>
            </w:pPr>
          </w:p>
          <w:p w14:paraId="06184BF3" w14:textId="77777777" w:rsidR="00E7050B" w:rsidRDefault="00E7050B" w:rsidP="002761B0">
            <w:pPr>
              <w:pStyle w:val="Tabletext"/>
            </w:pPr>
            <w:r>
              <w:t>Butchers (77310)</w:t>
            </w:r>
          </w:p>
          <w:p w14:paraId="6D264EF7" w14:textId="77777777" w:rsidR="00E7050B" w:rsidRDefault="00E7050B" w:rsidP="002761B0">
            <w:pPr>
              <w:pStyle w:val="Tabletext"/>
            </w:pPr>
          </w:p>
          <w:p w14:paraId="71B04194" w14:textId="77777777" w:rsidR="00E7050B" w:rsidRDefault="00E7050B" w:rsidP="002761B0">
            <w:pPr>
              <w:pStyle w:val="Tabletext"/>
            </w:pPr>
            <w:r>
              <w:t>Brewers (77810)</w:t>
            </w:r>
          </w:p>
          <w:p w14:paraId="11D0C1AE" w14:textId="77777777" w:rsidR="00E7050B" w:rsidRPr="00880516" w:rsidRDefault="00E7050B" w:rsidP="002761B0">
            <w:pPr>
              <w:pStyle w:val="Tabletext"/>
            </w:pPr>
          </w:p>
        </w:tc>
        <w:tc>
          <w:tcPr>
            <w:tcW w:w="2406" w:type="dxa"/>
          </w:tcPr>
          <w:p w14:paraId="10A2EDE1" w14:textId="77777777" w:rsidR="00E7050B" w:rsidRPr="00880516" w:rsidRDefault="00E7050B" w:rsidP="002761B0">
            <w:pPr>
              <w:pStyle w:val="Tabletext"/>
            </w:pPr>
            <w:r>
              <w:t>Entrepreneurs/Managers (21110)</w:t>
            </w:r>
          </w:p>
        </w:tc>
      </w:tr>
    </w:tbl>
    <w:p w14:paraId="0D8A8332" w14:textId="77777777" w:rsidR="00E7050B" w:rsidRDefault="00E7050B" w:rsidP="00E7050B">
      <w:pPr>
        <w:pStyle w:val="Newparagraph"/>
      </w:pPr>
    </w:p>
    <w:p w14:paraId="15D7C99E" w14:textId="2F4EE6EF" w:rsidR="00E7050B" w:rsidRPr="001C0756" w:rsidRDefault="00E7050B" w:rsidP="00E7050B">
      <w:pPr>
        <w:pStyle w:val="Heading4Paragraph"/>
      </w:pPr>
      <w:r w:rsidRPr="00B27F58">
        <w:rPr>
          <w:i/>
          <w:iCs/>
        </w:rPr>
        <w:t>Textile, clothing, leather, and hair</w:t>
      </w:r>
      <w:r>
        <w:t xml:space="preserve">. Producers and workers of textiles and clothing, as well as leather, represent a heterogeneous group. Furthermore, censuses differ widely on how they are categorized. </w:t>
      </w:r>
      <w:r w:rsidR="00C55A7A">
        <w:t>In</w:t>
      </w:r>
      <w:r>
        <w:t xml:space="preserve"> the 1870 census, there are a group for clothing producers (</w:t>
      </w:r>
      <w:proofErr w:type="spellStart"/>
      <w:r>
        <w:rPr>
          <w:i/>
          <w:iCs/>
        </w:rPr>
        <w:t>klädes</w:t>
      </w:r>
      <w:proofErr w:type="spellEnd"/>
      <w:r>
        <w:rPr>
          <w:i/>
          <w:iCs/>
        </w:rPr>
        <w:t xml:space="preserve">- </w:t>
      </w:r>
      <w:proofErr w:type="spellStart"/>
      <w:r>
        <w:rPr>
          <w:i/>
          <w:iCs/>
        </w:rPr>
        <w:t>o.dyl</w:t>
      </w:r>
      <w:proofErr w:type="spellEnd"/>
      <w:r>
        <w:rPr>
          <w:i/>
          <w:iCs/>
        </w:rPr>
        <w:t xml:space="preserve">. </w:t>
      </w:r>
      <w:proofErr w:type="spellStart"/>
      <w:r>
        <w:rPr>
          <w:i/>
          <w:iCs/>
        </w:rPr>
        <w:t>tillverkare</w:t>
      </w:r>
      <w:proofErr w:type="spellEnd"/>
      <w:r>
        <w:t xml:space="preserve">), which may include some textile producers as well. Due to the lack of specificity, they are coded as “spinner, weaver, knitter, dyer, or related”, which translated to lower skilled workers in the HISCLASS scheme. Next group includes dressers, </w:t>
      </w:r>
      <w:r w:rsidR="00C55A7A">
        <w:t>along</w:t>
      </w:r>
      <w:r>
        <w:t xml:space="preserve"> with many other old-fashioned occupations (</w:t>
      </w:r>
      <w:proofErr w:type="spellStart"/>
      <w:r>
        <w:rPr>
          <w:i/>
          <w:iCs/>
        </w:rPr>
        <w:t>a</w:t>
      </w:r>
      <w:r w:rsidRPr="00B27F58">
        <w:rPr>
          <w:i/>
          <w:iCs/>
        </w:rPr>
        <w:t>ppretörer</w:t>
      </w:r>
      <w:proofErr w:type="spellEnd"/>
      <w:r w:rsidRPr="00B27F58">
        <w:rPr>
          <w:i/>
          <w:iCs/>
        </w:rPr>
        <w:t xml:space="preserve">, </w:t>
      </w:r>
      <w:proofErr w:type="spellStart"/>
      <w:r w:rsidRPr="00B27F58">
        <w:rPr>
          <w:i/>
          <w:iCs/>
        </w:rPr>
        <w:t>vadmalsstampare</w:t>
      </w:r>
      <w:proofErr w:type="spellEnd"/>
      <w:r w:rsidRPr="00B27F58">
        <w:rPr>
          <w:i/>
          <w:iCs/>
        </w:rPr>
        <w:t xml:space="preserve">, </w:t>
      </w:r>
      <w:proofErr w:type="spellStart"/>
      <w:r w:rsidRPr="00B27F58">
        <w:rPr>
          <w:i/>
          <w:iCs/>
        </w:rPr>
        <w:t>kattungstryckare</w:t>
      </w:r>
      <w:proofErr w:type="spellEnd"/>
      <w:r w:rsidRPr="00B27F58">
        <w:rPr>
          <w:i/>
          <w:iCs/>
        </w:rPr>
        <w:t xml:space="preserve">, </w:t>
      </w:r>
      <w:proofErr w:type="spellStart"/>
      <w:r w:rsidRPr="00B27F58">
        <w:rPr>
          <w:i/>
          <w:iCs/>
        </w:rPr>
        <w:t>vaxduksfabrikanter</w:t>
      </w:r>
      <w:proofErr w:type="spellEnd"/>
      <w:r>
        <w:t xml:space="preserve">), who are coded as “bleacher, dyer, or textile product finisher” and </w:t>
      </w:r>
      <w:proofErr w:type="gramStart"/>
      <w:r>
        <w:lastRenderedPageBreak/>
        <w:t>consequently</w:t>
      </w:r>
      <w:proofErr w:type="gramEnd"/>
      <w:r>
        <w:t xml:space="preserve"> as lower skilled workers. The 1870 census further includes “others belonging to the weaving industry” (</w:t>
      </w:r>
      <w:proofErr w:type="spellStart"/>
      <w:r w:rsidRPr="003A22F3">
        <w:rPr>
          <w:i/>
          <w:iCs/>
        </w:rPr>
        <w:t>öfrige</w:t>
      </w:r>
      <w:proofErr w:type="spellEnd"/>
      <w:r w:rsidRPr="003A22F3">
        <w:rPr>
          <w:i/>
          <w:iCs/>
        </w:rPr>
        <w:t xml:space="preserve"> till </w:t>
      </w:r>
      <w:proofErr w:type="spellStart"/>
      <w:r w:rsidRPr="003A22F3">
        <w:rPr>
          <w:i/>
          <w:iCs/>
        </w:rPr>
        <w:t>väfnadsindustrien</w:t>
      </w:r>
      <w:proofErr w:type="spellEnd"/>
      <w:r w:rsidRPr="003A22F3">
        <w:rPr>
          <w:i/>
          <w:iCs/>
        </w:rPr>
        <w:t xml:space="preserve"> </w:t>
      </w:r>
      <w:proofErr w:type="spellStart"/>
      <w:r w:rsidRPr="003A22F3">
        <w:rPr>
          <w:i/>
          <w:iCs/>
        </w:rPr>
        <w:t>hörande</w:t>
      </w:r>
      <w:proofErr w:type="spellEnd"/>
      <w:r>
        <w:t>), which again due to the lack of specificity are coded as general textile workers. There are, however, some artisan occupations that are more straightforward to code to HISCO: tailors (</w:t>
      </w:r>
      <w:proofErr w:type="spellStart"/>
      <w:r>
        <w:rPr>
          <w:i/>
          <w:iCs/>
        </w:rPr>
        <w:t>skräddare</w:t>
      </w:r>
      <w:proofErr w:type="spellEnd"/>
      <w:r>
        <w:t>), hat makers (</w:t>
      </w:r>
      <w:proofErr w:type="spellStart"/>
      <w:r>
        <w:rPr>
          <w:i/>
          <w:iCs/>
        </w:rPr>
        <w:t>hattmakare</w:t>
      </w:r>
      <w:proofErr w:type="spellEnd"/>
      <w:r>
        <w:t>), rope makers (</w:t>
      </w:r>
      <w:proofErr w:type="spellStart"/>
      <w:r>
        <w:rPr>
          <w:i/>
          <w:iCs/>
        </w:rPr>
        <w:t>repslagare</w:t>
      </w:r>
      <w:proofErr w:type="spellEnd"/>
      <w:r>
        <w:t>), shoemakers (</w:t>
      </w:r>
      <w:proofErr w:type="spellStart"/>
      <w:r>
        <w:rPr>
          <w:i/>
          <w:iCs/>
        </w:rPr>
        <w:t>skomakare</w:t>
      </w:r>
      <w:proofErr w:type="spellEnd"/>
      <w:r>
        <w:t>), tanners (</w:t>
      </w:r>
      <w:proofErr w:type="spellStart"/>
      <w:r>
        <w:rPr>
          <w:i/>
          <w:iCs/>
        </w:rPr>
        <w:t>garvare</w:t>
      </w:r>
      <w:proofErr w:type="spellEnd"/>
      <w:r>
        <w:t>), glove makers (</w:t>
      </w:r>
      <w:proofErr w:type="spellStart"/>
      <w:r>
        <w:rPr>
          <w:i/>
          <w:iCs/>
        </w:rPr>
        <w:t>handskmakare</w:t>
      </w:r>
      <w:proofErr w:type="spellEnd"/>
      <w:r>
        <w:t>), furriers (</w:t>
      </w:r>
      <w:proofErr w:type="spellStart"/>
      <w:r>
        <w:rPr>
          <w:i/>
          <w:iCs/>
        </w:rPr>
        <w:t>buntmakare</w:t>
      </w:r>
      <w:proofErr w:type="spellEnd"/>
      <w:r>
        <w:t>), saddlers (</w:t>
      </w:r>
      <w:proofErr w:type="spellStart"/>
      <w:r>
        <w:rPr>
          <w:i/>
          <w:iCs/>
        </w:rPr>
        <w:t>sadelmakare</w:t>
      </w:r>
      <w:proofErr w:type="spellEnd"/>
      <w:r>
        <w:t>), upholsterers (</w:t>
      </w:r>
      <w:proofErr w:type="spellStart"/>
      <w:r>
        <w:rPr>
          <w:i/>
          <w:iCs/>
        </w:rPr>
        <w:t>tapetserare</w:t>
      </w:r>
      <w:proofErr w:type="spellEnd"/>
      <w:r>
        <w:t>), umbrella makers (</w:t>
      </w:r>
      <w:proofErr w:type="spellStart"/>
      <w:r w:rsidRPr="00E565A0">
        <w:rPr>
          <w:i/>
          <w:iCs/>
        </w:rPr>
        <w:t>paraplymakare</w:t>
      </w:r>
      <w:proofErr w:type="spellEnd"/>
      <w:r>
        <w:t xml:space="preserve">), </w:t>
      </w:r>
      <w:r w:rsidRPr="00E565A0">
        <w:t>brush</w:t>
      </w:r>
      <w:r>
        <w:t xml:space="preserve"> makers (</w:t>
      </w:r>
      <w:proofErr w:type="spellStart"/>
      <w:r>
        <w:rPr>
          <w:i/>
          <w:iCs/>
        </w:rPr>
        <w:t>borstbindare</w:t>
      </w:r>
      <w:proofErr w:type="spellEnd"/>
      <w:r>
        <w:t>), lace makers (</w:t>
      </w:r>
      <w:proofErr w:type="spellStart"/>
      <w:r>
        <w:rPr>
          <w:i/>
          <w:iCs/>
        </w:rPr>
        <w:t>snörmakare</w:t>
      </w:r>
      <w:proofErr w:type="spellEnd"/>
      <w:r>
        <w:t>), comb makers (</w:t>
      </w:r>
      <w:proofErr w:type="spellStart"/>
      <w:r>
        <w:rPr>
          <w:i/>
          <w:iCs/>
        </w:rPr>
        <w:t>kammakare</w:t>
      </w:r>
      <w:proofErr w:type="spellEnd"/>
      <w:r>
        <w:t>), and button makers (</w:t>
      </w:r>
      <w:proofErr w:type="spellStart"/>
      <w:r>
        <w:rPr>
          <w:i/>
          <w:iCs/>
        </w:rPr>
        <w:t>knappmakare</w:t>
      </w:r>
      <w:proofErr w:type="spellEnd"/>
      <w:r>
        <w:t>). They are a mix of unskilled, low-skilled, and medium-skilled occupations, shown in Table A7. Seamstresses (</w:t>
      </w:r>
      <w:proofErr w:type="spellStart"/>
      <w:r>
        <w:rPr>
          <w:i/>
          <w:iCs/>
        </w:rPr>
        <w:t>sömmerskor</w:t>
      </w:r>
      <w:proofErr w:type="spellEnd"/>
      <w:r>
        <w:t xml:space="preserve">) are listed under tailors’ workers but not separated on their own. In the HISCLASS, seamstresses are lower skilled workers, </w:t>
      </w:r>
      <w:proofErr w:type="gramStart"/>
      <w:r>
        <w:t>whereas</w:t>
      </w:r>
      <w:proofErr w:type="gramEnd"/>
      <w:r>
        <w:t xml:space="preserve"> tailors are medium skilled. Here, tailors listed as principals (</w:t>
      </w:r>
      <w:proofErr w:type="spellStart"/>
      <w:r>
        <w:rPr>
          <w:i/>
          <w:iCs/>
        </w:rPr>
        <w:t>huvudperson</w:t>
      </w:r>
      <w:proofErr w:type="spellEnd"/>
      <w:r>
        <w:t>) are considered medium skilled, but their workers (</w:t>
      </w:r>
      <w:proofErr w:type="spellStart"/>
      <w:r>
        <w:rPr>
          <w:i/>
          <w:iCs/>
        </w:rPr>
        <w:t>skrädderiarbetare</w:t>
      </w:r>
      <w:proofErr w:type="spellEnd"/>
      <w:r>
        <w:t xml:space="preserve">, </w:t>
      </w:r>
      <w:proofErr w:type="spellStart"/>
      <w:r>
        <w:rPr>
          <w:i/>
          <w:iCs/>
        </w:rPr>
        <w:t>sömmerskor</w:t>
      </w:r>
      <w:proofErr w:type="spellEnd"/>
      <w:r>
        <w:t>) are coded as lower-skilled workers. Finally, the censuses list laundresses as part of the textile industry, but here they are classified as part of the tertiary sector, under personal services.</w:t>
      </w:r>
    </w:p>
    <w:p w14:paraId="125E6B92" w14:textId="77777777" w:rsidR="00E7050B" w:rsidRDefault="00E7050B" w:rsidP="00E7050B">
      <w:pPr>
        <w:pStyle w:val="Newparagraph"/>
      </w:pPr>
      <w:r>
        <w:t>The 1900 census adds sail and compass makers. While sail makers belong to the textile industry, compass makers could be considered instrument makers and therefore be included into the mining, metal, and engineering industry. However, in terms of skills, there is no issue, as both would be considered as medium-skilled workers. The 1910 census lists spinners (</w:t>
      </w:r>
      <w:proofErr w:type="spellStart"/>
      <w:r>
        <w:rPr>
          <w:i/>
          <w:iCs/>
        </w:rPr>
        <w:t>spinneriägare</w:t>
      </w:r>
      <w:proofErr w:type="spellEnd"/>
      <w:r>
        <w:t>) and their workers (</w:t>
      </w:r>
      <w:proofErr w:type="spellStart"/>
      <w:r>
        <w:rPr>
          <w:i/>
          <w:iCs/>
        </w:rPr>
        <w:t>spinneriarbetare</w:t>
      </w:r>
      <w:proofErr w:type="spellEnd"/>
      <w:r>
        <w:t>), as well as weavers (</w:t>
      </w:r>
      <w:proofErr w:type="spellStart"/>
      <w:r>
        <w:rPr>
          <w:i/>
          <w:iCs/>
        </w:rPr>
        <w:t>väveriägare</w:t>
      </w:r>
      <w:proofErr w:type="spellEnd"/>
      <w:r>
        <w:t>) and their workers (</w:t>
      </w:r>
      <w:proofErr w:type="spellStart"/>
      <w:r>
        <w:rPr>
          <w:i/>
          <w:iCs/>
        </w:rPr>
        <w:t>väveriarbetare</w:t>
      </w:r>
      <w:proofErr w:type="spellEnd"/>
      <w:r>
        <w:t xml:space="preserve">) for the first time separately. For them, coding is straightforward (see Table A7). The 1910 census further adds tricot manufacturers and their workers. Tricot manufacturing workers are coded as “other spinners, weavers, knitters, dyers, and related”, while the manufacturers are coded as general managers. The 1920 census combines saddlers and upholsterers together, which in terms of skills is not an </w:t>
      </w:r>
      <w:r>
        <w:lastRenderedPageBreak/>
        <w:t xml:space="preserve">issue as they are both medium skilled occupations. Brush, </w:t>
      </w:r>
      <w:proofErr w:type="gramStart"/>
      <w:r>
        <w:t>lace</w:t>
      </w:r>
      <w:proofErr w:type="gramEnd"/>
      <w:r>
        <w:t xml:space="preserve"> and button makers are no longer listed separately in 1920. Lace makers are combined with rope makers, comb makers are listed under “other textile industry”, and button makers are not mentioned at all. </w:t>
      </w:r>
    </w:p>
    <w:p w14:paraId="4B518A38" w14:textId="77777777" w:rsidR="00E7050B" w:rsidRDefault="00E7050B" w:rsidP="00E7050B">
      <w:pPr>
        <w:pStyle w:val="Tabletitle"/>
      </w:pPr>
      <w:r>
        <w:t>Table A7. Occupations within textile, clothing, leather, and hair industry</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215A06DD" w14:textId="77777777" w:rsidTr="002761B0">
        <w:tc>
          <w:tcPr>
            <w:tcW w:w="2263" w:type="dxa"/>
          </w:tcPr>
          <w:p w14:paraId="12305971" w14:textId="77777777" w:rsidR="00E7050B" w:rsidRPr="00017A68" w:rsidRDefault="00E7050B" w:rsidP="002761B0">
            <w:pPr>
              <w:pStyle w:val="Tabletext"/>
            </w:pPr>
            <w:r w:rsidRPr="00017A68">
              <w:t>Unskilled</w:t>
            </w:r>
          </w:p>
        </w:tc>
        <w:tc>
          <w:tcPr>
            <w:tcW w:w="2133" w:type="dxa"/>
          </w:tcPr>
          <w:p w14:paraId="63E40862" w14:textId="77777777" w:rsidR="00E7050B" w:rsidRPr="00017A68" w:rsidRDefault="00E7050B" w:rsidP="002761B0">
            <w:pPr>
              <w:pStyle w:val="Tabletext"/>
            </w:pPr>
            <w:r w:rsidRPr="00017A68">
              <w:t>Low-skilled</w:t>
            </w:r>
          </w:p>
        </w:tc>
        <w:tc>
          <w:tcPr>
            <w:tcW w:w="2265" w:type="dxa"/>
          </w:tcPr>
          <w:p w14:paraId="3E228A9E" w14:textId="77777777" w:rsidR="00E7050B" w:rsidRPr="00017A68" w:rsidRDefault="00E7050B" w:rsidP="002761B0">
            <w:pPr>
              <w:pStyle w:val="Tabletext"/>
            </w:pPr>
            <w:r w:rsidRPr="00017A68">
              <w:t>Medium-skilled</w:t>
            </w:r>
          </w:p>
        </w:tc>
        <w:tc>
          <w:tcPr>
            <w:tcW w:w="2406" w:type="dxa"/>
          </w:tcPr>
          <w:p w14:paraId="4E2CA245" w14:textId="77777777" w:rsidR="00E7050B" w:rsidRPr="00017A68" w:rsidRDefault="00E7050B" w:rsidP="002761B0">
            <w:pPr>
              <w:pStyle w:val="Tabletext"/>
            </w:pPr>
            <w:r w:rsidRPr="00017A68">
              <w:t>High-skilled</w:t>
            </w:r>
          </w:p>
        </w:tc>
      </w:tr>
      <w:tr w:rsidR="00E7050B" w:rsidRPr="00017A68" w14:paraId="2EA8E980" w14:textId="77777777" w:rsidTr="002761B0">
        <w:tc>
          <w:tcPr>
            <w:tcW w:w="2263" w:type="dxa"/>
          </w:tcPr>
          <w:p w14:paraId="15C5FEF1" w14:textId="77777777" w:rsidR="00E7050B" w:rsidRDefault="00E7050B" w:rsidP="002761B0">
            <w:pPr>
              <w:pStyle w:val="Tabletext"/>
            </w:pPr>
            <w:r>
              <w:t>Lace makers (75922)</w:t>
            </w:r>
          </w:p>
          <w:p w14:paraId="67D20EEF" w14:textId="77777777" w:rsidR="00E7050B" w:rsidRDefault="00E7050B" w:rsidP="002761B0">
            <w:pPr>
              <w:pStyle w:val="Tabletext"/>
            </w:pPr>
          </w:p>
          <w:p w14:paraId="0093C730" w14:textId="77777777" w:rsidR="00E7050B" w:rsidRPr="00880516" w:rsidRDefault="00E7050B" w:rsidP="002761B0">
            <w:pPr>
              <w:pStyle w:val="Tabletext"/>
            </w:pPr>
            <w:r>
              <w:t>Comb makers (94990)</w:t>
            </w:r>
          </w:p>
        </w:tc>
        <w:tc>
          <w:tcPr>
            <w:tcW w:w="2133" w:type="dxa"/>
          </w:tcPr>
          <w:p w14:paraId="404D202E" w14:textId="77777777" w:rsidR="00E7050B" w:rsidRDefault="00E7050B" w:rsidP="002761B0">
            <w:pPr>
              <w:pStyle w:val="Tabletext"/>
            </w:pPr>
            <w:r>
              <w:t>General textile workers (75000)</w:t>
            </w:r>
          </w:p>
          <w:p w14:paraId="69D850D6" w14:textId="77777777" w:rsidR="00E7050B" w:rsidRDefault="00E7050B" w:rsidP="002761B0">
            <w:pPr>
              <w:pStyle w:val="Tabletext"/>
            </w:pPr>
          </w:p>
          <w:p w14:paraId="2AA21C07" w14:textId="77777777" w:rsidR="00E7050B" w:rsidRDefault="00E7050B" w:rsidP="002761B0">
            <w:pPr>
              <w:pStyle w:val="Tabletext"/>
            </w:pPr>
            <w:r>
              <w:t>General textile finishers (75600)</w:t>
            </w:r>
          </w:p>
          <w:p w14:paraId="2819FCCE" w14:textId="77777777" w:rsidR="00E7050B" w:rsidRDefault="00E7050B" w:rsidP="002761B0">
            <w:pPr>
              <w:pStyle w:val="Tabletext"/>
            </w:pPr>
          </w:p>
          <w:p w14:paraId="08043086" w14:textId="77777777" w:rsidR="00E7050B" w:rsidRDefault="00E7050B" w:rsidP="002761B0">
            <w:pPr>
              <w:pStyle w:val="Tabletext"/>
            </w:pPr>
            <w:r>
              <w:t>Rope makers (75710)</w:t>
            </w:r>
          </w:p>
          <w:p w14:paraId="23C6354F" w14:textId="77777777" w:rsidR="00E7050B" w:rsidRDefault="00E7050B" w:rsidP="002761B0">
            <w:pPr>
              <w:pStyle w:val="Tabletext"/>
            </w:pPr>
          </w:p>
          <w:p w14:paraId="05F7ED1F" w14:textId="77777777" w:rsidR="00E7050B" w:rsidRDefault="00E7050B" w:rsidP="002761B0">
            <w:pPr>
              <w:pStyle w:val="Tabletext"/>
            </w:pPr>
            <w:r>
              <w:t>Tanners (76145)</w:t>
            </w:r>
          </w:p>
          <w:p w14:paraId="13507470" w14:textId="77777777" w:rsidR="00E7050B" w:rsidRDefault="00E7050B" w:rsidP="002761B0">
            <w:pPr>
              <w:pStyle w:val="Tabletext"/>
            </w:pPr>
          </w:p>
          <w:p w14:paraId="108FACAE" w14:textId="77777777" w:rsidR="00E7050B" w:rsidRDefault="00E7050B" w:rsidP="002761B0">
            <w:pPr>
              <w:pStyle w:val="Tabletext"/>
            </w:pPr>
            <w:r>
              <w:t>Glove makers (79475)</w:t>
            </w:r>
          </w:p>
          <w:p w14:paraId="72E04754" w14:textId="77777777" w:rsidR="00E7050B" w:rsidRDefault="00E7050B" w:rsidP="002761B0">
            <w:pPr>
              <w:pStyle w:val="Tabletext"/>
            </w:pPr>
          </w:p>
          <w:p w14:paraId="211D6398" w14:textId="77777777" w:rsidR="00E7050B" w:rsidRDefault="00E7050B" w:rsidP="002761B0">
            <w:pPr>
              <w:pStyle w:val="Tabletext"/>
            </w:pPr>
            <w:r>
              <w:t>Brush makers (94230)</w:t>
            </w:r>
          </w:p>
          <w:p w14:paraId="7F827E47" w14:textId="77777777" w:rsidR="00E7050B" w:rsidRDefault="00E7050B" w:rsidP="002761B0">
            <w:pPr>
              <w:pStyle w:val="Tabletext"/>
            </w:pPr>
          </w:p>
          <w:p w14:paraId="4C33759C" w14:textId="77777777" w:rsidR="00E7050B" w:rsidRDefault="00E7050B" w:rsidP="002761B0">
            <w:pPr>
              <w:pStyle w:val="Tabletext"/>
            </w:pPr>
            <w:r>
              <w:t>Spinners (75220)</w:t>
            </w:r>
          </w:p>
          <w:p w14:paraId="6D33B969" w14:textId="77777777" w:rsidR="00E7050B" w:rsidRDefault="00E7050B" w:rsidP="002761B0">
            <w:pPr>
              <w:pStyle w:val="Tabletext"/>
            </w:pPr>
          </w:p>
          <w:p w14:paraId="745CE5E1" w14:textId="77777777" w:rsidR="00E7050B" w:rsidRPr="00864E76" w:rsidRDefault="00E7050B" w:rsidP="002761B0">
            <w:pPr>
              <w:pStyle w:val="Tabletext"/>
            </w:pPr>
            <w:r>
              <w:t>Weavers (75400)</w:t>
            </w:r>
          </w:p>
        </w:tc>
        <w:tc>
          <w:tcPr>
            <w:tcW w:w="2265" w:type="dxa"/>
          </w:tcPr>
          <w:p w14:paraId="2AEBE8F1" w14:textId="77777777" w:rsidR="00E7050B" w:rsidRDefault="00E7050B" w:rsidP="002761B0">
            <w:pPr>
              <w:pStyle w:val="Tabletext"/>
            </w:pPr>
            <w:r>
              <w:t>Tailors (79100)</w:t>
            </w:r>
          </w:p>
          <w:p w14:paraId="3754374C" w14:textId="77777777" w:rsidR="00E7050B" w:rsidRDefault="00E7050B" w:rsidP="002761B0">
            <w:pPr>
              <w:pStyle w:val="Tabletext"/>
            </w:pPr>
          </w:p>
          <w:p w14:paraId="34DA3EF8" w14:textId="77777777" w:rsidR="00E7050B" w:rsidRDefault="00E7050B" w:rsidP="002761B0">
            <w:pPr>
              <w:pStyle w:val="Tabletext"/>
            </w:pPr>
            <w:r>
              <w:t>Hat makers (79310)</w:t>
            </w:r>
          </w:p>
          <w:p w14:paraId="33AE7A33" w14:textId="77777777" w:rsidR="00E7050B" w:rsidRDefault="00E7050B" w:rsidP="002761B0">
            <w:pPr>
              <w:pStyle w:val="Tabletext"/>
            </w:pPr>
          </w:p>
          <w:p w14:paraId="4792C2A8" w14:textId="77777777" w:rsidR="00E7050B" w:rsidRDefault="00E7050B" w:rsidP="002761B0">
            <w:pPr>
              <w:pStyle w:val="Tabletext"/>
            </w:pPr>
            <w:r>
              <w:t>Shoemakers (80110)</w:t>
            </w:r>
          </w:p>
          <w:p w14:paraId="64426F7C" w14:textId="77777777" w:rsidR="00E7050B" w:rsidRDefault="00E7050B" w:rsidP="002761B0">
            <w:pPr>
              <w:pStyle w:val="Tabletext"/>
            </w:pPr>
          </w:p>
          <w:p w14:paraId="63BBDAAF" w14:textId="77777777" w:rsidR="00E7050B" w:rsidRDefault="00E7050B" w:rsidP="002761B0">
            <w:pPr>
              <w:pStyle w:val="Tabletext"/>
            </w:pPr>
            <w:r>
              <w:t>Furriers (79220)</w:t>
            </w:r>
          </w:p>
          <w:p w14:paraId="38C16855" w14:textId="77777777" w:rsidR="00E7050B" w:rsidRDefault="00E7050B" w:rsidP="002761B0">
            <w:pPr>
              <w:pStyle w:val="Tabletext"/>
            </w:pPr>
          </w:p>
          <w:p w14:paraId="6ECC48E9" w14:textId="77777777" w:rsidR="00E7050B" w:rsidRDefault="00E7050B" w:rsidP="002761B0">
            <w:pPr>
              <w:pStyle w:val="Tabletext"/>
            </w:pPr>
            <w:r>
              <w:t>Saddlers (80320)</w:t>
            </w:r>
          </w:p>
          <w:p w14:paraId="2E161027" w14:textId="77777777" w:rsidR="00E7050B" w:rsidRDefault="00E7050B" w:rsidP="002761B0">
            <w:pPr>
              <w:pStyle w:val="Tabletext"/>
            </w:pPr>
          </w:p>
          <w:p w14:paraId="1F76653D" w14:textId="77777777" w:rsidR="00E7050B" w:rsidRDefault="00E7050B" w:rsidP="002761B0">
            <w:pPr>
              <w:pStyle w:val="Tabletext"/>
            </w:pPr>
            <w:r>
              <w:t>Upholsterers (79620)</w:t>
            </w:r>
          </w:p>
          <w:p w14:paraId="1C168A10" w14:textId="77777777" w:rsidR="00E7050B" w:rsidRDefault="00E7050B" w:rsidP="002761B0">
            <w:pPr>
              <w:pStyle w:val="Tabletext"/>
            </w:pPr>
          </w:p>
          <w:p w14:paraId="27BB446E" w14:textId="77777777" w:rsidR="00E7050B" w:rsidRDefault="00E7050B" w:rsidP="002761B0">
            <w:pPr>
              <w:pStyle w:val="Tabletext"/>
            </w:pPr>
            <w:r>
              <w:t>Button makers (83990)</w:t>
            </w:r>
          </w:p>
          <w:p w14:paraId="563D07C7" w14:textId="77777777" w:rsidR="00E7050B" w:rsidRDefault="00E7050B" w:rsidP="002761B0">
            <w:pPr>
              <w:pStyle w:val="Tabletext"/>
            </w:pPr>
          </w:p>
          <w:p w14:paraId="7E6032A2" w14:textId="77777777" w:rsidR="00E7050B" w:rsidRDefault="00E7050B" w:rsidP="002761B0">
            <w:pPr>
              <w:pStyle w:val="Tabletext"/>
            </w:pPr>
            <w:r>
              <w:t>Umbrella makers (79930)</w:t>
            </w:r>
          </w:p>
          <w:p w14:paraId="4B836CC8" w14:textId="77777777" w:rsidR="00E7050B" w:rsidRDefault="00E7050B" w:rsidP="002761B0">
            <w:pPr>
              <w:pStyle w:val="Tabletext"/>
            </w:pPr>
          </w:p>
          <w:p w14:paraId="0BF11F48" w14:textId="77777777" w:rsidR="00E7050B" w:rsidRDefault="00E7050B" w:rsidP="002761B0">
            <w:pPr>
              <w:pStyle w:val="Tabletext"/>
            </w:pPr>
            <w:r>
              <w:t>Sail makers (79920)</w:t>
            </w:r>
          </w:p>
          <w:p w14:paraId="3C49D2D7" w14:textId="77777777" w:rsidR="00E7050B" w:rsidRPr="00880516" w:rsidRDefault="00E7050B" w:rsidP="002761B0">
            <w:pPr>
              <w:pStyle w:val="Tabletext"/>
            </w:pPr>
          </w:p>
        </w:tc>
        <w:tc>
          <w:tcPr>
            <w:tcW w:w="2406" w:type="dxa"/>
          </w:tcPr>
          <w:p w14:paraId="772A5918" w14:textId="77777777" w:rsidR="00E7050B" w:rsidRPr="00880516" w:rsidRDefault="00E7050B" w:rsidP="002761B0">
            <w:pPr>
              <w:pStyle w:val="Tabletext"/>
            </w:pPr>
            <w:r>
              <w:t>Entrepreneurs/Managers (21110)</w:t>
            </w:r>
          </w:p>
        </w:tc>
      </w:tr>
    </w:tbl>
    <w:p w14:paraId="2112B00A" w14:textId="77777777" w:rsidR="00E7050B" w:rsidRDefault="00E7050B" w:rsidP="00E7050B">
      <w:pPr>
        <w:pStyle w:val="Newparagraph"/>
      </w:pPr>
    </w:p>
    <w:p w14:paraId="64F82F9F" w14:textId="77777777" w:rsidR="00E7050B" w:rsidRPr="00E565A0" w:rsidRDefault="00E7050B" w:rsidP="00E7050B">
      <w:pPr>
        <w:pStyle w:val="Heading4Paragraph"/>
      </w:pPr>
      <w:r w:rsidRPr="00FA0A63">
        <w:rPr>
          <w:i/>
          <w:iCs/>
        </w:rPr>
        <w:t>Chemical and rubber</w:t>
      </w:r>
      <w:r>
        <w:t>. Within the chemical industry, there are very few occupations in the earlier censuses. The 1870 census includes only dyers (</w:t>
      </w:r>
      <w:proofErr w:type="spellStart"/>
      <w:r>
        <w:rPr>
          <w:i/>
          <w:iCs/>
        </w:rPr>
        <w:t>färgare</w:t>
      </w:r>
      <w:proofErr w:type="spellEnd"/>
      <w:r>
        <w:t>) and their workers, as well as a group for other chemical-technical manufacturers and their workers. The 1880 census adds match manufacturers (</w:t>
      </w:r>
      <w:proofErr w:type="spellStart"/>
      <w:r>
        <w:rPr>
          <w:i/>
          <w:iCs/>
        </w:rPr>
        <w:t>tändsticksfabrikanter</w:t>
      </w:r>
      <w:proofErr w:type="spellEnd"/>
      <w:r>
        <w:t xml:space="preserve">) and their workers. Match production is sometimes considered as part of the wood industry, but since the production involved using chemicals such as phosphor. The Swedish censuses list match factories under chemical-technical industry, which is followed here as well. The 1910 lists oil manufacturers and their workers, which are classified as general managers and factory workers. In later censuses, however, oil manufacturing is no longer listed separately. The 1920 census separates dyers from the producers of dyes, oils, soap, and candle wax. The workers for them are coded as </w:t>
      </w:r>
      <w:r>
        <w:lastRenderedPageBreak/>
        <w:t xml:space="preserve">other chemical processors and related workers, due to the lack of a more specific title. The 1920 census further adds manufacturers of explosives and fertilizers, and wood carbonizers. The manufacturers are coded as general managers, while their workers are coded as factory workers. Wood carbonizer workers are treated as charcoal workers and considered as lower skilled workers. Finally, the 1920 census adds rubber manufacturers and their workers. The 1930 census adds vulcanizers (repairers) of rubber tyres, and electro-chemical workers. The vulcanizers are coded as other rubber and plastics processors, </w:t>
      </w:r>
      <w:proofErr w:type="gramStart"/>
      <w:r>
        <w:t>whereas</w:t>
      </w:r>
      <w:proofErr w:type="gramEnd"/>
      <w:r>
        <w:t xml:space="preserve"> there is no code for electro-chemical workers, and thus they are coded as other chemical workers. </w:t>
      </w:r>
    </w:p>
    <w:p w14:paraId="2047C540" w14:textId="77777777" w:rsidR="00E7050B" w:rsidRDefault="00E7050B" w:rsidP="00E7050B">
      <w:pPr>
        <w:pStyle w:val="Tabletitle"/>
      </w:pPr>
      <w:r>
        <w:t>Table A8. Occupations within chemical and rubber industry</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6AF0F9AA" w14:textId="77777777" w:rsidTr="002761B0">
        <w:tc>
          <w:tcPr>
            <w:tcW w:w="2263" w:type="dxa"/>
          </w:tcPr>
          <w:p w14:paraId="7C66DD98" w14:textId="77777777" w:rsidR="00E7050B" w:rsidRPr="00017A68" w:rsidRDefault="00E7050B" w:rsidP="002761B0">
            <w:pPr>
              <w:pStyle w:val="Tabletext"/>
            </w:pPr>
            <w:r w:rsidRPr="00017A68">
              <w:t>Unskilled</w:t>
            </w:r>
          </w:p>
        </w:tc>
        <w:tc>
          <w:tcPr>
            <w:tcW w:w="2133" w:type="dxa"/>
          </w:tcPr>
          <w:p w14:paraId="11501D03" w14:textId="77777777" w:rsidR="00E7050B" w:rsidRPr="00017A68" w:rsidRDefault="00E7050B" w:rsidP="002761B0">
            <w:pPr>
              <w:pStyle w:val="Tabletext"/>
            </w:pPr>
            <w:r w:rsidRPr="00017A68">
              <w:t>Low-skilled</w:t>
            </w:r>
          </w:p>
        </w:tc>
        <w:tc>
          <w:tcPr>
            <w:tcW w:w="2265" w:type="dxa"/>
          </w:tcPr>
          <w:p w14:paraId="4975BB41" w14:textId="77777777" w:rsidR="00E7050B" w:rsidRPr="00017A68" w:rsidRDefault="00E7050B" w:rsidP="002761B0">
            <w:pPr>
              <w:pStyle w:val="Tabletext"/>
            </w:pPr>
            <w:r w:rsidRPr="00017A68">
              <w:t>Medium-skilled</w:t>
            </w:r>
          </w:p>
        </w:tc>
        <w:tc>
          <w:tcPr>
            <w:tcW w:w="2406" w:type="dxa"/>
          </w:tcPr>
          <w:p w14:paraId="449D8B2C" w14:textId="77777777" w:rsidR="00E7050B" w:rsidRPr="00017A68" w:rsidRDefault="00E7050B" w:rsidP="002761B0">
            <w:pPr>
              <w:pStyle w:val="Tabletext"/>
            </w:pPr>
            <w:r w:rsidRPr="00017A68">
              <w:t>High-skilled</w:t>
            </w:r>
          </w:p>
        </w:tc>
      </w:tr>
      <w:tr w:rsidR="00E7050B" w:rsidRPr="00017A68" w14:paraId="6DCB6E1C" w14:textId="77777777" w:rsidTr="002761B0">
        <w:tc>
          <w:tcPr>
            <w:tcW w:w="2263" w:type="dxa"/>
          </w:tcPr>
          <w:p w14:paraId="39A6D110" w14:textId="77777777" w:rsidR="00E7050B" w:rsidRPr="00880516" w:rsidRDefault="00E7050B" w:rsidP="002761B0">
            <w:pPr>
              <w:pStyle w:val="Tabletext"/>
            </w:pPr>
            <w:r>
              <w:t>Factory workers (99930)</w:t>
            </w:r>
          </w:p>
        </w:tc>
        <w:tc>
          <w:tcPr>
            <w:tcW w:w="2133" w:type="dxa"/>
          </w:tcPr>
          <w:p w14:paraId="4FAF38A4" w14:textId="77777777" w:rsidR="00E7050B" w:rsidRDefault="00E7050B" w:rsidP="002761B0">
            <w:pPr>
              <w:pStyle w:val="Tabletext"/>
            </w:pPr>
            <w:r>
              <w:t>Dyers (75622)</w:t>
            </w:r>
          </w:p>
          <w:p w14:paraId="101CBFA7" w14:textId="77777777" w:rsidR="00E7050B" w:rsidRDefault="00E7050B" w:rsidP="002761B0">
            <w:pPr>
              <w:pStyle w:val="Tabletext"/>
            </w:pPr>
          </w:p>
          <w:p w14:paraId="39F11580" w14:textId="77777777" w:rsidR="00E7050B" w:rsidRDefault="00E7050B" w:rsidP="002761B0">
            <w:pPr>
              <w:pStyle w:val="Tabletext"/>
            </w:pPr>
            <w:r>
              <w:t>Chemical workers (74990)</w:t>
            </w:r>
          </w:p>
          <w:p w14:paraId="70D2B34D" w14:textId="77777777" w:rsidR="00E7050B" w:rsidRDefault="00E7050B" w:rsidP="002761B0">
            <w:pPr>
              <w:pStyle w:val="Tabletext"/>
            </w:pPr>
          </w:p>
          <w:p w14:paraId="5E358F13" w14:textId="77777777" w:rsidR="00E7050B" w:rsidRDefault="00E7050B" w:rsidP="002761B0">
            <w:pPr>
              <w:pStyle w:val="Tabletext"/>
            </w:pPr>
            <w:r>
              <w:t>Charcoal workers (74930)</w:t>
            </w:r>
          </w:p>
          <w:p w14:paraId="47BEC0B7" w14:textId="77777777" w:rsidR="00E7050B" w:rsidRDefault="00E7050B" w:rsidP="002761B0">
            <w:pPr>
              <w:pStyle w:val="Tabletext"/>
            </w:pPr>
          </w:p>
          <w:p w14:paraId="7BF40D22" w14:textId="77777777" w:rsidR="00E7050B" w:rsidRDefault="00E7050B" w:rsidP="002761B0">
            <w:pPr>
              <w:pStyle w:val="Tabletext"/>
            </w:pPr>
            <w:r>
              <w:t>Other rubber workers (90190)</w:t>
            </w:r>
          </w:p>
          <w:p w14:paraId="5CA8DDB1" w14:textId="77777777" w:rsidR="00E7050B" w:rsidRPr="00864E76" w:rsidRDefault="00E7050B" w:rsidP="002761B0">
            <w:pPr>
              <w:pStyle w:val="Tabletext"/>
            </w:pPr>
          </w:p>
        </w:tc>
        <w:tc>
          <w:tcPr>
            <w:tcW w:w="2265" w:type="dxa"/>
          </w:tcPr>
          <w:p w14:paraId="554DB162" w14:textId="77777777" w:rsidR="00E7050B" w:rsidRPr="00880516" w:rsidRDefault="00E7050B" w:rsidP="002761B0">
            <w:pPr>
              <w:pStyle w:val="Tabletext"/>
            </w:pPr>
          </w:p>
        </w:tc>
        <w:tc>
          <w:tcPr>
            <w:tcW w:w="2406" w:type="dxa"/>
          </w:tcPr>
          <w:p w14:paraId="209ACD87" w14:textId="77777777" w:rsidR="00E7050B" w:rsidRPr="00880516" w:rsidRDefault="00E7050B" w:rsidP="002761B0">
            <w:pPr>
              <w:pStyle w:val="Tabletext"/>
            </w:pPr>
            <w:r>
              <w:t>Entrepreneurs/Managers (21110)</w:t>
            </w:r>
          </w:p>
        </w:tc>
      </w:tr>
    </w:tbl>
    <w:p w14:paraId="304C1F9C" w14:textId="77777777" w:rsidR="00E7050B" w:rsidRDefault="00E7050B" w:rsidP="00E7050B">
      <w:pPr>
        <w:pStyle w:val="Newparagraph"/>
      </w:pPr>
    </w:p>
    <w:p w14:paraId="73656BD3" w14:textId="77777777" w:rsidR="00E7050B" w:rsidRPr="00DD499B" w:rsidRDefault="00E7050B" w:rsidP="00E7050B">
      <w:pPr>
        <w:pStyle w:val="Heading4Paragraph"/>
      </w:pPr>
      <w:r w:rsidRPr="009D1764">
        <w:rPr>
          <w:i/>
          <w:iCs/>
        </w:rPr>
        <w:t>Construction</w:t>
      </w:r>
      <w:r>
        <w:t xml:space="preserve">. The building and construction industry </w:t>
      </w:r>
      <w:proofErr w:type="gramStart"/>
      <w:r>
        <w:t>contains</w:t>
      </w:r>
      <w:proofErr w:type="gramEnd"/>
      <w:r>
        <w:t xml:space="preserve"> entrepreneurs and workers engaged in building houses, roads, ships, and other larger objects. However, in the earlier censuses, construction workers are often listed together with many other industrial occupations, especially those related to making furniture and other consumer items, many of them classified here as part of the wood industry (e.g. carpenters, cartwrights, coopers). In the 1870, the occupations considered as part of the building and construction industry are contractors (</w:t>
      </w:r>
      <w:proofErr w:type="spellStart"/>
      <w:r>
        <w:rPr>
          <w:i/>
          <w:iCs/>
        </w:rPr>
        <w:t>byggmästare</w:t>
      </w:r>
      <w:proofErr w:type="spellEnd"/>
      <w:r>
        <w:t>), bricklayers (</w:t>
      </w:r>
      <w:proofErr w:type="spellStart"/>
      <w:r>
        <w:rPr>
          <w:i/>
          <w:iCs/>
        </w:rPr>
        <w:t>murare</w:t>
      </w:r>
      <w:proofErr w:type="spellEnd"/>
      <w:r>
        <w:t>), firebrick layers (</w:t>
      </w:r>
      <w:proofErr w:type="spellStart"/>
      <w:r>
        <w:rPr>
          <w:i/>
          <w:iCs/>
        </w:rPr>
        <w:t>kakelugnsmakare</w:t>
      </w:r>
      <w:proofErr w:type="spellEnd"/>
      <w:r>
        <w:t>), chimney sweeps (</w:t>
      </w:r>
      <w:proofErr w:type="spellStart"/>
      <w:r>
        <w:rPr>
          <w:i/>
          <w:iCs/>
        </w:rPr>
        <w:t>skorstensfejare</w:t>
      </w:r>
      <w:proofErr w:type="spellEnd"/>
      <w:r>
        <w:t>), building carpenters (</w:t>
      </w:r>
      <w:proofErr w:type="spellStart"/>
      <w:r>
        <w:rPr>
          <w:i/>
          <w:iCs/>
        </w:rPr>
        <w:t>timmermän</w:t>
      </w:r>
      <w:proofErr w:type="spellEnd"/>
      <w:r>
        <w:t>), spray painters (</w:t>
      </w:r>
      <w:proofErr w:type="spellStart"/>
      <w:r>
        <w:rPr>
          <w:i/>
          <w:iCs/>
        </w:rPr>
        <w:t>sprutslagare</w:t>
      </w:r>
      <w:proofErr w:type="spellEnd"/>
      <w:r>
        <w:t xml:space="preserve">), zinc </w:t>
      </w:r>
      <w:proofErr w:type="spellStart"/>
      <w:r>
        <w:t>workrs</w:t>
      </w:r>
      <w:proofErr w:type="spellEnd"/>
      <w:r>
        <w:t xml:space="preserve"> (</w:t>
      </w:r>
      <w:proofErr w:type="spellStart"/>
      <w:r>
        <w:rPr>
          <w:i/>
          <w:iCs/>
        </w:rPr>
        <w:t>zinkare</w:t>
      </w:r>
      <w:proofErr w:type="spellEnd"/>
      <w:r>
        <w:t>), plasterers (</w:t>
      </w:r>
      <w:proofErr w:type="spellStart"/>
      <w:r>
        <w:rPr>
          <w:i/>
          <w:iCs/>
        </w:rPr>
        <w:t>gipsgjutare</w:t>
      </w:r>
      <w:proofErr w:type="spellEnd"/>
      <w:r>
        <w:t>), painters (</w:t>
      </w:r>
      <w:proofErr w:type="spellStart"/>
      <w:r>
        <w:rPr>
          <w:i/>
          <w:iCs/>
        </w:rPr>
        <w:t>målare</w:t>
      </w:r>
      <w:proofErr w:type="spellEnd"/>
      <w:r>
        <w:t xml:space="preserve">), glaziers </w:t>
      </w:r>
      <w:r>
        <w:lastRenderedPageBreak/>
        <w:t>(</w:t>
      </w:r>
      <w:proofErr w:type="spellStart"/>
      <w:r>
        <w:rPr>
          <w:i/>
          <w:iCs/>
        </w:rPr>
        <w:t>glasmästare</w:t>
      </w:r>
      <w:proofErr w:type="spellEnd"/>
      <w:r>
        <w:t>), and gas and waterworks workers (</w:t>
      </w:r>
      <w:r>
        <w:rPr>
          <w:i/>
          <w:iCs/>
        </w:rPr>
        <w:t xml:space="preserve">vid gas- och </w:t>
      </w:r>
      <w:proofErr w:type="spellStart"/>
      <w:r>
        <w:rPr>
          <w:i/>
          <w:iCs/>
        </w:rPr>
        <w:t>vattenledningsverk</w:t>
      </w:r>
      <w:proofErr w:type="spellEnd"/>
      <w:r>
        <w:rPr>
          <w:i/>
          <w:iCs/>
        </w:rPr>
        <w:t xml:space="preserve"> </w:t>
      </w:r>
      <w:proofErr w:type="spellStart"/>
      <w:r>
        <w:rPr>
          <w:i/>
          <w:iCs/>
        </w:rPr>
        <w:t>anstälde</w:t>
      </w:r>
      <w:proofErr w:type="spellEnd"/>
      <w:r>
        <w:t>). The 1880 adds boat builders (</w:t>
      </w:r>
      <w:proofErr w:type="spellStart"/>
      <w:r>
        <w:rPr>
          <w:i/>
          <w:iCs/>
        </w:rPr>
        <w:t>varvstimmermän</w:t>
      </w:r>
      <w:proofErr w:type="spellEnd"/>
      <w:r>
        <w:t xml:space="preserve">, </w:t>
      </w:r>
      <w:proofErr w:type="spellStart"/>
      <w:r>
        <w:rPr>
          <w:i/>
          <w:iCs/>
        </w:rPr>
        <w:t>båtbyggare</w:t>
      </w:r>
      <w:proofErr w:type="spellEnd"/>
      <w:r>
        <w:t>), which also includes millwrights (</w:t>
      </w:r>
      <w:proofErr w:type="spellStart"/>
      <w:r>
        <w:rPr>
          <w:i/>
          <w:iCs/>
        </w:rPr>
        <w:t>kvarnbyggare</w:t>
      </w:r>
      <w:proofErr w:type="spellEnd"/>
      <w:r>
        <w:t>), and civil engineers (</w:t>
      </w:r>
      <w:proofErr w:type="spellStart"/>
      <w:r>
        <w:rPr>
          <w:i/>
          <w:iCs/>
        </w:rPr>
        <w:t>civilingenjörer</w:t>
      </w:r>
      <w:proofErr w:type="spellEnd"/>
      <w:r>
        <w:t>). In the 1890 census, master boat builders (</w:t>
      </w:r>
      <w:proofErr w:type="spellStart"/>
      <w:r>
        <w:rPr>
          <w:i/>
          <w:iCs/>
        </w:rPr>
        <w:t>skeppbyggmästare</w:t>
      </w:r>
      <w:proofErr w:type="spellEnd"/>
      <w:r>
        <w:t>) are included. The 1910 census adds cement casters (</w:t>
      </w:r>
      <w:proofErr w:type="spellStart"/>
      <w:r>
        <w:rPr>
          <w:i/>
          <w:iCs/>
        </w:rPr>
        <w:t>cementgjutare</w:t>
      </w:r>
      <w:proofErr w:type="spellEnd"/>
      <w:r>
        <w:t xml:space="preserve">), </w:t>
      </w:r>
      <w:proofErr w:type="gramStart"/>
      <w:r>
        <w:t>road</w:t>
      </w:r>
      <w:proofErr w:type="gramEnd"/>
      <w:r>
        <w:t xml:space="preserve"> and water construction workers (</w:t>
      </w:r>
      <w:proofErr w:type="spellStart"/>
      <w:r>
        <w:rPr>
          <w:i/>
          <w:iCs/>
        </w:rPr>
        <w:t>väg</w:t>
      </w:r>
      <w:proofErr w:type="spellEnd"/>
      <w:r>
        <w:rPr>
          <w:i/>
          <w:iCs/>
        </w:rPr>
        <w:t xml:space="preserve">- och </w:t>
      </w:r>
      <w:proofErr w:type="spellStart"/>
      <w:r>
        <w:rPr>
          <w:i/>
          <w:iCs/>
        </w:rPr>
        <w:t>vattenbyggnadsarbetare</w:t>
      </w:r>
      <w:proofErr w:type="spellEnd"/>
      <w:r>
        <w:t>), and sanitation workers (</w:t>
      </w:r>
      <w:proofErr w:type="spellStart"/>
      <w:r>
        <w:rPr>
          <w:i/>
          <w:iCs/>
        </w:rPr>
        <w:t>renhållningsarbetare</w:t>
      </w:r>
      <w:proofErr w:type="spellEnd"/>
      <w:r>
        <w:t>). The 1920 lists ship builders (</w:t>
      </w:r>
      <w:proofErr w:type="spellStart"/>
      <w:r>
        <w:rPr>
          <w:i/>
          <w:iCs/>
        </w:rPr>
        <w:t>skeppsvarvsarbetare</w:t>
      </w:r>
      <w:proofErr w:type="spellEnd"/>
      <w:r>
        <w:t>) and boat builders (</w:t>
      </w:r>
      <w:proofErr w:type="spellStart"/>
      <w:r>
        <w:rPr>
          <w:i/>
          <w:iCs/>
        </w:rPr>
        <w:t>båtbyggare</w:t>
      </w:r>
      <w:proofErr w:type="spellEnd"/>
      <w:r>
        <w:t xml:space="preserve">) separately. Ship builders are coded as shipyard workers, </w:t>
      </w:r>
      <w:proofErr w:type="gramStart"/>
      <w:r>
        <w:t>whereas</w:t>
      </w:r>
      <w:proofErr w:type="gramEnd"/>
      <w:r>
        <w:t xml:space="preserve"> boat builders are assigned to “wooden boat builders” in HISCO. In terms of skills, this distinction does not make a difference, as both are considered medium skilled occupations. Another new construction-related occupations in the 1920 census are electricity and power plant workers, coded as electricians.</w:t>
      </w:r>
    </w:p>
    <w:p w14:paraId="14E67AC9" w14:textId="77777777" w:rsidR="00E7050B" w:rsidRDefault="00E7050B" w:rsidP="00E7050B">
      <w:pPr>
        <w:pStyle w:val="Tabletitle"/>
      </w:pPr>
      <w:r>
        <w:t>Table A9. Occupations within building and construction</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15E92433" w14:textId="77777777" w:rsidTr="002761B0">
        <w:tc>
          <w:tcPr>
            <w:tcW w:w="2263" w:type="dxa"/>
          </w:tcPr>
          <w:p w14:paraId="690131AE" w14:textId="77777777" w:rsidR="00E7050B" w:rsidRPr="00017A68" w:rsidRDefault="00E7050B" w:rsidP="002761B0">
            <w:pPr>
              <w:pStyle w:val="Tabletext"/>
            </w:pPr>
            <w:r w:rsidRPr="00017A68">
              <w:t>Unskilled</w:t>
            </w:r>
          </w:p>
        </w:tc>
        <w:tc>
          <w:tcPr>
            <w:tcW w:w="2133" w:type="dxa"/>
          </w:tcPr>
          <w:p w14:paraId="6DDBD70B" w14:textId="77777777" w:rsidR="00E7050B" w:rsidRPr="00017A68" w:rsidRDefault="00E7050B" w:rsidP="002761B0">
            <w:pPr>
              <w:pStyle w:val="Tabletext"/>
            </w:pPr>
            <w:r w:rsidRPr="00017A68">
              <w:t>Low-skilled</w:t>
            </w:r>
          </w:p>
        </w:tc>
        <w:tc>
          <w:tcPr>
            <w:tcW w:w="2265" w:type="dxa"/>
          </w:tcPr>
          <w:p w14:paraId="25D5C459" w14:textId="77777777" w:rsidR="00E7050B" w:rsidRPr="00017A68" w:rsidRDefault="00E7050B" w:rsidP="002761B0">
            <w:pPr>
              <w:pStyle w:val="Tabletext"/>
            </w:pPr>
            <w:r w:rsidRPr="00017A68">
              <w:t>Medium-skilled</w:t>
            </w:r>
          </w:p>
        </w:tc>
        <w:tc>
          <w:tcPr>
            <w:tcW w:w="2406" w:type="dxa"/>
          </w:tcPr>
          <w:p w14:paraId="14DA4DD8" w14:textId="77777777" w:rsidR="00E7050B" w:rsidRPr="00017A68" w:rsidRDefault="00E7050B" w:rsidP="002761B0">
            <w:pPr>
              <w:pStyle w:val="Tabletext"/>
            </w:pPr>
            <w:r w:rsidRPr="00017A68">
              <w:t>High-skilled</w:t>
            </w:r>
          </w:p>
        </w:tc>
      </w:tr>
      <w:tr w:rsidR="00E7050B" w:rsidRPr="00017A68" w14:paraId="7C1D6853" w14:textId="77777777" w:rsidTr="002761B0">
        <w:tc>
          <w:tcPr>
            <w:tcW w:w="2263" w:type="dxa"/>
          </w:tcPr>
          <w:p w14:paraId="2C1E6C01" w14:textId="77777777" w:rsidR="00E7050B" w:rsidRDefault="00E7050B" w:rsidP="002761B0">
            <w:pPr>
              <w:pStyle w:val="Tabletext"/>
            </w:pPr>
            <w:r>
              <w:t>Chimney sweeps (55240)</w:t>
            </w:r>
          </w:p>
          <w:p w14:paraId="26223409" w14:textId="77777777" w:rsidR="00E7050B" w:rsidRDefault="00E7050B" w:rsidP="002761B0">
            <w:pPr>
              <w:pStyle w:val="Tabletext"/>
            </w:pPr>
          </w:p>
          <w:p w14:paraId="093316AA" w14:textId="77777777" w:rsidR="00E7050B" w:rsidRPr="00D1606A" w:rsidRDefault="00E7050B" w:rsidP="002761B0">
            <w:pPr>
              <w:pStyle w:val="Tabletext"/>
              <w:rPr>
                <w:vertAlign w:val="superscript"/>
              </w:rPr>
            </w:pPr>
            <w:r>
              <w:t>Spray painters (</w:t>
            </w:r>
            <w:proofErr w:type="gramStart"/>
            <w:r>
              <w:t>93990)</w:t>
            </w:r>
            <w:r>
              <w:rPr>
                <w:vertAlign w:val="superscript"/>
              </w:rPr>
              <w:t>a</w:t>
            </w:r>
            <w:proofErr w:type="gramEnd"/>
          </w:p>
          <w:p w14:paraId="07F91FA0" w14:textId="77777777" w:rsidR="00E7050B" w:rsidRDefault="00E7050B" w:rsidP="002761B0">
            <w:pPr>
              <w:pStyle w:val="Tabletext"/>
            </w:pPr>
          </w:p>
          <w:p w14:paraId="7B3EE283" w14:textId="77777777" w:rsidR="00E7050B" w:rsidRPr="00880516" w:rsidRDefault="00E7050B" w:rsidP="002761B0">
            <w:pPr>
              <w:pStyle w:val="Tabletext"/>
            </w:pPr>
            <w:r>
              <w:t>Sanitation workers (99910)</w:t>
            </w:r>
          </w:p>
        </w:tc>
        <w:tc>
          <w:tcPr>
            <w:tcW w:w="2133" w:type="dxa"/>
          </w:tcPr>
          <w:p w14:paraId="3684ADEE" w14:textId="77777777" w:rsidR="00E7050B" w:rsidRPr="00D1606A" w:rsidRDefault="00E7050B" w:rsidP="002761B0">
            <w:pPr>
              <w:pStyle w:val="Tabletext"/>
              <w:rPr>
                <w:vertAlign w:val="superscript"/>
              </w:rPr>
            </w:pPr>
            <w:r>
              <w:t>Zinc workers (</w:t>
            </w:r>
            <w:proofErr w:type="gramStart"/>
            <w:r>
              <w:t>95000)</w:t>
            </w:r>
            <w:r>
              <w:rPr>
                <w:vertAlign w:val="superscript"/>
              </w:rPr>
              <w:t>a</w:t>
            </w:r>
            <w:proofErr w:type="gramEnd"/>
          </w:p>
          <w:p w14:paraId="1B11647F" w14:textId="77777777" w:rsidR="00E7050B" w:rsidRDefault="00E7050B" w:rsidP="002761B0">
            <w:pPr>
              <w:pStyle w:val="Tabletext"/>
            </w:pPr>
          </w:p>
          <w:p w14:paraId="0549183C" w14:textId="77777777" w:rsidR="00E7050B" w:rsidRPr="00D1606A" w:rsidRDefault="00E7050B" w:rsidP="002761B0">
            <w:pPr>
              <w:pStyle w:val="Tabletext"/>
              <w:rPr>
                <w:vertAlign w:val="superscript"/>
              </w:rPr>
            </w:pPr>
            <w:r>
              <w:t>Plasterers (</w:t>
            </w:r>
            <w:proofErr w:type="gramStart"/>
            <w:r>
              <w:t>95510)</w:t>
            </w:r>
            <w:r>
              <w:rPr>
                <w:vertAlign w:val="superscript"/>
              </w:rPr>
              <w:t>a</w:t>
            </w:r>
            <w:proofErr w:type="gramEnd"/>
          </w:p>
          <w:p w14:paraId="60335CD5" w14:textId="77777777" w:rsidR="00E7050B" w:rsidRDefault="00E7050B" w:rsidP="002761B0">
            <w:pPr>
              <w:pStyle w:val="Tabletext"/>
            </w:pPr>
          </w:p>
          <w:p w14:paraId="2D7D4992" w14:textId="77777777" w:rsidR="00E7050B" w:rsidRDefault="00E7050B" w:rsidP="002761B0">
            <w:pPr>
              <w:pStyle w:val="Tabletext"/>
            </w:pPr>
            <w:r>
              <w:t>Painters (93120)</w:t>
            </w:r>
          </w:p>
          <w:p w14:paraId="3A7C38FC" w14:textId="77777777" w:rsidR="00E7050B" w:rsidRDefault="00E7050B" w:rsidP="002761B0">
            <w:pPr>
              <w:pStyle w:val="Tabletext"/>
            </w:pPr>
          </w:p>
          <w:p w14:paraId="4AA2F84F" w14:textId="77777777" w:rsidR="00E7050B" w:rsidRDefault="00E7050B" w:rsidP="002761B0">
            <w:pPr>
              <w:pStyle w:val="Tabletext"/>
            </w:pPr>
            <w:r>
              <w:t>Road construction workers (95000)</w:t>
            </w:r>
          </w:p>
          <w:p w14:paraId="691CC397" w14:textId="77777777" w:rsidR="00E7050B" w:rsidRDefault="00E7050B" w:rsidP="002761B0">
            <w:pPr>
              <w:pStyle w:val="Tabletext"/>
            </w:pPr>
          </w:p>
          <w:p w14:paraId="0F887058" w14:textId="77777777" w:rsidR="00E7050B" w:rsidRPr="00864E76" w:rsidRDefault="00E7050B" w:rsidP="002761B0">
            <w:pPr>
              <w:pStyle w:val="Tabletext"/>
            </w:pPr>
            <w:r>
              <w:t>Other construction workers (95000)</w:t>
            </w:r>
          </w:p>
        </w:tc>
        <w:tc>
          <w:tcPr>
            <w:tcW w:w="2265" w:type="dxa"/>
          </w:tcPr>
          <w:p w14:paraId="004A9672" w14:textId="77777777" w:rsidR="00E7050B" w:rsidRDefault="00E7050B" w:rsidP="002761B0">
            <w:pPr>
              <w:pStyle w:val="Tabletext"/>
            </w:pPr>
            <w:r>
              <w:t>Contractors (22675)</w:t>
            </w:r>
          </w:p>
          <w:p w14:paraId="487A48EA" w14:textId="77777777" w:rsidR="00E7050B" w:rsidRDefault="00E7050B" w:rsidP="002761B0">
            <w:pPr>
              <w:pStyle w:val="Tabletext"/>
            </w:pPr>
          </w:p>
          <w:p w14:paraId="164C0703" w14:textId="77777777" w:rsidR="00E7050B" w:rsidRDefault="00E7050B" w:rsidP="002761B0">
            <w:pPr>
              <w:pStyle w:val="Tabletext"/>
            </w:pPr>
            <w:r>
              <w:t>Bricklayers (95120)</w:t>
            </w:r>
          </w:p>
          <w:p w14:paraId="7DB5C352" w14:textId="77777777" w:rsidR="00E7050B" w:rsidRDefault="00E7050B" w:rsidP="002761B0">
            <w:pPr>
              <w:pStyle w:val="Tabletext"/>
            </w:pPr>
          </w:p>
          <w:p w14:paraId="41131AB3" w14:textId="77777777" w:rsidR="00E7050B" w:rsidRDefault="00E7050B" w:rsidP="002761B0">
            <w:pPr>
              <w:pStyle w:val="Tabletext"/>
            </w:pPr>
            <w:r>
              <w:t>Carpenters (95410)</w:t>
            </w:r>
          </w:p>
          <w:p w14:paraId="14F40CE3" w14:textId="77777777" w:rsidR="00E7050B" w:rsidRDefault="00E7050B" w:rsidP="002761B0">
            <w:pPr>
              <w:pStyle w:val="Tabletext"/>
            </w:pPr>
          </w:p>
          <w:p w14:paraId="719F1B5B" w14:textId="77777777" w:rsidR="00E7050B" w:rsidRDefault="00E7050B" w:rsidP="002761B0">
            <w:pPr>
              <w:pStyle w:val="Tabletext"/>
            </w:pPr>
            <w:r>
              <w:t>Glaziers (95720)</w:t>
            </w:r>
          </w:p>
          <w:p w14:paraId="7FE9696A" w14:textId="77777777" w:rsidR="00E7050B" w:rsidRDefault="00E7050B" w:rsidP="002761B0">
            <w:pPr>
              <w:pStyle w:val="Tabletext"/>
            </w:pPr>
          </w:p>
          <w:p w14:paraId="387E1559" w14:textId="77777777" w:rsidR="00E7050B" w:rsidRDefault="00E7050B" w:rsidP="002761B0">
            <w:pPr>
              <w:pStyle w:val="Tabletext"/>
            </w:pPr>
            <w:r>
              <w:t>Plumbers (87105)</w:t>
            </w:r>
          </w:p>
          <w:p w14:paraId="5805CB53" w14:textId="77777777" w:rsidR="00E7050B" w:rsidRDefault="00E7050B" w:rsidP="002761B0">
            <w:pPr>
              <w:pStyle w:val="Tabletext"/>
            </w:pPr>
          </w:p>
          <w:p w14:paraId="715620BE" w14:textId="77777777" w:rsidR="00E7050B" w:rsidRDefault="00E7050B" w:rsidP="002761B0">
            <w:pPr>
              <w:pStyle w:val="Tabletext"/>
            </w:pPr>
            <w:r>
              <w:t>Cement casters (95210)</w:t>
            </w:r>
          </w:p>
          <w:p w14:paraId="103300F4" w14:textId="77777777" w:rsidR="00E7050B" w:rsidRDefault="00E7050B" w:rsidP="002761B0">
            <w:pPr>
              <w:pStyle w:val="Tabletext"/>
            </w:pPr>
          </w:p>
          <w:p w14:paraId="0FB841B9" w14:textId="77777777" w:rsidR="00E7050B" w:rsidRDefault="00E7050B" w:rsidP="002761B0">
            <w:pPr>
              <w:pStyle w:val="Tabletext"/>
            </w:pPr>
            <w:r>
              <w:t>Shipyard workers (87450)</w:t>
            </w:r>
          </w:p>
          <w:p w14:paraId="2ABE08B6" w14:textId="77777777" w:rsidR="00E7050B" w:rsidRDefault="00E7050B" w:rsidP="002761B0">
            <w:pPr>
              <w:pStyle w:val="Tabletext"/>
            </w:pPr>
          </w:p>
          <w:p w14:paraId="5760F1ED" w14:textId="77777777" w:rsidR="00E7050B" w:rsidRDefault="00E7050B" w:rsidP="002761B0">
            <w:pPr>
              <w:pStyle w:val="Tabletext"/>
            </w:pPr>
            <w:r>
              <w:t>Wooden boat builders (95450)</w:t>
            </w:r>
          </w:p>
          <w:p w14:paraId="3D2DF9B3" w14:textId="77777777" w:rsidR="00E7050B" w:rsidRPr="00880516" w:rsidRDefault="00E7050B" w:rsidP="002761B0">
            <w:pPr>
              <w:pStyle w:val="Tabletext"/>
            </w:pPr>
          </w:p>
        </w:tc>
        <w:tc>
          <w:tcPr>
            <w:tcW w:w="2406" w:type="dxa"/>
          </w:tcPr>
          <w:p w14:paraId="27D11162" w14:textId="77777777" w:rsidR="00E7050B" w:rsidRDefault="00E7050B" w:rsidP="002761B0">
            <w:pPr>
              <w:pStyle w:val="Tabletext"/>
            </w:pPr>
            <w:r>
              <w:t>Civil engineers (2210)</w:t>
            </w:r>
          </w:p>
          <w:p w14:paraId="1A94AFC6" w14:textId="77777777" w:rsidR="00E7050B" w:rsidRDefault="00E7050B" w:rsidP="002761B0">
            <w:pPr>
              <w:pStyle w:val="Tabletext"/>
            </w:pPr>
          </w:p>
          <w:p w14:paraId="55280A3B" w14:textId="77777777" w:rsidR="00E7050B" w:rsidRPr="00880516" w:rsidRDefault="00E7050B" w:rsidP="002761B0">
            <w:pPr>
              <w:pStyle w:val="Tabletext"/>
            </w:pPr>
            <w:r>
              <w:t>Ship construction engineers (2450)</w:t>
            </w:r>
          </w:p>
        </w:tc>
      </w:tr>
    </w:tbl>
    <w:p w14:paraId="0F3831C4" w14:textId="77777777" w:rsidR="00E7050B" w:rsidRPr="00D1606A" w:rsidRDefault="00E7050B" w:rsidP="00E7050B">
      <w:pPr>
        <w:pStyle w:val="Newparagraph"/>
      </w:pPr>
      <w:proofErr w:type="spellStart"/>
      <w:r>
        <w:rPr>
          <w:vertAlign w:val="superscript"/>
        </w:rPr>
        <w:t>a</w:t>
      </w:r>
      <w:r>
        <w:t>Listed</w:t>
      </w:r>
      <w:proofErr w:type="spellEnd"/>
      <w:r>
        <w:t xml:space="preserve"> only in the 1870 census</w:t>
      </w:r>
    </w:p>
    <w:p w14:paraId="79D9D82F" w14:textId="77777777" w:rsidR="00E7050B" w:rsidRPr="00776359" w:rsidRDefault="00E7050B" w:rsidP="00E7050B">
      <w:pPr>
        <w:pStyle w:val="Heading4Paragraph"/>
      </w:pPr>
      <w:r w:rsidRPr="00776359">
        <w:rPr>
          <w:i/>
          <w:iCs/>
        </w:rPr>
        <w:t>Other/Undefined</w:t>
      </w:r>
      <w:r>
        <w:t xml:space="preserve">. Lastly, there are a group for those for whom the industry cannot be </w:t>
      </w:r>
      <w:proofErr w:type="gramStart"/>
      <w:r>
        <w:t>determined</w:t>
      </w:r>
      <w:proofErr w:type="gramEnd"/>
      <w:r>
        <w:t xml:space="preserve">. The censuses list both other manufacturers and other manufacturing workers, for which there are no further information. They are coded as general managers and factory </w:t>
      </w:r>
      <w:r>
        <w:lastRenderedPageBreak/>
        <w:t>workers. Furthermore, technical staff and white-collar workers are included here, as their classification is inconsistent in the censuses. Technical staff (</w:t>
      </w:r>
      <w:proofErr w:type="spellStart"/>
      <w:r>
        <w:rPr>
          <w:i/>
          <w:iCs/>
        </w:rPr>
        <w:t>verkmästare</w:t>
      </w:r>
      <w:proofErr w:type="spellEnd"/>
      <w:r>
        <w:rPr>
          <w:i/>
          <w:iCs/>
        </w:rPr>
        <w:t xml:space="preserve">, </w:t>
      </w:r>
      <w:proofErr w:type="spellStart"/>
      <w:r>
        <w:rPr>
          <w:i/>
          <w:iCs/>
        </w:rPr>
        <w:t>ingenjörer</w:t>
      </w:r>
      <w:proofErr w:type="spellEnd"/>
      <w:r>
        <w:rPr>
          <w:i/>
          <w:iCs/>
        </w:rPr>
        <w:t xml:space="preserve">, </w:t>
      </w:r>
      <w:proofErr w:type="spellStart"/>
      <w:r>
        <w:rPr>
          <w:i/>
          <w:iCs/>
        </w:rPr>
        <w:t>ritare</w:t>
      </w:r>
      <w:proofErr w:type="spellEnd"/>
      <w:r>
        <w:rPr>
          <w:i/>
          <w:iCs/>
        </w:rPr>
        <w:t xml:space="preserve">, </w:t>
      </w:r>
      <w:proofErr w:type="spellStart"/>
      <w:r>
        <w:rPr>
          <w:i/>
          <w:iCs/>
        </w:rPr>
        <w:t>tekniker</w:t>
      </w:r>
      <w:proofErr w:type="spellEnd"/>
      <w:r>
        <w:t xml:space="preserve">) are grouped together in the censuses, making distinctions impossible. Engineers and technicians would be considered high-skilled, but it is likely that most of the technical staff is </w:t>
      </w:r>
      <w:proofErr w:type="gramStart"/>
      <w:r>
        <w:t>actually production</w:t>
      </w:r>
      <w:proofErr w:type="gramEnd"/>
      <w:r>
        <w:t xml:space="preserve"> managers (</w:t>
      </w:r>
      <w:proofErr w:type="spellStart"/>
      <w:r>
        <w:rPr>
          <w:i/>
          <w:iCs/>
        </w:rPr>
        <w:t>verkmsätare</w:t>
      </w:r>
      <w:proofErr w:type="spellEnd"/>
      <w:r>
        <w:t>) and the like, which makes them medium-skilled. Likewise, there is no further information about the workers included in the office staff (</w:t>
      </w:r>
      <w:proofErr w:type="spellStart"/>
      <w:r>
        <w:rPr>
          <w:i/>
          <w:iCs/>
        </w:rPr>
        <w:t>kontorspersonal</w:t>
      </w:r>
      <w:proofErr w:type="spellEnd"/>
      <w:r>
        <w:t>), and the generic HISCO for office clerks corresponds to low-skilled workers in HISCLASS.</w:t>
      </w:r>
    </w:p>
    <w:p w14:paraId="354774D1" w14:textId="77777777" w:rsidR="00E7050B" w:rsidRDefault="00E7050B" w:rsidP="00E7050B">
      <w:pPr>
        <w:pStyle w:val="Tabletitle"/>
      </w:pPr>
      <w:r>
        <w:t>Table A9. Occupations within secondary sector without specific industry</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6E63DF87" w14:textId="77777777" w:rsidTr="002761B0">
        <w:tc>
          <w:tcPr>
            <w:tcW w:w="2263" w:type="dxa"/>
          </w:tcPr>
          <w:p w14:paraId="11594594" w14:textId="77777777" w:rsidR="00E7050B" w:rsidRPr="00017A68" w:rsidRDefault="00E7050B" w:rsidP="002761B0">
            <w:pPr>
              <w:pStyle w:val="Tabletext"/>
            </w:pPr>
            <w:r w:rsidRPr="00017A68">
              <w:t>Unskilled</w:t>
            </w:r>
          </w:p>
        </w:tc>
        <w:tc>
          <w:tcPr>
            <w:tcW w:w="2133" w:type="dxa"/>
          </w:tcPr>
          <w:p w14:paraId="28CEF577" w14:textId="77777777" w:rsidR="00E7050B" w:rsidRPr="00017A68" w:rsidRDefault="00E7050B" w:rsidP="002761B0">
            <w:pPr>
              <w:pStyle w:val="Tabletext"/>
            </w:pPr>
            <w:r w:rsidRPr="00017A68">
              <w:t>Low-skilled</w:t>
            </w:r>
          </w:p>
        </w:tc>
        <w:tc>
          <w:tcPr>
            <w:tcW w:w="2265" w:type="dxa"/>
          </w:tcPr>
          <w:p w14:paraId="26ABA0A3" w14:textId="77777777" w:rsidR="00E7050B" w:rsidRPr="00017A68" w:rsidRDefault="00E7050B" w:rsidP="002761B0">
            <w:pPr>
              <w:pStyle w:val="Tabletext"/>
            </w:pPr>
            <w:r w:rsidRPr="00017A68">
              <w:t>Medium-skilled</w:t>
            </w:r>
          </w:p>
        </w:tc>
        <w:tc>
          <w:tcPr>
            <w:tcW w:w="2406" w:type="dxa"/>
          </w:tcPr>
          <w:p w14:paraId="213E4EDB" w14:textId="77777777" w:rsidR="00E7050B" w:rsidRPr="00017A68" w:rsidRDefault="00E7050B" w:rsidP="002761B0">
            <w:pPr>
              <w:pStyle w:val="Tabletext"/>
            </w:pPr>
            <w:r w:rsidRPr="00017A68">
              <w:t>High-skilled</w:t>
            </w:r>
          </w:p>
        </w:tc>
      </w:tr>
      <w:tr w:rsidR="00E7050B" w:rsidRPr="00017A68" w14:paraId="73567421" w14:textId="77777777" w:rsidTr="002761B0">
        <w:tc>
          <w:tcPr>
            <w:tcW w:w="2263" w:type="dxa"/>
          </w:tcPr>
          <w:p w14:paraId="0883322F" w14:textId="77777777" w:rsidR="00E7050B" w:rsidRPr="00880516" w:rsidRDefault="00E7050B" w:rsidP="002761B0">
            <w:pPr>
              <w:pStyle w:val="Tabletext"/>
            </w:pPr>
            <w:r>
              <w:t>Factory workers (99930)</w:t>
            </w:r>
          </w:p>
        </w:tc>
        <w:tc>
          <w:tcPr>
            <w:tcW w:w="2133" w:type="dxa"/>
          </w:tcPr>
          <w:p w14:paraId="2C28FD88" w14:textId="77777777" w:rsidR="00E7050B" w:rsidRDefault="00E7050B" w:rsidP="002761B0">
            <w:pPr>
              <w:pStyle w:val="Tabletext"/>
            </w:pPr>
            <w:r>
              <w:t>Office clerks (39310)</w:t>
            </w:r>
          </w:p>
          <w:p w14:paraId="3B9316AF" w14:textId="77777777" w:rsidR="00E7050B" w:rsidRPr="00864E76" w:rsidRDefault="00E7050B" w:rsidP="002761B0">
            <w:pPr>
              <w:pStyle w:val="Tabletext"/>
            </w:pPr>
          </w:p>
        </w:tc>
        <w:tc>
          <w:tcPr>
            <w:tcW w:w="2265" w:type="dxa"/>
          </w:tcPr>
          <w:p w14:paraId="14DA0DF8" w14:textId="77777777" w:rsidR="00E7050B" w:rsidRPr="00880516" w:rsidRDefault="00E7050B" w:rsidP="002761B0">
            <w:pPr>
              <w:pStyle w:val="Tabletext"/>
            </w:pPr>
            <w:r>
              <w:t>Technical staff (22610)</w:t>
            </w:r>
          </w:p>
        </w:tc>
        <w:tc>
          <w:tcPr>
            <w:tcW w:w="2406" w:type="dxa"/>
          </w:tcPr>
          <w:p w14:paraId="0C56A722" w14:textId="77777777" w:rsidR="00E7050B" w:rsidRPr="00880516" w:rsidRDefault="00E7050B" w:rsidP="002761B0">
            <w:pPr>
              <w:pStyle w:val="Tabletext"/>
            </w:pPr>
            <w:r>
              <w:t>Entrepreneurs/Managers (21110)</w:t>
            </w:r>
          </w:p>
        </w:tc>
      </w:tr>
    </w:tbl>
    <w:p w14:paraId="56B1F958" w14:textId="77777777" w:rsidR="00E7050B" w:rsidRDefault="00E7050B" w:rsidP="00E7050B">
      <w:pPr>
        <w:pStyle w:val="Newparagraph"/>
      </w:pPr>
    </w:p>
    <w:p w14:paraId="04B7796B" w14:textId="77777777" w:rsidR="00E7050B" w:rsidRDefault="00E7050B" w:rsidP="00E7050B">
      <w:pPr>
        <w:pStyle w:val="Heading3"/>
      </w:pPr>
      <w:r>
        <w:t>Tertiary sector occupations</w:t>
      </w:r>
    </w:p>
    <w:p w14:paraId="0DB9A630" w14:textId="77777777" w:rsidR="00E7050B" w:rsidRDefault="00E7050B" w:rsidP="00E7050B">
      <w:pPr>
        <w:pStyle w:val="Paragraph"/>
      </w:pPr>
      <w:r>
        <w:t xml:space="preserve">Tertiary sector is more difficult to categorize, and especially the earlier censuses have limited number of occupations within tertiary sector. Often, occupations are listed together due to a common workplace, for example hospital, even if they are greatly varied in terms of functions and skills. Many other issues occur when coding tertiary sector occupations, which are discussed in detail below. To classify occupations into different groups, the classification from Bengtsson and Molinder (2023) and Bengtsson et al. (forthcoming) is adopted. This splits tertiary sector into seven categories: (1) trade, (2) transport and communication, (3) insurance and banking, (4) personal and social services, (5) education and professions, (6) administration and military, and (7) domestic service. It is not always clear as to which group an occupation belongs to. For example, in this case, doctors and nurses are classified into “education and professions”, though they could also be included in the “personal and social services” category. </w:t>
      </w:r>
    </w:p>
    <w:p w14:paraId="26292846" w14:textId="77777777" w:rsidR="00E7050B" w:rsidRDefault="00E7050B" w:rsidP="00E7050B">
      <w:pPr>
        <w:pStyle w:val="Heading4Paragraph"/>
      </w:pPr>
      <w:r w:rsidRPr="005640D5">
        <w:rPr>
          <w:i/>
          <w:iCs/>
        </w:rPr>
        <w:lastRenderedPageBreak/>
        <w:t>Trade</w:t>
      </w:r>
      <w:r>
        <w:t>. The 1870 census lists only four occupations related to trade: traders (</w:t>
      </w:r>
      <w:proofErr w:type="spellStart"/>
      <w:r>
        <w:rPr>
          <w:i/>
          <w:iCs/>
        </w:rPr>
        <w:t>handlare</w:t>
      </w:r>
      <w:proofErr w:type="spellEnd"/>
      <w:r>
        <w:t>), bookkeepers etc. (</w:t>
      </w:r>
      <w:proofErr w:type="spellStart"/>
      <w:r>
        <w:rPr>
          <w:i/>
          <w:iCs/>
        </w:rPr>
        <w:t>handelsbokhållare</w:t>
      </w:r>
      <w:proofErr w:type="spellEnd"/>
      <w:r>
        <w:rPr>
          <w:i/>
          <w:iCs/>
        </w:rPr>
        <w:t xml:space="preserve"> o. </w:t>
      </w:r>
      <w:proofErr w:type="spellStart"/>
      <w:r>
        <w:rPr>
          <w:i/>
          <w:iCs/>
        </w:rPr>
        <w:t>dyl</w:t>
      </w:r>
      <w:proofErr w:type="spellEnd"/>
      <w:r>
        <w:rPr>
          <w:i/>
          <w:iCs/>
        </w:rPr>
        <w:t>.</w:t>
      </w:r>
      <w:r>
        <w:t>), a group of occupations related to trading, which includes shipbrokers, brokers, agents, commission agents, and consuls (</w:t>
      </w:r>
      <w:proofErr w:type="spellStart"/>
      <w:r w:rsidRPr="005640D5">
        <w:rPr>
          <w:i/>
          <w:iCs/>
        </w:rPr>
        <w:t>skeppsklarerare</w:t>
      </w:r>
      <w:proofErr w:type="spellEnd"/>
      <w:r w:rsidRPr="005640D5">
        <w:rPr>
          <w:i/>
          <w:iCs/>
        </w:rPr>
        <w:t xml:space="preserve">, </w:t>
      </w:r>
      <w:proofErr w:type="spellStart"/>
      <w:r w:rsidRPr="005640D5">
        <w:rPr>
          <w:i/>
          <w:iCs/>
        </w:rPr>
        <w:t>mäklare</w:t>
      </w:r>
      <w:proofErr w:type="spellEnd"/>
      <w:r w:rsidRPr="005640D5">
        <w:rPr>
          <w:i/>
          <w:iCs/>
        </w:rPr>
        <w:t xml:space="preserve">, </w:t>
      </w:r>
      <w:proofErr w:type="spellStart"/>
      <w:r w:rsidRPr="005640D5">
        <w:rPr>
          <w:i/>
          <w:iCs/>
        </w:rPr>
        <w:t>agenter</w:t>
      </w:r>
      <w:proofErr w:type="spellEnd"/>
      <w:r w:rsidRPr="005640D5">
        <w:rPr>
          <w:i/>
          <w:iCs/>
        </w:rPr>
        <w:t xml:space="preserve">, </w:t>
      </w:r>
      <w:proofErr w:type="spellStart"/>
      <w:r w:rsidRPr="005640D5">
        <w:rPr>
          <w:i/>
          <w:iCs/>
        </w:rPr>
        <w:t>kommissionärer</w:t>
      </w:r>
      <w:proofErr w:type="spellEnd"/>
      <w:r w:rsidRPr="005640D5">
        <w:rPr>
          <w:i/>
          <w:iCs/>
        </w:rPr>
        <w:t xml:space="preserve">, </w:t>
      </w:r>
      <w:proofErr w:type="spellStart"/>
      <w:r w:rsidRPr="005640D5">
        <w:rPr>
          <w:i/>
          <w:iCs/>
        </w:rPr>
        <w:t>pantlånare</w:t>
      </w:r>
      <w:proofErr w:type="spellEnd"/>
      <w:r w:rsidRPr="005640D5">
        <w:rPr>
          <w:i/>
          <w:iCs/>
        </w:rPr>
        <w:t xml:space="preserve">, </w:t>
      </w:r>
      <w:proofErr w:type="spellStart"/>
      <w:r w:rsidRPr="005640D5">
        <w:rPr>
          <w:i/>
          <w:iCs/>
        </w:rPr>
        <w:t>konsuler</w:t>
      </w:r>
      <w:proofErr w:type="spellEnd"/>
      <w:r>
        <w:t>), and their assistants (</w:t>
      </w:r>
      <w:r>
        <w:rPr>
          <w:i/>
          <w:iCs/>
        </w:rPr>
        <w:t>bitrade</w:t>
      </w:r>
      <w:r>
        <w:t>). Based on the number of traders listed in the 1870 census, it presumably includes most shop owners, shop assistants, and warehouse workers. Traders are coded as working proprietors in HISCO, which makes them medium-skilled workers. However, most workers within trade, shops, and warehouses would be classified as low-skilled workers. These are only separated later in the censuses. The 1880 census separates book and music traders (</w:t>
      </w:r>
      <w:proofErr w:type="spellStart"/>
      <w:r>
        <w:rPr>
          <w:i/>
          <w:iCs/>
        </w:rPr>
        <w:t>bok</w:t>
      </w:r>
      <w:proofErr w:type="spellEnd"/>
      <w:r>
        <w:rPr>
          <w:i/>
          <w:iCs/>
        </w:rPr>
        <w:t xml:space="preserve">- och </w:t>
      </w:r>
      <w:proofErr w:type="spellStart"/>
      <w:r>
        <w:rPr>
          <w:i/>
          <w:iCs/>
        </w:rPr>
        <w:t>musikhandlare</w:t>
      </w:r>
      <w:proofErr w:type="spellEnd"/>
      <w:r>
        <w:t>) from other traders. However, in the HISCO scheme, this does not make a difference, and both are coded as working proprietors. Another change in the 1880 census is the inclusion of “rag and bone collectors” (</w:t>
      </w:r>
      <w:r>
        <w:rPr>
          <w:i/>
          <w:iCs/>
        </w:rPr>
        <w:t xml:space="preserve">lump- och </w:t>
      </w:r>
      <w:proofErr w:type="spellStart"/>
      <w:r>
        <w:rPr>
          <w:i/>
          <w:iCs/>
        </w:rPr>
        <w:t>bensamlare</w:t>
      </w:r>
      <w:proofErr w:type="spellEnd"/>
      <w:r>
        <w:t xml:space="preserve">), which is the HISCO scheme corresponds to “waste collectors”. Carlsson (1968: p. 87) mentions that they belonged to the “lowest stratum” of the merchant class. </w:t>
      </w:r>
    </w:p>
    <w:p w14:paraId="13FADF0C" w14:textId="77777777" w:rsidR="00E7050B" w:rsidRPr="000C7CEC" w:rsidRDefault="00E7050B" w:rsidP="00E7050B">
      <w:pPr>
        <w:pStyle w:val="Newparagraph"/>
      </w:pPr>
      <w:r>
        <w:t>The censuses 1870–1900 are similar in terms of trade-related occupations. In the 1910 census, trade workers (</w:t>
      </w:r>
      <w:proofErr w:type="spellStart"/>
      <w:r>
        <w:rPr>
          <w:i/>
          <w:iCs/>
        </w:rPr>
        <w:t>handelsarbetare</w:t>
      </w:r>
      <w:proofErr w:type="spellEnd"/>
      <w:r>
        <w:t>) are finally listed on their own. They are considered lower skilled workers and coded as “retail trade salespersons” in the HISCO/HISCLASS scheme. Many of them might have been included under “unspecified workers” (</w:t>
      </w:r>
      <w:proofErr w:type="spellStart"/>
      <w:r>
        <w:rPr>
          <w:i/>
          <w:iCs/>
        </w:rPr>
        <w:t>arbetare</w:t>
      </w:r>
      <w:proofErr w:type="spellEnd"/>
      <w:r>
        <w:rPr>
          <w:i/>
          <w:iCs/>
        </w:rPr>
        <w:t xml:space="preserve"> </w:t>
      </w:r>
      <w:proofErr w:type="spellStart"/>
      <w:r>
        <w:rPr>
          <w:i/>
          <w:iCs/>
        </w:rPr>
        <w:t>av</w:t>
      </w:r>
      <w:proofErr w:type="spellEnd"/>
      <w:r>
        <w:rPr>
          <w:i/>
          <w:iCs/>
        </w:rPr>
        <w:t xml:space="preserve"> </w:t>
      </w:r>
      <w:proofErr w:type="spellStart"/>
      <w:r>
        <w:rPr>
          <w:i/>
          <w:iCs/>
        </w:rPr>
        <w:t>obestämd</w:t>
      </w:r>
      <w:proofErr w:type="spellEnd"/>
      <w:r>
        <w:rPr>
          <w:i/>
          <w:iCs/>
        </w:rPr>
        <w:t xml:space="preserve"> slag</w:t>
      </w:r>
      <w:r>
        <w:t>) in the earlier censuses (Carlsson, 1968: p. 232). The 1920 census separates trades by the product they are selling, though this makes no difference in terms of HISCO/HISCLASS, as they are all coded as working proprietors. Other changes include the inclusion of wholesale traders (</w:t>
      </w:r>
      <w:proofErr w:type="spellStart"/>
      <w:r w:rsidRPr="000C7CEC">
        <w:t>grosshandlare</w:t>
      </w:r>
      <w:proofErr w:type="spellEnd"/>
      <w:r>
        <w:t xml:space="preserve">), </w:t>
      </w:r>
      <w:r w:rsidRPr="000C7CEC">
        <w:t>general</w:t>
      </w:r>
      <w:r>
        <w:t xml:space="preserve"> merchants (</w:t>
      </w:r>
      <w:proofErr w:type="spellStart"/>
      <w:r>
        <w:rPr>
          <w:i/>
          <w:iCs/>
        </w:rPr>
        <w:t>diversehandlare</w:t>
      </w:r>
      <w:proofErr w:type="spellEnd"/>
      <w:proofErr w:type="gramStart"/>
      <w:r>
        <w:t>)</w:t>
      </w:r>
      <w:proofErr w:type="gramEnd"/>
      <w:r>
        <w:t xml:space="preserve"> and small shopkeepers (</w:t>
      </w:r>
      <w:proofErr w:type="spellStart"/>
      <w:r>
        <w:rPr>
          <w:i/>
          <w:iCs/>
        </w:rPr>
        <w:t>mindre</w:t>
      </w:r>
      <w:proofErr w:type="spellEnd"/>
      <w:r>
        <w:rPr>
          <w:i/>
          <w:iCs/>
        </w:rPr>
        <w:t xml:space="preserve"> </w:t>
      </w:r>
      <w:proofErr w:type="spellStart"/>
      <w:r>
        <w:rPr>
          <w:i/>
          <w:iCs/>
        </w:rPr>
        <w:t>affärsidkare</w:t>
      </w:r>
      <w:proofErr w:type="spellEnd"/>
      <w:r>
        <w:t xml:space="preserve">), though these both correspond to working proprietors in HISCO. The HISCO classification scheme is unfortunately limited when it comes to occupations within trade, and it makes no differentiation between larger merchants </w:t>
      </w:r>
      <w:r>
        <w:lastRenderedPageBreak/>
        <w:t>and smaller shopkeepers. Finally, the 1920 lists separately shop personnel (</w:t>
      </w:r>
      <w:proofErr w:type="spellStart"/>
      <w:r>
        <w:rPr>
          <w:i/>
          <w:iCs/>
        </w:rPr>
        <w:t>butikspersonnel</w:t>
      </w:r>
      <w:proofErr w:type="spellEnd"/>
      <w:r>
        <w:t>) and trade and warehouse workers (</w:t>
      </w:r>
      <w:proofErr w:type="spellStart"/>
      <w:r>
        <w:rPr>
          <w:i/>
          <w:iCs/>
        </w:rPr>
        <w:t>handels</w:t>
      </w:r>
      <w:proofErr w:type="spellEnd"/>
      <w:r>
        <w:rPr>
          <w:i/>
          <w:iCs/>
        </w:rPr>
        <w:t xml:space="preserve">- och </w:t>
      </w:r>
      <w:proofErr w:type="spellStart"/>
      <w:r>
        <w:rPr>
          <w:i/>
          <w:iCs/>
        </w:rPr>
        <w:t>lagerarbetare</w:t>
      </w:r>
      <w:proofErr w:type="spellEnd"/>
      <w:r>
        <w:t>). These belong to different skill levels: trade workers are considered lower skilled while warehouse workers are considered unskilled in the HISCLASS scheme. Here, trade and warehouse workers are coded as lower skilled workers to keep consistency. Finally, the 1930 makes a greater distinction between trades of different goods, listing 19 different products and thus 19 different traders. However, as before, they are all coded to the same HISCO and therefore same skill level. Furthermore, trade agents (</w:t>
      </w:r>
      <w:proofErr w:type="spellStart"/>
      <w:r>
        <w:rPr>
          <w:i/>
          <w:iCs/>
        </w:rPr>
        <w:t>handelsagenter</w:t>
      </w:r>
      <w:proofErr w:type="spellEnd"/>
      <w:r>
        <w:t>) and commercial travellers (</w:t>
      </w:r>
      <w:proofErr w:type="spellStart"/>
      <w:r>
        <w:rPr>
          <w:i/>
          <w:iCs/>
        </w:rPr>
        <w:t>handelsresande</w:t>
      </w:r>
      <w:proofErr w:type="spellEnd"/>
      <w:r>
        <w:t xml:space="preserve">) are listed separately from brokers and commissioners. This does not alter the skill distribution, as agents, travellers, brokers, and commissioners are all assigned as medium-skilled by HISCLASS. </w:t>
      </w:r>
    </w:p>
    <w:p w14:paraId="1A4B8C21" w14:textId="77777777" w:rsidR="00E7050B" w:rsidRDefault="00E7050B" w:rsidP="00E7050B">
      <w:pPr>
        <w:pStyle w:val="Tabletitle"/>
      </w:pPr>
      <w:r>
        <w:t>Table A11. Occupations within trade</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7E55A584" w14:textId="77777777" w:rsidTr="002761B0">
        <w:tc>
          <w:tcPr>
            <w:tcW w:w="2263" w:type="dxa"/>
          </w:tcPr>
          <w:p w14:paraId="5F4B8D60" w14:textId="77777777" w:rsidR="00E7050B" w:rsidRPr="00017A68" w:rsidRDefault="00E7050B" w:rsidP="002761B0">
            <w:pPr>
              <w:pStyle w:val="Tabletext"/>
            </w:pPr>
            <w:r w:rsidRPr="00017A68">
              <w:t>Unskilled</w:t>
            </w:r>
          </w:p>
        </w:tc>
        <w:tc>
          <w:tcPr>
            <w:tcW w:w="2133" w:type="dxa"/>
          </w:tcPr>
          <w:p w14:paraId="707B8F56" w14:textId="77777777" w:rsidR="00E7050B" w:rsidRPr="00017A68" w:rsidRDefault="00E7050B" w:rsidP="002761B0">
            <w:pPr>
              <w:pStyle w:val="Tabletext"/>
            </w:pPr>
            <w:r w:rsidRPr="00017A68">
              <w:t>Low-skilled</w:t>
            </w:r>
          </w:p>
        </w:tc>
        <w:tc>
          <w:tcPr>
            <w:tcW w:w="2265" w:type="dxa"/>
          </w:tcPr>
          <w:p w14:paraId="4F36D2EC" w14:textId="77777777" w:rsidR="00E7050B" w:rsidRPr="00017A68" w:rsidRDefault="00E7050B" w:rsidP="002761B0">
            <w:pPr>
              <w:pStyle w:val="Tabletext"/>
            </w:pPr>
            <w:r w:rsidRPr="00017A68">
              <w:t>Medium-skilled</w:t>
            </w:r>
          </w:p>
        </w:tc>
        <w:tc>
          <w:tcPr>
            <w:tcW w:w="2406" w:type="dxa"/>
          </w:tcPr>
          <w:p w14:paraId="05468B2B" w14:textId="77777777" w:rsidR="00E7050B" w:rsidRPr="00017A68" w:rsidRDefault="00E7050B" w:rsidP="002761B0">
            <w:pPr>
              <w:pStyle w:val="Tabletext"/>
            </w:pPr>
            <w:r w:rsidRPr="00017A68">
              <w:t>High-skilled</w:t>
            </w:r>
          </w:p>
        </w:tc>
      </w:tr>
      <w:tr w:rsidR="00E7050B" w:rsidRPr="00017A68" w14:paraId="5C2FDEF4" w14:textId="77777777" w:rsidTr="002761B0">
        <w:tc>
          <w:tcPr>
            <w:tcW w:w="2263" w:type="dxa"/>
          </w:tcPr>
          <w:p w14:paraId="36BBC24C" w14:textId="77777777" w:rsidR="00E7050B" w:rsidRDefault="00E7050B" w:rsidP="002761B0">
            <w:pPr>
              <w:pStyle w:val="Tabletext"/>
            </w:pPr>
            <w:r>
              <w:t>Waste collectors (49030)</w:t>
            </w:r>
          </w:p>
          <w:p w14:paraId="5C19B580" w14:textId="77777777" w:rsidR="00E7050B" w:rsidRPr="00880516" w:rsidRDefault="00E7050B" w:rsidP="002761B0">
            <w:pPr>
              <w:pStyle w:val="Tabletext"/>
            </w:pPr>
          </w:p>
        </w:tc>
        <w:tc>
          <w:tcPr>
            <w:tcW w:w="2133" w:type="dxa"/>
          </w:tcPr>
          <w:p w14:paraId="6154CBCF" w14:textId="77777777" w:rsidR="00E7050B" w:rsidRPr="00864E76" w:rsidRDefault="00E7050B" w:rsidP="002761B0">
            <w:pPr>
              <w:pStyle w:val="Tabletext"/>
            </w:pPr>
            <w:r>
              <w:t>Trade workers (45130)</w:t>
            </w:r>
          </w:p>
        </w:tc>
        <w:tc>
          <w:tcPr>
            <w:tcW w:w="2265" w:type="dxa"/>
          </w:tcPr>
          <w:p w14:paraId="0D1BBC03" w14:textId="77777777" w:rsidR="00E7050B" w:rsidRDefault="00E7050B" w:rsidP="002761B0">
            <w:pPr>
              <w:pStyle w:val="Tabletext"/>
            </w:pPr>
            <w:r>
              <w:t>Traders (41030)</w:t>
            </w:r>
          </w:p>
          <w:p w14:paraId="7C088392" w14:textId="77777777" w:rsidR="00E7050B" w:rsidRDefault="00E7050B" w:rsidP="002761B0">
            <w:pPr>
              <w:pStyle w:val="Tabletext"/>
            </w:pPr>
          </w:p>
          <w:p w14:paraId="6DAC78FD" w14:textId="77777777" w:rsidR="00E7050B" w:rsidRDefault="00E7050B" w:rsidP="002761B0">
            <w:pPr>
              <w:pStyle w:val="Tabletext"/>
            </w:pPr>
            <w:r>
              <w:t>Bookkeepers (33110)</w:t>
            </w:r>
          </w:p>
          <w:p w14:paraId="0CAA72FB" w14:textId="77777777" w:rsidR="00E7050B" w:rsidRDefault="00E7050B" w:rsidP="002761B0">
            <w:pPr>
              <w:pStyle w:val="Tabletext"/>
            </w:pPr>
          </w:p>
          <w:p w14:paraId="0209BE69" w14:textId="77777777" w:rsidR="00E7050B" w:rsidRDefault="00E7050B" w:rsidP="002761B0">
            <w:pPr>
              <w:pStyle w:val="Tabletext"/>
            </w:pPr>
            <w:r>
              <w:t>Agents and brokers (44130)</w:t>
            </w:r>
          </w:p>
          <w:p w14:paraId="4ADA709A" w14:textId="77777777" w:rsidR="00E7050B" w:rsidRDefault="00E7050B" w:rsidP="002761B0">
            <w:pPr>
              <w:pStyle w:val="Tabletext"/>
            </w:pPr>
          </w:p>
          <w:p w14:paraId="391E8F1A" w14:textId="77777777" w:rsidR="00E7050B" w:rsidRDefault="00E7050B" w:rsidP="002761B0">
            <w:pPr>
              <w:pStyle w:val="Tabletext"/>
            </w:pPr>
            <w:r>
              <w:t>Wholesalers (41020)</w:t>
            </w:r>
          </w:p>
          <w:p w14:paraId="6464AA0A" w14:textId="77777777" w:rsidR="00E7050B" w:rsidRDefault="00E7050B" w:rsidP="002761B0">
            <w:pPr>
              <w:pStyle w:val="Tabletext"/>
            </w:pPr>
          </w:p>
          <w:p w14:paraId="04DC3A6C" w14:textId="77777777" w:rsidR="00E7050B" w:rsidRDefault="00E7050B" w:rsidP="002761B0">
            <w:pPr>
              <w:pStyle w:val="Tabletext"/>
            </w:pPr>
            <w:r>
              <w:t>Trade agents (43230)</w:t>
            </w:r>
          </w:p>
          <w:p w14:paraId="0FB9ED38" w14:textId="77777777" w:rsidR="00E7050B" w:rsidRDefault="00E7050B" w:rsidP="002761B0">
            <w:pPr>
              <w:pStyle w:val="Tabletext"/>
            </w:pPr>
          </w:p>
          <w:p w14:paraId="6ACE48B8" w14:textId="77777777" w:rsidR="00E7050B" w:rsidRPr="00880516" w:rsidRDefault="00E7050B" w:rsidP="002761B0">
            <w:pPr>
              <w:pStyle w:val="Tabletext"/>
            </w:pPr>
            <w:r>
              <w:t>Commercial travellers (43220)</w:t>
            </w:r>
          </w:p>
        </w:tc>
        <w:tc>
          <w:tcPr>
            <w:tcW w:w="2406" w:type="dxa"/>
          </w:tcPr>
          <w:p w14:paraId="06C8B0B6" w14:textId="77777777" w:rsidR="00E7050B" w:rsidRPr="00880516" w:rsidRDefault="00E7050B" w:rsidP="002761B0">
            <w:pPr>
              <w:pStyle w:val="Tabletext"/>
            </w:pPr>
          </w:p>
        </w:tc>
      </w:tr>
    </w:tbl>
    <w:p w14:paraId="33891042" w14:textId="77777777" w:rsidR="00E7050B" w:rsidRDefault="00E7050B" w:rsidP="00E7050B">
      <w:pPr>
        <w:pStyle w:val="Newparagraph"/>
      </w:pPr>
    </w:p>
    <w:p w14:paraId="2C4170BF" w14:textId="77777777" w:rsidR="00E7050B" w:rsidRDefault="00E7050B" w:rsidP="00E7050B">
      <w:pPr>
        <w:pStyle w:val="Heading4Paragraph"/>
      </w:pPr>
      <w:r w:rsidRPr="00150FC3">
        <w:rPr>
          <w:i/>
          <w:iCs/>
        </w:rPr>
        <w:t>Transport and communication</w:t>
      </w:r>
      <w:r>
        <w:t>. Occupations within transportation and communication can be further categorized to railways, tramways, seafaring, land transport, aviation, postal, telegraph, and telephone services. The 1870 census lists civil servants within railways and telegraph (</w:t>
      </w:r>
      <w:proofErr w:type="spellStart"/>
      <w:r>
        <w:rPr>
          <w:i/>
          <w:iCs/>
        </w:rPr>
        <w:t>järnvägs</w:t>
      </w:r>
      <w:proofErr w:type="spellEnd"/>
      <w:r>
        <w:rPr>
          <w:i/>
          <w:iCs/>
        </w:rPr>
        <w:t xml:space="preserve"> och </w:t>
      </w:r>
      <w:proofErr w:type="spellStart"/>
      <w:r>
        <w:rPr>
          <w:i/>
          <w:iCs/>
        </w:rPr>
        <w:t>telegrafens</w:t>
      </w:r>
      <w:proofErr w:type="spellEnd"/>
      <w:r>
        <w:rPr>
          <w:i/>
          <w:iCs/>
        </w:rPr>
        <w:t xml:space="preserve"> </w:t>
      </w:r>
      <w:proofErr w:type="spellStart"/>
      <w:r>
        <w:rPr>
          <w:i/>
          <w:iCs/>
        </w:rPr>
        <w:t>tjänstepersonal</w:t>
      </w:r>
      <w:proofErr w:type="spellEnd"/>
      <w:r>
        <w:t>) as well as lower personnel within railways, customs, post, and telegraph (</w:t>
      </w:r>
      <w:proofErr w:type="spellStart"/>
      <w:r>
        <w:rPr>
          <w:i/>
          <w:iCs/>
        </w:rPr>
        <w:t>statens</w:t>
      </w:r>
      <w:proofErr w:type="spellEnd"/>
      <w:r>
        <w:rPr>
          <w:i/>
          <w:iCs/>
        </w:rPr>
        <w:t xml:space="preserve"> </w:t>
      </w:r>
      <w:proofErr w:type="spellStart"/>
      <w:r>
        <w:rPr>
          <w:i/>
          <w:iCs/>
        </w:rPr>
        <w:t>lägre</w:t>
      </w:r>
      <w:proofErr w:type="spellEnd"/>
      <w:r>
        <w:rPr>
          <w:i/>
          <w:iCs/>
        </w:rPr>
        <w:t xml:space="preserve"> </w:t>
      </w:r>
      <w:proofErr w:type="spellStart"/>
      <w:r>
        <w:rPr>
          <w:i/>
          <w:iCs/>
        </w:rPr>
        <w:t>tull</w:t>
      </w:r>
      <w:proofErr w:type="spellEnd"/>
      <w:r>
        <w:rPr>
          <w:i/>
          <w:iCs/>
        </w:rPr>
        <w:t xml:space="preserve">-, post-, </w:t>
      </w:r>
      <w:proofErr w:type="spellStart"/>
      <w:r>
        <w:rPr>
          <w:i/>
          <w:iCs/>
        </w:rPr>
        <w:t>telegraf</w:t>
      </w:r>
      <w:proofErr w:type="spellEnd"/>
      <w:r>
        <w:rPr>
          <w:i/>
          <w:iCs/>
        </w:rPr>
        <w:t xml:space="preserve">-, och </w:t>
      </w:r>
      <w:proofErr w:type="spellStart"/>
      <w:r>
        <w:rPr>
          <w:i/>
          <w:iCs/>
        </w:rPr>
        <w:lastRenderedPageBreak/>
        <w:t>järnvägspersonal</w:t>
      </w:r>
      <w:proofErr w:type="spellEnd"/>
      <w:r>
        <w:t>). It is unclear what kind of occupations are included among them. The higher-level civil servants may include telegraph directors (</w:t>
      </w:r>
      <w:proofErr w:type="spellStart"/>
      <w:r>
        <w:rPr>
          <w:i/>
          <w:iCs/>
        </w:rPr>
        <w:t>telegrafdirektörer</w:t>
      </w:r>
      <w:proofErr w:type="spellEnd"/>
      <w:r>
        <w:t>), commissionaires (</w:t>
      </w:r>
      <w:proofErr w:type="spellStart"/>
      <w:r>
        <w:rPr>
          <w:i/>
          <w:iCs/>
        </w:rPr>
        <w:t>telegrafkommissionärer</w:t>
      </w:r>
      <w:proofErr w:type="spellEnd"/>
      <w:r>
        <w:t>), line engineers (</w:t>
      </w:r>
      <w:proofErr w:type="spellStart"/>
      <w:r>
        <w:rPr>
          <w:i/>
          <w:iCs/>
        </w:rPr>
        <w:t>linjeingenjörer</w:t>
      </w:r>
      <w:proofErr w:type="spellEnd"/>
      <w:r>
        <w:t>), station masters (</w:t>
      </w:r>
      <w:proofErr w:type="spellStart"/>
      <w:r>
        <w:rPr>
          <w:i/>
          <w:iCs/>
        </w:rPr>
        <w:t>stationsmästare</w:t>
      </w:r>
      <w:proofErr w:type="spellEnd"/>
      <w:r>
        <w:t>), rail engineers (</w:t>
      </w:r>
      <w:proofErr w:type="spellStart"/>
      <w:r>
        <w:rPr>
          <w:i/>
          <w:iCs/>
        </w:rPr>
        <w:t>baningenjörer</w:t>
      </w:r>
      <w:proofErr w:type="spellEnd"/>
      <w:r>
        <w:t>), and the like (see Carlsson, 1968: pp. 147–151). The lower-level civil servants may have been clerks and operators, such as railways clerks (</w:t>
      </w:r>
      <w:proofErr w:type="spellStart"/>
      <w:r>
        <w:rPr>
          <w:i/>
          <w:iCs/>
        </w:rPr>
        <w:t>stationsskrivare</w:t>
      </w:r>
      <w:proofErr w:type="spellEnd"/>
      <w:r>
        <w:t>), and telegraph operators (</w:t>
      </w:r>
      <w:proofErr w:type="spellStart"/>
      <w:r>
        <w:rPr>
          <w:i/>
          <w:iCs/>
        </w:rPr>
        <w:t>telegrafassistenter</w:t>
      </w:r>
      <w:proofErr w:type="spellEnd"/>
      <w:r>
        <w:t xml:space="preserve">) (see Carlsson, 1968: pp. 149–151). From 1880 onwards, workers within railways have been separated from telegraph. As in 1870, the civil servants are divided into “higher” and “lower”. This separation </w:t>
      </w:r>
      <w:proofErr w:type="gramStart"/>
      <w:r>
        <w:t>remains</w:t>
      </w:r>
      <w:proofErr w:type="gramEnd"/>
      <w:r>
        <w:t xml:space="preserve"> in place up until the 1910 census. The 1920 lists all railway workers together, but the 1930 census includes five different categories, such as higher managers, clerical workers, supervisors and conductors, railways workers, and craftsmen. To keep the occupational grouping more consistent, the 1920 railway workers are divided into sub-groups using the 1930 census shares. This paper assumes higher-level civil servants to be medium-skilled lower managers, though the group was likely to include high-skilled managers as well as low-skilled clerks. The lower-level civil servants likely included many manual service workers, such as conductors and train drivers, but also potentially supervisors such as station masters (Carlsson, 1968: p. 238). Managers are coded as transport operation managers and are considered high-skilled. Railway workers (</w:t>
      </w:r>
      <w:proofErr w:type="spellStart"/>
      <w:r>
        <w:rPr>
          <w:i/>
          <w:iCs/>
        </w:rPr>
        <w:t>stationskarl</w:t>
      </w:r>
      <w:proofErr w:type="spellEnd"/>
      <w:r>
        <w:rPr>
          <w:i/>
          <w:iCs/>
        </w:rPr>
        <w:t xml:space="preserve">, </w:t>
      </w:r>
      <w:proofErr w:type="spellStart"/>
      <w:r>
        <w:rPr>
          <w:i/>
          <w:iCs/>
        </w:rPr>
        <w:t>vagn</w:t>
      </w:r>
      <w:proofErr w:type="spellEnd"/>
      <w:r>
        <w:rPr>
          <w:i/>
          <w:iCs/>
        </w:rPr>
        <w:t xml:space="preserve"> och </w:t>
      </w:r>
      <w:proofErr w:type="spellStart"/>
      <w:r>
        <w:rPr>
          <w:i/>
          <w:iCs/>
        </w:rPr>
        <w:t>stallkarl</w:t>
      </w:r>
      <w:proofErr w:type="spellEnd"/>
      <w:r>
        <w:rPr>
          <w:i/>
          <w:iCs/>
        </w:rPr>
        <w:t xml:space="preserve">, </w:t>
      </w:r>
      <w:proofErr w:type="spellStart"/>
      <w:r>
        <w:rPr>
          <w:i/>
          <w:iCs/>
        </w:rPr>
        <w:t>trafikbiträde</w:t>
      </w:r>
      <w:proofErr w:type="spellEnd"/>
      <w:r>
        <w:rPr>
          <w:i/>
          <w:iCs/>
        </w:rPr>
        <w:t xml:space="preserve">, </w:t>
      </w:r>
      <w:proofErr w:type="spellStart"/>
      <w:r>
        <w:rPr>
          <w:i/>
          <w:iCs/>
        </w:rPr>
        <w:t>städerskor</w:t>
      </w:r>
      <w:proofErr w:type="spellEnd"/>
      <w:r>
        <w:t xml:space="preserve">) are coded as unskilled manual labourers. The craftsmen included in the 1930 census are listed under secondary sector, for example carpenters within railways are combined with other carpenters. From 1890 onward, the censuses also list tram drivers, which are coded as such and belong to lower-skilled workers category in the HISCLASS scheme. </w:t>
      </w:r>
    </w:p>
    <w:p w14:paraId="658F0EC6" w14:textId="77777777" w:rsidR="00E7050B" w:rsidRDefault="00E7050B" w:rsidP="00E7050B">
      <w:pPr>
        <w:pStyle w:val="Newparagraph"/>
      </w:pPr>
      <w:r>
        <w:t>For sea transportation, the early censuses list ship pilots (</w:t>
      </w:r>
      <w:proofErr w:type="spellStart"/>
      <w:r>
        <w:rPr>
          <w:i/>
          <w:iCs/>
        </w:rPr>
        <w:t>lotspersonal</w:t>
      </w:r>
      <w:proofErr w:type="spellEnd"/>
      <w:r>
        <w:t>), servants within canals, harbours, and lighthouses (</w:t>
      </w:r>
      <w:proofErr w:type="spellStart"/>
      <w:r>
        <w:rPr>
          <w:i/>
          <w:iCs/>
        </w:rPr>
        <w:t>kanal</w:t>
      </w:r>
      <w:proofErr w:type="spellEnd"/>
      <w:r>
        <w:rPr>
          <w:i/>
          <w:iCs/>
        </w:rPr>
        <w:t xml:space="preserve">-, </w:t>
      </w:r>
      <w:proofErr w:type="spellStart"/>
      <w:r>
        <w:rPr>
          <w:i/>
          <w:iCs/>
        </w:rPr>
        <w:t>hamn</w:t>
      </w:r>
      <w:proofErr w:type="spellEnd"/>
      <w:r>
        <w:rPr>
          <w:i/>
          <w:iCs/>
        </w:rPr>
        <w:t xml:space="preserve">-, och </w:t>
      </w:r>
      <w:proofErr w:type="spellStart"/>
      <w:r>
        <w:rPr>
          <w:i/>
          <w:iCs/>
        </w:rPr>
        <w:t>fyrpersonal</w:t>
      </w:r>
      <w:proofErr w:type="spellEnd"/>
      <w:r>
        <w:t xml:space="preserve">), civil servants </w:t>
      </w:r>
      <w:r>
        <w:lastRenderedPageBreak/>
        <w:t>within them (</w:t>
      </w:r>
      <w:proofErr w:type="spellStart"/>
      <w:r>
        <w:rPr>
          <w:i/>
          <w:iCs/>
        </w:rPr>
        <w:t>tjänstemän</w:t>
      </w:r>
      <w:proofErr w:type="spellEnd"/>
      <w:r>
        <w:rPr>
          <w:i/>
          <w:iCs/>
        </w:rPr>
        <w:t xml:space="preserve"> vid lots, </w:t>
      </w:r>
      <w:proofErr w:type="spellStart"/>
      <w:r>
        <w:rPr>
          <w:i/>
          <w:iCs/>
        </w:rPr>
        <w:t>fyr</w:t>
      </w:r>
      <w:proofErr w:type="spellEnd"/>
      <w:r>
        <w:rPr>
          <w:i/>
          <w:iCs/>
        </w:rPr>
        <w:t xml:space="preserve">, </w:t>
      </w:r>
      <w:proofErr w:type="spellStart"/>
      <w:r>
        <w:rPr>
          <w:i/>
          <w:iCs/>
        </w:rPr>
        <w:t>kanal</w:t>
      </w:r>
      <w:proofErr w:type="spellEnd"/>
      <w:r>
        <w:t>), sea captains (</w:t>
      </w:r>
      <w:proofErr w:type="spellStart"/>
      <w:r>
        <w:rPr>
          <w:i/>
          <w:iCs/>
        </w:rPr>
        <w:t>sjökaptener</w:t>
      </w:r>
      <w:proofErr w:type="spellEnd"/>
      <w:r>
        <w:rPr>
          <w:i/>
          <w:iCs/>
        </w:rPr>
        <w:t xml:space="preserve"> och </w:t>
      </w:r>
      <w:proofErr w:type="spellStart"/>
      <w:r>
        <w:rPr>
          <w:i/>
          <w:iCs/>
        </w:rPr>
        <w:t>styrmän</w:t>
      </w:r>
      <w:proofErr w:type="spellEnd"/>
      <w:r>
        <w:t>), as well as ship mates and seamen (</w:t>
      </w:r>
      <w:proofErr w:type="spellStart"/>
      <w:r>
        <w:rPr>
          <w:i/>
          <w:iCs/>
        </w:rPr>
        <w:t>sjömän</w:t>
      </w:r>
      <w:proofErr w:type="spellEnd"/>
      <w:r>
        <w:rPr>
          <w:i/>
          <w:iCs/>
        </w:rPr>
        <w:t xml:space="preserve">, </w:t>
      </w:r>
      <w:proofErr w:type="spellStart"/>
      <w:r>
        <w:rPr>
          <w:i/>
          <w:iCs/>
        </w:rPr>
        <w:t>maskinister</w:t>
      </w:r>
      <w:proofErr w:type="spellEnd"/>
      <w:r>
        <w:rPr>
          <w:i/>
          <w:iCs/>
        </w:rPr>
        <w:t xml:space="preserve">, </w:t>
      </w:r>
      <w:proofErr w:type="spellStart"/>
      <w:r>
        <w:rPr>
          <w:i/>
          <w:iCs/>
        </w:rPr>
        <w:t>eldare</w:t>
      </w:r>
      <w:proofErr w:type="spellEnd"/>
      <w:r>
        <w:t xml:space="preserve">). Ship pilots and masters belong to the medium-skilled category, </w:t>
      </w:r>
      <w:proofErr w:type="gramStart"/>
      <w:r>
        <w:t>whereas</w:t>
      </w:r>
      <w:proofErr w:type="gramEnd"/>
      <w:r>
        <w:t xml:space="preserve"> clerical workers and dockmasters are considered low-skilled. Seamen are coded as unskilled, though machinists and stokers, separated in 1910, are considered lower-skilled workers. The 1910 census also includes stevedores, which are coded as unskilled workers. Land transportation consists largely of drivers and taxi drivers, though warehouse workers who could be seen as transportation workers are included under trade. Other occupational group within land transportation are the various messengers, porters, and carriers (</w:t>
      </w:r>
      <w:proofErr w:type="spellStart"/>
      <w:r>
        <w:rPr>
          <w:i/>
          <w:iCs/>
        </w:rPr>
        <w:t>stadsbud</w:t>
      </w:r>
      <w:proofErr w:type="spellEnd"/>
      <w:r>
        <w:rPr>
          <w:i/>
          <w:iCs/>
        </w:rPr>
        <w:t xml:space="preserve"> och </w:t>
      </w:r>
      <w:proofErr w:type="spellStart"/>
      <w:r>
        <w:rPr>
          <w:i/>
          <w:iCs/>
        </w:rPr>
        <w:t>bärare</w:t>
      </w:r>
      <w:proofErr w:type="spellEnd"/>
      <w:r>
        <w:t>) who are coded as unskilled workers. The only mention of air travel is made in the 1920 census, which simply lists “aviation” (</w:t>
      </w:r>
      <w:proofErr w:type="spellStart"/>
      <w:r>
        <w:rPr>
          <w:i/>
          <w:iCs/>
        </w:rPr>
        <w:t>flygväsendet</w:t>
      </w:r>
      <w:proofErr w:type="spellEnd"/>
      <w:r>
        <w:t>) without further clarification. The very few workers within this category are coded as air transport service supervisors and considered as medium-skilled.</w:t>
      </w:r>
    </w:p>
    <w:p w14:paraId="3C36B565" w14:textId="77777777" w:rsidR="00E7050B" w:rsidRPr="00082942" w:rsidRDefault="00E7050B" w:rsidP="00E7050B">
      <w:pPr>
        <w:pStyle w:val="Newparagraph"/>
      </w:pPr>
      <w:r>
        <w:t>Postal clerks (</w:t>
      </w:r>
      <w:proofErr w:type="spellStart"/>
      <w:r>
        <w:rPr>
          <w:i/>
          <w:iCs/>
        </w:rPr>
        <w:t>posttjänstemän</w:t>
      </w:r>
      <w:proofErr w:type="spellEnd"/>
      <w:r>
        <w:t>) as well as postal workers (</w:t>
      </w:r>
      <w:proofErr w:type="spellStart"/>
      <w:r>
        <w:rPr>
          <w:i/>
          <w:iCs/>
        </w:rPr>
        <w:t>betjening</w:t>
      </w:r>
      <w:proofErr w:type="spellEnd"/>
      <w:r>
        <w:rPr>
          <w:i/>
          <w:iCs/>
        </w:rPr>
        <w:t xml:space="preserve"> vid </w:t>
      </w:r>
      <w:proofErr w:type="spellStart"/>
      <w:r>
        <w:rPr>
          <w:i/>
          <w:iCs/>
        </w:rPr>
        <w:t>postanstalter</w:t>
      </w:r>
      <w:proofErr w:type="spellEnd"/>
      <w:r>
        <w:t>) are included as of 1880 onward. The former group is coded as post office counter clerks and as medium-skilled, while the latter group is assumed to consist largely of mailmen, and are therefore coded as postmen, who are low-skilled workers. In 1930, the census adds postal managers, who are considered high-skilled. Other communication jobs include telegraph and telephone service workers (</w:t>
      </w:r>
      <w:proofErr w:type="spellStart"/>
      <w:r>
        <w:rPr>
          <w:i/>
          <w:iCs/>
        </w:rPr>
        <w:t>telegraf</w:t>
      </w:r>
      <w:proofErr w:type="spellEnd"/>
      <w:r>
        <w:rPr>
          <w:i/>
          <w:iCs/>
        </w:rPr>
        <w:t xml:space="preserve">- och </w:t>
      </w:r>
      <w:proofErr w:type="spellStart"/>
      <w:r>
        <w:rPr>
          <w:i/>
          <w:iCs/>
        </w:rPr>
        <w:t>telefontjänstemän</w:t>
      </w:r>
      <w:proofErr w:type="spellEnd"/>
      <w:r>
        <w:t xml:space="preserve">), and lower-level service workers within </w:t>
      </w:r>
      <w:proofErr w:type="spellStart"/>
      <w:r>
        <w:t>telecommunciations</w:t>
      </w:r>
      <w:proofErr w:type="spellEnd"/>
      <w:r>
        <w:t xml:space="preserve"> (</w:t>
      </w:r>
      <w:proofErr w:type="spellStart"/>
      <w:r>
        <w:rPr>
          <w:i/>
          <w:iCs/>
        </w:rPr>
        <w:t>betjening</w:t>
      </w:r>
      <w:proofErr w:type="spellEnd"/>
      <w:r>
        <w:rPr>
          <w:i/>
          <w:iCs/>
        </w:rPr>
        <w:t xml:space="preserve"> vid </w:t>
      </w:r>
      <w:proofErr w:type="spellStart"/>
      <w:r>
        <w:rPr>
          <w:i/>
          <w:iCs/>
        </w:rPr>
        <w:t>telegraf</w:t>
      </w:r>
      <w:proofErr w:type="spellEnd"/>
      <w:r>
        <w:rPr>
          <w:i/>
          <w:iCs/>
        </w:rPr>
        <w:t xml:space="preserve">- och </w:t>
      </w:r>
      <w:proofErr w:type="spellStart"/>
      <w:r>
        <w:rPr>
          <w:i/>
          <w:iCs/>
        </w:rPr>
        <w:t>telefonanstalter</w:t>
      </w:r>
      <w:proofErr w:type="spellEnd"/>
      <w:r>
        <w:t xml:space="preserve">), which include occupations such as janitors. In later censuses, telegraph and telephone operators are included separately, as well as managers and line workers. This paper assumes that the “higher” civil servants are medium-skilled, </w:t>
      </w:r>
      <w:proofErr w:type="gramStart"/>
      <w:r>
        <w:t>whereas</w:t>
      </w:r>
      <w:proofErr w:type="gramEnd"/>
      <w:r>
        <w:t xml:space="preserve"> “lower” servants are largely operational workers and belong to lower-skilled group. Managers are high-skilled, and linemen medium-skilled. The occupations within transport and communications by skill category are presented in Table A11.</w:t>
      </w:r>
    </w:p>
    <w:p w14:paraId="19D9BA03" w14:textId="77777777" w:rsidR="00E7050B" w:rsidRDefault="00E7050B" w:rsidP="00E7050B">
      <w:pPr>
        <w:pStyle w:val="Tabletitle"/>
      </w:pPr>
      <w:r>
        <w:lastRenderedPageBreak/>
        <w:t>Table A11. Occupations within transport and communication</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42CA034F" w14:textId="77777777" w:rsidTr="002761B0">
        <w:tc>
          <w:tcPr>
            <w:tcW w:w="2263" w:type="dxa"/>
          </w:tcPr>
          <w:p w14:paraId="50C1C228" w14:textId="77777777" w:rsidR="00E7050B" w:rsidRPr="00017A68" w:rsidRDefault="00E7050B" w:rsidP="002761B0">
            <w:pPr>
              <w:pStyle w:val="Tabletext"/>
            </w:pPr>
            <w:r w:rsidRPr="00017A68">
              <w:t>Unskilled</w:t>
            </w:r>
          </w:p>
        </w:tc>
        <w:tc>
          <w:tcPr>
            <w:tcW w:w="2133" w:type="dxa"/>
          </w:tcPr>
          <w:p w14:paraId="344253CC" w14:textId="77777777" w:rsidR="00E7050B" w:rsidRPr="00017A68" w:rsidRDefault="00E7050B" w:rsidP="002761B0">
            <w:pPr>
              <w:pStyle w:val="Tabletext"/>
            </w:pPr>
            <w:r w:rsidRPr="00017A68">
              <w:t>Low-skilled</w:t>
            </w:r>
          </w:p>
        </w:tc>
        <w:tc>
          <w:tcPr>
            <w:tcW w:w="2265" w:type="dxa"/>
          </w:tcPr>
          <w:p w14:paraId="6F9575B9" w14:textId="77777777" w:rsidR="00E7050B" w:rsidRPr="00017A68" w:rsidRDefault="00E7050B" w:rsidP="002761B0">
            <w:pPr>
              <w:pStyle w:val="Tabletext"/>
            </w:pPr>
            <w:r w:rsidRPr="00017A68">
              <w:t>Medium-skilled</w:t>
            </w:r>
          </w:p>
        </w:tc>
        <w:tc>
          <w:tcPr>
            <w:tcW w:w="2406" w:type="dxa"/>
          </w:tcPr>
          <w:p w14:paraId="53D23863" w14:textId="77777777" w:rsidR="00E7050B" w:rsidRPr="00017A68" w:rsidRDefault="00E7050B" w:rsidP="002761B0">
            <w:pPr>
              <w:pStyle w:val="Tabletext"/>
            </w:pPr>
            <w:r w:rsidRPr="00017A68">
              <w:t>High-skilled</w:t>
            </w:r>
          </w:p>
        </w:tc>
      </w:tr>
      <w:tr w:rsidR="00E7050B" w:rsidRPr="00017A68" w14:paraId="103BECAC" w14:textId="77777777" w:rsidTr="002761B0">
        <w:tc>
          <w:tcPr>
            <w:tcW w:w="2263" w:type="dxa"/>
          </w:tcPr>
          <w:p w14:paraId="5AEDC344" w14:textId="77777777" w:rsidR="00E7050B" w:rsidRDefault="00E7050B" w:rsidP="002761B0">
            <w:pPr>
              <w:pStyle w:val="Tabletext"/>
            </w:pPr>
            <w:r>
              <w:t>Railway labourers (99910)</w:t>
            </w:r>
          </w:p>
          <w:p w14:paraId="6E68F22C" w14:textId="77777777" w:rsidR="00E7050B" w:rsidRDefault="00E7050B" w:rsidP="002761B0">
            <w:pPr>
              <w:pStyle w:val="Tabletext"/>
            </w:pPr>
          </w:p>
          <w:p w14:paraId="4B1F8675" w14:textId="77777777" w:rsidR="00E7050B" w:rsidRDefault="00E7050B" w:rsidP="002761B0">
            <w:pPr>
              <w:pStyle w:val="Tabletext"/>
            </w:pPr>
            <w:r>
              <w:t>Seamen (98100)</w:t>
            </w:r>
          </w:p>
          <w:p w14:paraId="137615BE" w14:textId="77777777" w:rsidR="00E7050B" w:rsidRDefault="00E7050B" w:rsidP="002761B0">
            <w:pPr>
              <w:pStyle w:val="Tabletext"/>
            </w:pPr>
          </w:p>
          <w:p w14:paraId="342CC855" w14:textId="77777777" w:rsidR="00E7050B" w:rsidRDefault="00E7050B" w:rsidP="002761B0">
            <w:pPr>
              <w:pStyle w:val="Tabletext"/>
            </w:pPr>
            <w:r>
              <w:t>Dockers (97120)</w:t>
            </w:r>
          </w:p>
          <w:p w14:paraId="350E2219" w14:textId="77777777" w:rsidR="00E7050B" w:rsidRDefault="00E7050B" w:rsidP="002761B0">
            <w:pPr>
              <w:pStyle w:val="Tabletext"/>
            </w:pPr>
          </w:p>
          <w:p w14:paraId="7A3EDBEA" w14:textId="77777777" w:rsidR="00E7050B" w:rsidRDefault="00E7050B" w:rsidP="002761B0">
            <w:pPr>
              <w:pStyle w:val="Tabletext"/>
            </w:pPr>
            <w:r>
              <w:t>Other dockers and freight handlers (97190)</w:t>
            </w:r>
          </w:p>
          <w:p w14:paraId="5887A11C" w14:textId="77777777" w:rsidR="00E7050B" w:rsidRPr="00880516" w:rsidRDefault="00E7050B" w:rsidP="002761B0">
            <w:pPr>
              <w:pStyle w:val="Tabletext"/>
            </w:pPr>
          </w:p>
        </w:tc>
        <w:tc>
          <w:tcPr>
            <w:tcW w:w="2133" w:type="dxa"/>
          </w:tcPr>
          <w:p w14:paraId="663C87CF" w14:textId="77777777" w:rsidR="00E7050B" w:rsidRDefault="00E7050B" w:rsidP="002761B0">
            <w:pPr>
              <w:pStyle w:val="Tabletext"/>
            </w:pPr>
            <w:r>
              <w:t>Other clerks (39990)</w:t>
            </w:r>
          </w:p>
          <w:p w14:paraId="3B330BD5" w14:textId="77777777" w:rsidR="00E7050B" w:rsidRDefault="00E7050B" w:rsidP="002761B0">
            <w:pPr>
              <w:pStyle w:val="Tabletext"/>
            </w:pPr>
          </w:p>
          <w:p w14:paraId="3059B8FB" w14:textId="77777777" w:rsidR="00E7050B" w:rsidRDefault="00E7050B" w:rsidP="002761B0">
            <w:pPr>
              <w:pStyle w:val="Tabletext"/>
            </w:pPr>
            <w:r>
              <w:t>Railway Clerks (39960)</w:t>
            </w:r>
          </w:p>
          <w:p w14:paraId="7D1A3D69" w14:textId="77777777" w:rsidR="00E7050B" w:rsidRDefault="00E7050B" w:rsidP="002761B0">
            <w:pPr>
              <w:pStyle w:val="Tabletext"/>
            </w:pPr>
          </w:p>
          <w:p w14:paraId="72B2E93E" w14:textId="77777777" w:rsidR="00E7050B" w:rsidRDefault="00E7050B" w:rsidP="002761B0">
            <w:pPr>
              <w:pStyle w:val="Tabletext"/>
            </w:pPr>
            <w:r>
              <w:t>Track workers (97400)</w:t>
            </w:r>
          </w:p>
          <w:p w14:paraId="54AAD25A" w14:textId="77777777" w:rsidR="00E7050B" w:rsidRDefault="00E7050B" w:rsidP="002761B0">
            <w:pPr>
              <w:pStyle w:val="Tabletext"/>
            </w:pPr>
          </w:p>
          <w:p w14:paraId="3854B703" w14:textId="77777777" w:rsidR="00E7050B" w:rsidRDefault="00E7050B" w:rsidP="002761B0">
            <w:pPr>
              <w:pStyle w:val="Tabletext"/>
            </w:pPr>
            <w:r>
              <w:t>Tram drivers (98520)</w:t>
            </w:r>
          </w:p>
          <w:p w14:paraId="24FDD2A5" w14:textId="77777777" w:rsidR="00E7050B" w:rsidRDefault="00E7050B" w:rsidP="002761B0">
            <w:pPr>
              <w:pStyle w:val="Tabletext"/>
            </w:pPr>
          </w:p>
          <w:p w14:paraId="3886D4A4" w14:textId="77777777" w:rsidR="00E7050B" w:rsidRDefault="00E7050B" w:rsidP="002761B0">
            <w:pPr>
              <w:pStyle w:val="Tabletext"/>
            </w:pPr>
            <w:r>
              <w:t>Dockmasters (98920)</w:t>
            </w:r>
          </w:p>
          <w:p w14:paraId="2798631C" w14:textId="77777777" w:rsidR="00E7050B" w:rsidRDefault="00E7050B" w:rsidP="002761B0">
            <w:pPr>
              <w:pStyle w:val="Tabletext"/>
            </w:pPr>
          </w:p>
          <w:p w14:paraId="1C1EE03F" w14:textId="77777777" w:rsidR="00E7050B" w:rsidRDefault="00E7050B" w:rsidP="002761B0">
            <w:pPr>
              <w:pStyle w:val="Tabletext"/>
            </w:pPr>
            <w:r>
              <w:t>Ship’s firemen (98220)</w:t>
            </w:r>
          </w:p>
          <w:p w14:paraId="678D97C4" w14:textId="77777777" w:rsidR="00E7050B" w:rsidRDefault="00E7050B" w:rsidP="002761B0">
            <w:pPr>
              <w:pStyle w:val="Tabletext"/>
            </w:pPr>
          </w:p>
          <w:p w14:paraId="3E0433F6" w14:textId="77777777" w:rsidR="00E7050B" w:rsidRDefault="00E7050B" w:rsidP="002761B0">
            <w:pPr>
              <w:pStyle w:val="Tabletext"/>
            </w:pPr>
            <w:r>
              <w:t>Drivers (98620)</w:t>
            </w:r>
          </w:p>
          <w:p w14:paraId="424A4493" w14:textId="77777777" w:rsidR="00E7050B" w:rsidRDefault="00E7050B" w:rsidP="002761B0">
            <w:pPr>
              <w:pStyle w:val="Tabletext"/>
            </w:pPr>
          </w:p>
          <w:p w14:paraId="36359DEF" w14:textId="77777777" w:rsidR="00E7050B" w:rsidRDefault="00E7050B" w:rsidP="002761B0">
            <w:pPr>
              <w:pStyle w:val="Tabletext"/>
            </w:pPr>
            <w:r>
              <w:t>Telegraphers (38040)</w:t>
            </w:r>
          </w:p>
          <w:p w14:paraId="41F8AE32" w14:textId="77777777" w:rsidR="00E7050B" w:rsidRDefault="00E7050B" w:rsidP="002761B0">
            <w:pPr>
              <w:pStyle w:val="Tabletext"/>
            </w:pPr>
          </w:p>
          <w:p w14:paraId="7C3F7BDE" w14:textId="77777777" w:rsidR="00E7050B" w:rsidRDefault="00E7050B" w:rsidP="002761B0">
            <w:pPr>
              <w:pStyle w:val="Tabletext"/>
            </w:pPr>
            <w:r>
              <w:t>Taxi drivers (98530)</w:t>
            </w:r>
          </w:p>
          <w:p w14:paraId="2A7FED55" w14:textId="77777777" w:rsidR="00E7050B" w:rsidRDefault="00E7050B" w:rsidP="002761B0">
            <w:pPr>
              <w:pStyle w:val="Tabletext"/>
            </w:pPr>
          </w:p>
          <w:p w14:paraId="08C0AF1F" w14:textId="77777777" w:rsidR="00E7050B" w:rsidRDefault="00E7050B" w:rsidP="002761B0">
            <w:pPr>
              <w:pStyle w:val="Tabletext"/>
            </w:pPr>
            <w:r>
              <w:t>Postmen (37030)</w:t>
            </w:r>
          </w:p>
          <w:p w14:paraId="630AF88C" w14:textId="77777777" w:rsidR="00E7050B" w:rsidRDefault="00E7050B" w:rsidP="002761B0">
            <w:pPr>
              <w:pStyle w:val="Tabletext"/>
            </w:pPr>
          </w:p>
          <w:p w14:paraId="36EE0D38" w14:textId="77777777" w:rsidR="00E7050B" w:rsidRPr="00864E76" w:rsidRDefault="00E7050B" w:rsidP="002761B0">
            <w:pPr>
              <w:pStyle w:val="Tabletext"/>
            </w:pPr>
          </w:p>
        </w:tc>
        <w:tc>
          <w:tcPr>
            <w:tcW w:w="2265" w:type="dxa"/>
          </w:tcPr>
          <w:p w14:paraId="657DE892" w14:textId="77777777" w:rsidR="00E7050B" w:rsidRDefault="00E7050B" w:rsidP="002761B0">
            <w:pPr>
              <w:pStyle w:val="Tabletext"/>
            </w:pPr>
            <w:r>
              <w:t>Railway station master (22210)</w:t>
            </w:r>
          </w:p>
          <w:p w14:paraId="2A5010F7" w14:textId="77777777" w:rsidR="00E7050B" w:rsidRDefault="00E7050B" w:rsidP="002761B0">
            <w:pPr>
              <w:pStyle w:val="Tabletext"/>
            </w:pPr>
          </w:p>
          <w:p w14:paraId="5CA7AB18" w14:textId="77777777" w:rsidR="00E7050B" w:rsidRDefault="00E7050B" w:rsidP="002761B0">
            <w:pPr>
              <w:pStyle w:val="Tabletext"/>
            </w:pPr>
            <w:r>
              <w:t>Ship pilots (4240)</w:t>
            </w:r>
          </w:p>
          <w:p w14:paraId="275BAFFB" w14:textId="77777777" w:rsidR="00E7050B" w:rsidRDefault="00E7050B" w:rsidP="002761B0">
            <w:pPr>
              <w:pStyle w:val="Tabletext"/>
            </w:pPr>
          </w:p>
          <w:p w14:paraId="037AF81E" w14:textId="77777777" w:rsidR="00E7050B" w:rsidRDefault="00E7050B" w:rsidP="002761B0">
            <w:pPr>
              <w:pStyle w:val="Tabletext"/>
            </w:pPr>
            <w:proofErr w:type="spellStart"/>
            <w:r>
              <w:t>Ships’s</w:t>
            </w:r>
            <w:proofErr w:type="spellEnd"/>
            <w:r>
              <w:t xml:space="preserve"> masters (4217)</w:t>
            </w:r>
          </w:p>
          <w:p w14:paraId="1F8D58C3" w14:textId="77777777" w:rsidR="00E7050B" w:rsidRDefault="00E7050B" w:rsidP="002761B0">
            <w:pPr>
              <w:pStyle w:val="Tabletext"/>
            </w:pPr>
          </w:p>
          <w:p w14:paraId="0C92FDB8" w14:textId="77777777" w:rsidR="00E7050B" w:rsidRDefault="00E7050B" w:rsidP="002761B0">
            <w:pPr>
              <w:pStyle w:val="Tabletext"/>
            </w:pPr>
            <w:r>
              <w:t>Air transport service supervisors (22260)</w:t>
            </w:r>
          </w:p>
          <w:p w14:paraId="7E1C3D41" w14:textId="77777777" w:rsidR="00E7050B" w:rsidRDefault="00E7050B" w:rsidP="002761B0">
            <w:pPr>
              <w:pStyle w:val="Tabletext"/>
            </w:pPr>
          </w:p>
          <w:p w14:paraId="1C66D669" w14:textId="77777777" w:rsidR="00E7050B" w:rsidRDefault="00E7050B" w:rsidP="002761B0">
            <w:pPr>
              <w:pStyle w:val="Tabletext"/>
            </w:pPr>
            <w:r>
              <w:t>Postal clerks (33170)</w:t>
            </w:r>
          </w:p>
          <w:p w14:paraId="303C2DEC" w14:textId="77777777" w:rsidR="00E7050B" w:rsidRDefault="00E7050B" w:rsidP="002761B0">
            <w:pPr>
              <w:pStyle w:val="Tabletext"/>
            </w:pPr>
          </w:p>
          <w:p w14:paraId="0FBA7DEB" w14:textId="77777777" w:rsidR="00E7050B" w:rsidRDefault="00E7050B" w:rsidP="002761B0">
            <w:pPr>
              <w:pStyle w:val="Tabletext"/>
            </w:pPr>
            <w:r w:rsidRPr="00217887">
              <w:t>Telephone or Telegraph Operator</w:t>
            </w:r>
            <w:r>
              <w:t xml:space="preserve"> (38000)</w:t>
            </w:r>
          </w:p>
          <w:p w14:paraId="007D6948" w14:textId="77777777" w:rsidR="00E7050B" w:rsidRDefault="00E7050B" w:rsidP="002761B0">
            <w:pPr>
              <w:pStyle w:val="Tabletext"/>
            </w:pPr>
          </w:p>
          <w:p w14:paraId="663C9884" w14:textId="77777777" w:rsidR="00E7050B" w:rsidRPr="00880516" w:rsidRDefault="00E7050B" w:rsidP="002761B0">
            <w:pPr>
              <w:pStyle w:val="Tabletext"/>
            </w:pPr>
            <w:r>
              <w:t>Electric linemen (85700)</w:t>
            </w:r>
          </w:p>
        </w:tc>
        <w:tc>
          <w:tcPr>
            <w:tcW w:w="2406" w:type="dxa"/>
          </w:tcPr>
          <w:p w14:paraId="3DB3E3FC" w14:textId="77777777" w:rsidR="00E7050B" w:rsidRDefault="00E7050B" w:rsidP="002761B0">
            <w:pPr>
              <w:pStyle w:val="Tabletext"/>
            </w:pPr>
            <w:r>
              <w:t>Transport operations managers (21960)</w:t>
            </w:r>
          </w:p>
          <w:p w14:paraId="393E0C4B" w14:textId="77777777" w:rsidR="00E7050B" w:rsidRDefault="00E7050B" w:rsidP="002761B0">
            <w:pPr>
              <w:pStyle w:val="Tabletext"/>
            </w:pPr>
          </w:p>
          <w:p w14:paraId="1C6A799B" w14:textId="77777777" w:rsidR="00E7050B" w:rsidRDefault="00E7050B" w:rsidP="002761B0">
            <w:pPr>
              <w:pStyle w:val="Tabletext"/>
            </w:pPr>
            <w:r>
              <w:t>Postal managers (21970)</w:t>
            </w:r>
          </w:p>
          <w:p w14:paraId="3BC7F96A" w14:textId="77777777" w:rsidR="00E7050B" w:rsidRDefault="00E7050B" w:rsidP="002761B0">
            <w:pPr>
              <w:pStyle w:val="Tabletext"/>
            </w:pPr>
          </w:p>
          <w:p w14:paraId="01B823A4" w14:textId="77777777" w:rsidR="00E7050B" w:rsidRPr="00880516" w:rsidRDefault="00E7050B" w:rsidP="002761B0">
            <w:pPr>
              <w:pStyle w:val="Tabletext"/>
            </w:pPr>
            <w:r>
              <w:t>Telecommunications managers (21970)</w:t>
            </w:r>
          </w:p>
        </w:tc>
      </w:tr>
    </w:tbl>
    <w:p w14:paraId="65F34EC3" w14:textId="77777777" w:rsidR="00E7050B" w:rsidRDefault="00E7050B" w:rsidP="00E7050B">
      <w:pPr>
        <w:pStyle w:val="Newparagraph"/>
      </w:pPr>
    </w:p>
    <w:p w14:paraId="42217C3C" w14:textId="77777777" w:rsidR="00E7050B" w:rsidRDefault="00E7050B" w:rsidP="00E7050B">
      <w:pPr>
        <w:pStyle w:val="Heading4Paragraph"/>
      </w:pPr>
      <w:r>
        <w:rPr>
          <w:i/>
          <w:iCs/>
        </w:rPr>
        <w:t>Banking and insurance</w:t>
      </w:r>
      <w:r>
        <w:t xml:space="preserve">. There are </w:t>
      </w:r>
      <w:proofErr w:type="gramStart"/>
      <w:r>
        <w:t>not many</w:t>
      </w:r>
      <w:proofErr w:type="gramEnd"/>
      <w:r>
        <w:t xml:space="preserve"> occupations listed within banking and insurance. From the 1870 census onward, there are higher civil servants within banking and insurance (</w:t>
      </w:r>
      <w:r>
        <w:rPr>
          <w:i/>
          <w:iCs/>
        </w:rPr>
        <w:t xml:space="preserve">bank-, </w:t>
      </w:r>
      <w:proofErr w:type="spellStart"/>
      <w:r>
        <w:rPr>
          <w:i/>
          <w:iCs/>
        </w:rPr>
        <w:t>kredit</w:t>
      </w:r>
      <w:proofErr w:type="spellEnd"/>
      <w:r>
        <w:rPr>
          <w:i/>
          <w:iCs/>
        </w:rPr>
        <w:t xml:space="preserve">- och </w:t>
      </w:r>
      <w:proofErr w:type="spellStart"/>
      <w:r>
        <w:rPr>
          <w:i/>
          <w:iCs/>
        </w:rPr>
        <w:t>försäkringstjäntemän</w:t>
      </w:r>
      <w:proofErr w:type="spellEnd"/>
      <w:r>
        <w:t>) and lower service workers (</w:t>
      </w:r>
      <w:proofErr w:type="spellStart"/>
      <w:r>
        <w:rPr>
          <w:i/>
          <w:iCs/>
        </w:rPr>
        <w:t>betjening</w:t>
      </w:r>
      <w:proofErr w:type="spellEnd"/>
      <w:r>
        <w:rPr>
          <w:i/>
          <w:iCs/>
        </w:rPr>
        <w:t xml:space="preserve"> vid banker</w:t>
      </w:r>
      <w:r>
        <w:t>), which include janitors. The 1930 adds bankers (</w:t>
      </w:r>
      <w:proofErr w:type="spellStart"/>
      <w:r>
        <w:rPr>
          <w:i/>
          <w:iCs/>
        </w:rPr>
        <w:t>bankirer</w:t>
      </w:r>
      <w:proofErr w:type="spellEnd"/>
      <w:r>
        <w:t>) and the owners of pawn shops (</w:t>
      </w:r>
      <w:proofErr w:type="spellStart"/>
      <w:r>
        <w:rPr>
          <w:i/>
          <w:iCs/>
        </w:rPr>
        <w:t>innehavare</w:t>
      </w:r>
      <w:proofErr w:type="spellEnd"/>
      <w:r>
        <w:rPr>
          <w:i/>
          <w:iCs/>
        </w:rPr>
        <w:t xml:space="preserve"> </w:t>
      </w:r>
      <w:proofErr w:type="spellStart"/>
      <w:r>
        <w:rPr>
          <w:i/>
          <w:iCs/>
        </w:rPr>
        <w:t>av</w:t>
      </w:r>
      <w:proofErr w:type="spellEnd"/>
      <w:r>
        <w:rPr>
          <w:i/>
          <w:iCs/>
        </w:rPr>
        <w:t xml:space="preserve"> </w:t>
      </w:r>
      <w:proofErr w:type="spellStart"/>
      <w:r>
        <w:rPr>
          <w:i/>
          <w:iCs/>
        </w:rPr>
        <w:t>pantbanker</w:t>
      </w:r>
      <w:proofErr w:type="spellEnd"/>
      <w:r>
        <w:t xml:space="preserve">). Bank tellers and janitors are low-skilled workers, </w:t>
      </w:r>
      <w:proofErr w:type="gramStart"/>
      <w:r>
        <w:t>whereas</w:t>
      </w:r>
      <w:proofErr w:type="gramEnd"/>
      <w:r>
        <w:t xml:space="preserve"> insurance agents and such are medium-skilled workers. Bankers are considered high-skilled. Table A12 summarizes the occupations within banking and insurance. </w:t>
      </w:r>
    </w:p>
    <w:p w14:paraId="19A7EB22" w14:textId="77777777" w:rsidR="00E7050B" w:rsidRDefault="00E7050B" w:rsidP="00E7050B">
      <w:pPr>
        <w:pStyle w:val="Tabletitle"/>
      </w:pPr>
      <w:r>
        <w:t>Table A12. Occupations within banking and insurance</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4CB1898D" w14:textId="77777777" w:rsidTr="002761B0">
        <w:tc>
          <w:tcPr>
            <w:tcW w:w="2263" w:type="dxa"/>
          </w:tcPr>
          <w:p w14:paraId="59F428F4" w14:textId="77777777" w:rsidR="00E7050B" w:rsidRPr="00017A68" w:rsidRDefault="00E7050B" w:rsidP="002761B0">
            <w:pPr>
              <w:pStyle w:val="Tabletext"/>
            </w:pPr>
            <w:r w:rsidRPr="00017A68">
              <w:t>Unskilled</w:t>
            </w:r>
          </w:p>
        </w:tc>
        <w:tc>
          <w:tcPr>
            <w:tcW w:w="2133" w:type="dxa"/>
          </w:tcPr>
          <w:p w14:paraId="06D3FBED" w14:textId="77777777" w:rsidR="00E7050B" w:rsidRPr="00017A68" w:rsidRDefault="00E7050B" w:rsidP="002761B0">
            <w:pPr>
              <w:pStyle w:val="Tabletext"/>
            </w:pPr>
            <w:r w:rsidRPr="00017A68">
              <w:t>Low-skilled</w:t>
            </w:r>
          </w:p>
        </w:tc>
        <w:tc>
          <w:tcPr>
            <w:tcW w:w="2265" w:type="dxa"/>
          </w:tcPr>
          <w:p w14:paraId="0D745A10" w14:textId="77777777" w:rsidR="00E7050B" w:rsidRPr="00017A68" w:rsidRDefault="00E7050B" w:rsidP="002761B0">
            <w:pPr>
              <w:pStyle w:val="Tabletext"/>
            </w:pPr>
            <w:r w:rsidRPr="00017A68">
              <w:t>Medium-skilled</w:t>
            </w:r>
          </w:p>
        </w:tc>
        <w:tc>
          <w:tcPr>
            <w:tcW w:w="2406" w:type="dxa"/>
          </w:tcPr>
          <w:p w14:paraId="43AFDCAC" w14:textId="77777777" w:rsidR="00E7050B" w:rsidRPr="00017A68" w:rsidRDefault="00E7050B" w:rsidP="002761B0">
            <w:pPr>
              <w:pStyle w:val="Tabletext"/>
            </w:pPr>
            <w:r w:rsidRPr="00017A68">
              <w:t>High-skilled</w:t>
            </w:r>
          </w:p>
        </w:tc>
      </w:tr>
      <w:tr w:rsidR="00E7050B" w:rsidRPr="00017A68" w14:paraId="3D0C045B" w14:textId="77777777" w:rsidTr="002761B0">
        <w:tc>
          <w:tcPr>
            <w:tcW w:w="2263" w:type="dxa"/>
          </w:tcPr>
          <w:p w14:paraId="51F6C29C" w14:textId="77777777" w:rsidR="00E7050B" w:rsidRPr="00880516" w:rsidRDefault="00E7050B" w:rsidP="002761B0">
            <w:pPr>
              <w:pStyle w:val="Tabletext"/>
            </w:pPr>
          </w:p>
        </w:tc>
        <w:tc>
          <w:tcPr>
            <w:tcW w:w="2133" w:type="dxa"/>
          </w:tcPr>
          <w:p w14:paraId="0294B317" w14:textId="77777777" w:rsidR="00E7050B" w:rsidRDefault="00E7050B" w:rsidP="002761B0">
            <w:pPr>
              <w:pStyle w:val="Tabletext"/>
            </w:pPr>
            <w:r>
              <w:t>Bank teller (33140)</w:t>
            </w:r>
          </w:p>
          <w:p w14:paraId="1DA739B9" w14:textId="77777777" w:rsidR="00E7050B" w:rsidRDefault="00E7050B" w:rsidP="002761B0">
            <w:pPr>
              <w:pStyle w:val="Tabletext"/>
            </w:pPr>
          </w:p>
          <w:p w14:paraId="335E22CF" w14:textId="77777777" w:rsidR="00E7050B" w:rsidRDefault="00E7050B" w:rsidP="002761B0">
            <w:pPr>
              <w:pStyle w:val="Tabletext"/>
            </w:pPr>
            <w:r>
              <w:t>Pawn broker (49020)</w:t>
            </w:r>
          </w:p>
          <w:p w14:paraId="3D6A3D4F" w14:textId="77777777" w:rsidR="00E7050B" w:rsidRPr="00864E76" w:rsidRDefault="00E7050B" w:rsidP="002761B0">
            <w:pPr>
              <w:pStyle w:val="Tabletext"/>
            </w:pPr>
          </w:p>
        </w:tc>
        <w:tc>
          <w:tcPr>
            <w:tcW w:w="2265" w:type="dxa"/>
          </w:tcPr>
          <w:p w14:paraId="2FBEDEEF" w14:textId="77777777" w:rsidR="00E7050B" w:rsidRPr="00880516" w:rsidRDefault="00E7050B" w:rsidP="002761B0">
            <w:pPr>
              <w:pStyle w:val="Tabletext"/>
            </w:pPr>
            <w:r>
              <w:t>Insurance salesman (44000)</w:t>
            </w:r>
          </w:p>
        </w:tc>
        <w:tc>
          <w:tcPr>
            <w:tcW w:w="2406" w:type="dxa"/>
          </w:tcPr>
          <w:p w14:paraId="487B4B7E" w14:textId="77777777" w:rsidR="00E7050B" w:rsidRPr="00880516" w:rsidRDefault="00E7050B" w:rsidP="002761B0">
            <w:pPr>
              <w:pStyle w:val="Tabletext"/>
            </w:pPr>
            <w:r>
              <w:t>Banker (21110)</w:t>
            </w:r>
          </w:p>
        </w:tc>
      </w:tr>
    </w:tbl>
    <w:p w14:paraId="110FD9E6" w14:textId="77777777" w:rsidR="00E7050B" w:rsidRDefault="00E7050B" w:rsidP="00E7050B">
      <w:pPr>
        <w:pStyle w:val="Heading4Paragraph"/>
      </w:pPr>
      <w:r>
        <w:rPr>
          <w:i/>
          <w:iCs/>
        </w:rPr>
        <w:lastRenderedPageBreak/>
        <w:t>Personal services</w:t>
      </w:r>
      <w:r>
        <w:t>. The group of service workers within personal services include hotel and restaurant staff as well as janitors, cleaners, and barbers. Hotel owners (</w:t>
      </w:r>
      <w:proofErr w:type="spellStart"/>
      <w:r>
        <w:rPr>
          <w:i/>
          <w:iCs/>
        </w:rPr>
        <w:t>hotellvärdar</w:t>
      </w:r>
      <w:proofErr w:type="spellEnd"/>
      <w:r>
        <w:t>) are considered high-skilled within the HISCO/HISCLASS scheme, though many were likely more equivalent to innkeepers or small tavern owners than managers of large hotels. Most other occupations, such as waiters, janitors, and barbers, are considered low-skilled. The older censuses combine barbers and wig makers together, but where barbers are clearly a service occupation, one could consider wig making a part of the secondary sector. However, here they are both assigned to service sector.</w:t>
      </w:r>
      <w:r>
        <w:rPr>
          <w:rStyle w:val="FootnoteReference"/>
        </w:rPr>
        <w:footnoteReference w:id="6"/>
      </w:r>
      <w:r>
        <w:t xml:space="preserve"> The number of people within personal services </w:t>
      </w:r>
      <w:proofErr w:type="gramStart"/>
      <w:r>
        <w:t>remains</w:t>
      </w:r>
      <w:proofErr w:type="gramEnd"/>
      <w:r>
        <w:t xml:space="preserve"> low. This could be both due to low urbanization rate and people being misclassified as day labourers. The 1910 census adds bath attendants (</w:t>
      </w:r>
      <w:proofErr w:type="spellStart"/>
      <w:r>
        <w:rPr>
          <w:i/>
          <w:iCs/>
        </w:rPr>
        <w:t>badare</w:t>
      </w:r>
      <w:proofErr w:type="spellEnd"/>
      <w:r>
        <w:t>) outside hospitals, which are coded as low-skilled workers in HISCLASS. The 1920 census adds a group of miscellaneous manual service workers (</w:t>
      </w:r>
      <w:proofErr w:type="spellStart"/>
      <w:r>
        <w:rPr>
          <w:i/>
          <w:iCs/>
        </w:rPr>
        <w:t>portvakter</w:t>
      </w:r>
      <w:proofErr w:type="spellEnd"/>
      <w:r>
        <w:rPr>
          <w:i/>
          <w:iCs/>
        </w:rPr>
        <w:t xml:space="preserve">, </w:t>
      </w:r>
      <w:proofErr w:type="spellStart"/>
      <w:r>
        <w:rPr>
          <w:i/>
          <w:iCs/>
        </w:rPr>
        <w:t>vedhuggare</w:t>
      </w:r>
      <w:proofErr w:type="spellEnd"/>
      <w:r>
        <w:rPr>
          <w:i/>
          <w:iCs/>
        </w:rPr>
        <w:t xml:space="preserve">, </w:t>
      </w:r>
      <w:proofErr w:type="spellStart"/>
      <w:r>
        <w:rPr>
          <w:i/>
          <w:iCs/>
        </w:rPr>
        <w:t>månadskarl</w:t>
      </w:r>
      <w:proofErr w:type="spellEnd"/>
      <w:r>
        <w:rPr>
          <w:i/>
          <w:iCs/>
        </w:rPr>
        <w:t xml:space="preserve">, </w:t>
      </w:r>
      <w:proofErr w:type="spellStart"/>
      <w:r>
        <w:rPr>
          <w:i/>
          <w:iCs/>
        </w:rPr>
        <w:t>städerskor</w:t>
      </w:r>
      <w:proofErr w:type="spellEnd"/>
      <w:r>
        <w:t xml:space="preserve">) which for the lack of a better match are coded as “other service workers” and treated as low-skilled, though many could be considered unskilled labourers. The 1930 census separates janitors based on their workplace, such as ports, construction sites, banks, or railways. However, here they are coded to personal services and as janitors. </w:t>
      </w:r>
    </w:p>
    <w:p w14:paraId="282700EE" w14:textId="77777777" w:rsidR="00E7050B" w:rsidRDefault="00E7050B" w:rsidP="00E7050B">
      <w:pPr>
        <w:pStyle w:val="Tabletitle"/>
        <w:keepNext/>
      </w:pPr>
      <w:r>
        <w:lastRenderedPageBreak/>
        <w:t>Table A12. Occupations within personal services</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0DFE74AF" w14:textId="77777777" w:rsidTr="002761B0">
        <w:tc>
          <w:tcPr>
            <w:tcW w:w="2263" w:type="dxa"/>
          </w:tcPr>
          <w:p w14:paraId="7B5B8306" w14:textId="77777777" w:rsidR="00E7050B" w:rsidRPr="00017A68" w:rsidRDefault="00E7050B" w:rsidP="002761B0">
            <w:pPr>
              <w:pStyle w:val="Tabletext"/>
              <w:keepNext/>
            </w:pPr>
            <w:r w:rsidRPr="00017A68">
              <w:t>Unskilled</w:t>
            </w:r>
          </w:p>
        </w:tc>
        <w:tc>
          <w:tcPr>
            <w:tcW w:w="2133" w:type="dxa"/>
          </w:tcPr>
          <w:p w14:paraId="00BE71D9" w14:textId="77777777" w:rsidR="00E7050B" w:rsidRPr="00017A68" w:rsidRDefault="00E7050B" w:rsidP="002761B0">
            <w:pPr>
              <w:pStyle w:val="Tabletext"/>
              <w:keepNext/>
            </w:pPr>
            <w:r w:rsidRPr="00017A68">
              <w:t>Low-skilled</w:t>
            </w:r>
          </w:p>
        </w:tc>
        <w:tc>
          <w:tcPr>
            <w:tcW w:w="2265" w:type="dxa"/>
          </w:tcPr>
          <w:p w14:paraId="25223E44" w14:textId="77777777" w:rsidR="00E7050B" w:rsidRPr="00017A68" w:rsidRDefault="00E7050B" w:rsidP="002761B0">
            <w:pPr>
              <w:pStyle w:val="Tabletext"/>
              <w:keepNext/>
            </w:pPr>
            <w:r w:rsidRPr="00017A68">
              <w:t>Medium-skilled</w:t>
            </w:r>
          </w:p>
        </w:tc>
        <w:tc>
          <w:tcPr>
            <w:tcW w:w="2406" w:type="dxa"/>
          </w:tcPr>
          <w:p w14:paraId="2DBB8588" w14:textId="77777777" w:rsidR="00E7050B" w:rsidRPr="00017A68" w:rsidRDefault="00E7050B" w:rsidP="002761B0">
            <w:pPr>
              <w:pStyle w:val="Tabletext"/>
              <w:keepNext/>
            </w:pPr>
            <w:r w:rsidRPr="00017A68">
              <w:t>High-skilled</w:t>
            </w:r>
          </w:p>
        </w:tc>
      </w:tr>
      <w:tr w:rsidR="00E7050B" w:rsidRPr="00017A68" w14:paraId="6E13A895" w14:textId="77777777" w:rsidTr="002761B0">
        <w:tc>
          <w:tcPr>
            <w:tcW w:w="2263" w:type="dxa"/>
          </w:tcPr>
          <w:p w14:paraId="75CF173B" w14:textId="77777777" w:rsidR="00E7050B" w:rsidRPr="00880516" w:rsidRDefault="00E7050B" w:rsidP="002761B0">
            <w:pPr>
              <w:pStyle w:val="Tabletext"/>
              <w:keepNext/>
            </w:pPr>
            <w:r>
              <w:t>Chambermaids (54050)</w:t>
            </w:r>
          </w:p>
        </w:tc>
        <w:tc>
          <w:tcPr>
            <w:tcW w:w="2133" w:type="dxa"/>
          </w:tcPr>
          <w:p w14:paraId="24BB16BA" w14:textId="77777777" w:rsidR="00E7050B" w:rsidRDefault="00E7050B" w:rsidP="002761B0">
            <w:pPr>
              <w:pStyle w:val="Tabletext"/>
              <w:keepNext/>
            </w:pPr>
            <w:r>
              <w:t>Waiters (53210)</w:t>
            </w:r>
          </w:p>
          <w:p w14:paraId="3863A92C" w14:textId="77777777" w:rsidR="00E7050B" w:rsidRDefault="00E7050B" w:rsidP="002761B0">
            <w:pPr>
              <w:pStyle w:val="Tabletext"/>
              <w:keepNext/>
            </w:pPr>
          </w:p>
          <w:p w14:paraId="625DE163" w14:textId="77777777" w:rsidR="00E7050B" w:rsidRDefault="00E7050B" w:rsidP="002761B0">
            <w:pPr>
              <w:pStyle w:val="Tabletext"/>
              <w:keepNext/>
            </w:pPr>
            <w:r>
              <w:t>Janitors (55130)</w:t>
            </w:r>
          </w:p>
          <w:p w14:paraId="469C7C17" w14:textId="77777777" w:rsidR="00E7050B" w:rsidRDefault="00E7050B" w:rsidP="002761B0">
            <w:pPr>
              <w:pStyle w:val="Tabletext"/>
              <w:keepNext/>
            </w:pPr>
          </w:p>
          <w:p w14:paraId="7C51521F" w14:textId="77777777" w:rsidR="00E7050B" w:rsidRDefault="00E7050B" w:rsidP="002761B0">
            <w:pPr>
              <w:pStyle w:val="Tabletext"/>
              <w:keepNext/>
            </w:pPr>
            <w:r>
              <w:t>Bath attendants (57070)</w:t>
            </w:r>
          </w:p>
          <w:p w14:paraId="56C8724F" w14:textId="77777777" w:rsidR="00E7050B" w:rsidRDefault="00E7050B" w:rsidP="002761B0">
            <w:pPr>
              <w:pStyle w:val="Tabletext"/>
              <w:keepNext/>
            </w:pPr>
          </w:p>
          <w:p w14:paraId="62D63510" w14:textId="77777777" w:rsidR="00E7050B" w:rsidRDefault="00E7050B" w:rsidP="002761B0">
            <w:pPr>
              <w:pStyle w:val="Tabletext"/>
              <w:keepNext/>
            </w:pPr>
            <w:r>
              <w:t>Barbers (57030)</w:t>
            </w:r>
          </w:p>
          <w:p w14:paraId="4EBE8406" w14:textId="77777777" w:rsidR="00E7050B" w:rsidRDefault="00E7050B" w:rsidP="002761B0">
            <w:pPr>
              <w:pStyle w:val="Tabletext"/>
              <w:keepNext/>
            </w:pPr>
          </w:p>
          <w:p w14:paraId="7DDBB284" w14:textId="77777777" w:rsidR="00E7050B" w:rsidRDefault="00E7050B" w:rsidP="002761B0">
            <w:pPr>
              <w:pStyle w:val="Tabletext"/>
              <w:keepNext/>
            </w:pPr>
            <w:r>
              <w:t>Stewards (54060)</w:t>
            </w:r>
          </w:p>
          <w:p w14:paraId="705C7812" w14:textId="77777777" w:rsidR="00E7050B" w:rsidRDefault="00E7050B" w:rsidP="002761B0">
            <w:pPr>
              <w:pStyle w:val="Tabletext"/>
              <w:keepNext/>
            </w:pPr>
          </w:p>
          <w:p w14:paraId="26775023" w14:textId="77777777" w:rsidR="00E7050B" w:rsidRDefault="00E7050B" w:rsidP="002761B0">
            <w:pPr>
              <w:pStyle w:val="Tabletext"/>
              <w:keepNext/>
            </w:pPr>
            <w:r>
              <w:t>Other service workers (59990)</w:t>
            </w:r>
          </w:p>
          <w:p w14:paraId="4A4A2375" w14:textId="77777777" w:rsidR="00E7050B" w:rsidRPr="00864E76" w:rsidRDefault="00E7050B" w:rsidP="002761B0">
            <w:pPr>
              <w:pStyle w:val="Tabletext"/>
              <w:keepNext/>
            </w:pPr>
          </w:p>
        </w:tc>
        <w:tc>
          <w:tcPr>
            <w:tcW w:w="2265" w:type="dxa"/>
          </w:tcPr>
          <w:p w14:paraId="193F2A0E" w14:textId="77777777" w:rsidR="00E7050B" w:rsidRPr="00880516" w:rsidRDefault="00E7050B" w:rsidP="002761B0">
            <w:pPr>
              <w:pStyle w:val="Tabletext"/>
              <w:keepNext/>
            </w:pPr>
            <w:r>
              <w:t>Cooks (53100)</w:t>
            </w:r>
          </w:p>
        </w:tc>
        <w:tc>
          <w:tcPr>
            <w:tcW w:w="2406" w:type="dxa"/>
          </w:tcPr>
          <w:p w14:paraId="273D19CE" w14:textId="77777777" w:rsidR="00E7050B" w:rsidRPr="00880516" w:rsidRDefault="00E7050B" w:rsidP="002761B0">
            <w:pPr>
              <w:pStyle w:val="Tabletext"/>
              <w:keepNext/>
            </w:pPr>
            <w:r>
              <w:t>Hotel managers (51020)</w:t>
            </w:r>
          </w:p>
        </w:tc>
      </w:tr>
    </w:tbl>
    <w:p w14:paraId="0337578A" w14:textId="77777777" w:rsidR="00E7050B" w:rsidRDefault="00E7050B" w:rsidP="00E7050B">
      <w:pPr>
        <w:pStyle w:val="Newparagraph"/>
      </w:pPr>
    </w:p>
    <w:p w14:paraId="7D2602E6" w14:textId="77777777" w:rsidR="00E7050B" w:rsidRDefault="00E7050B" w:rsidP="00E7050B">
      <w:pPr>
        <w:pStyle w:val="Heading4Paragraph"/>
      </w:pPr>
      <w:r>
        <w:rPr>
          <w:i/>
          <w:iCs/>
        </w:rPr>
        <w:t>Education and Professions</w:t>
      </w:r>
      <w:r>
        <w:t xml:space="preserve">. Within the group of education and professions, there are occupations such as teachers, authors, artists, and medical professionals. The 1870 census lists teachers in two groups: general teachers and private teachers. However, no distinction is made between primary, secondary, or tertiary-level teachers. Within HISCO/HISCLASS scheme, this matters in terms of skills, as primary-level teachers are considered medium-skilled, </w:t>
      </w:r>
      <w:proofErr w:type="gramStart"/>
      <w:r>
        <w:t>whereas</w:t>
      </w:r>
      <w:proofErr w:type="gramEnd"/>
      <w:r>
        <w:t xml:space="preserve"> higher-level teachers are high-skilled. This corresponds well with the educational differences between teachers of different levels, as the training needed to become a junior </w:t>
      </w:r>
      <w:proofErr w:type="gramStart"/>
      <w:r>
        <w:t>school teacher</w:t>
      </w:r>
      <w:proofErr w:type="gramEnd"/>
      <w:r>
        <w:t xml:space="preserve"> (</w:t>
      </w:r>
      <w:proofErr w:type="spellStart"/>
      <w:r>
        <w:rPr>
          <w:i/>
          <w:iCs/>
        </w:rPr>
        <w:t>småskolelärare</w:t>
      </w:r>
      <w:proofErr w:type="spellEnd"/>
      <w:r>
        <w:t>) was half of that for elementary school teacher (</w:t>
      </w:r>
      <w:proofErr w:type="spellStart"/>
      <w:r>
        <w:rPr>
          <w:i/>
          <w:iCs/>
        </w:rPr>
        <w:t>folkskolelärare</w:t>
      </w:r>
      <w:proofErr w:type="spellEnd"/>
      <w:r>
        <w:t xml:space="preserve">) (Marklund, 2021). The 1880 census separates junior and elementary school teachers from other teachers but does not make a distinction between the two. There, junior and elementary school teachers make up some four-fifths of all teachers and almost all female teachers, suggesting that most teachers should be considered medium-skilled. This type of division—general teachers, junior and elementary school teachers, and private teachers—persists in the censuses until 1930. The 1930 census lists university and college teachers separately. </w:t>
      </w:r>
    </w:p>
    <w:p w14:paraId="364A337C" w14:textId="6A732576" w:rsidR="00E7050B" w:rsidRPr="00B63AD9" w:rsidRDefault="00E7050B" w:rsidP="00E7050B">
      <w:pPr>
        <w:pStyle w:val="Newparagraph"/>
      </w:pPr>
      <w:r>
        <w:lastRenderedPageBreak/>
        <w:t xml:space="preserve">The professions include occupations within literature and medicine, </w:t>
      </w:r>
      <w:proofErr w:type="gramStart"/>
      <w:r>
        <w:t>whereas</w:t>
      </w:r>
      <w:proofErr w:type="gramEnd"/>
      <w:r>
        <w:t xml:space="preserve"> most civil servants and lawyers belong to the next group of administrative occupations. The 1870 census lists authors (</w:t>
      </w:r>
      <w:proofErr w:type="spellStart"/>
      <w:r>
        <w:rPr>
          <w:i/>
          <w:iCs/>
        </w:rPr>
        <w:t>litteratörer</w:t>
      </w:r>
      <w:proofErr w:type="spellEnd"/>
      <w:r>
        <w:t>), artists (</w:t>
      </w:r>
      <w:proofErr w:type="spellStart"/>
      <w:r>
        <w:rPr>
          <w:i/>
          <w:iCs/>
        </w:rPr>
        <w:t>artister</w:t>
      </w:r>
      <w:proofErr w:type="spellEnd"/>
      <w:r>
        <w:t>), servants within arts (</w:t>
      </w:r>
      <w:proofErr w:type="spellStart"/>
      <w:r>
        <w:rPr>
          <w:i/>
          <w:iCs/>
        </w:rPr>
        <w:t>betjening</w:t>
      </w:r>
      <w:proofErr w:type="spellEnd"/>
      <w:r>
        <w:rPr>
          <w:i/>
          <w:iCs/>
        </w:rPr>
        <w:t xml:space="preserve"> vid </w:t>
      </w:r>
      <w:proofErr w:type="spellStart"/>
      <w:r>
        <w:rPr>
          <w:i/>
          <w:iCs/>
        </w:rPr>
        <w:t>konst</w:t>
      </w:r>
      <w:proofErr w:type="spellEnd"/>
      <w:r>
        <w:t>), medical doctors (</w:t>
      </w:r>
      <w:proofErr w:type="spellStart"/>
      <w:r>
        <w:rPr>
          <w:i/>
          <w:iCs/>
        </w:rPr>
        <w:t>läkare</w:t>
      </w:r>
      <w:proofErr w:type="spellEnd"/>
      <w:r>
        <w:t>), a group of other medical occupations including dentists, feldshers, barbers, midwives, and veterinaries (</w:t>
      </w:r>
      <w:proofErr w:type="spellStart"/>
      <w:r>
        <w:rPr>
          <w:i/>
          <w:iCs/>
        </w:rPr>
        <w:t>tandläkare</w:t>
      </w:r>
      <w:proofErr w:type="spellEnd"/>
      <w:r>
        <w:rPr>
          <w:i/>
          <w:iCs/>
        </w:rPr>
        <w:t xml:space="preserve">, </w:t>
      </w:r>
      <w:proofErr w:type="spellStart"/>
      <w:r>
        <w:rPr>
          <w:i/>
          <w:iCs/>
        </w:rPr>
        <w:t>fältskärer</w:t>
      </w:r>
      <w:proofErr w:type="spellEnd"/>
      <w:r>
        <w:rPr>
          <w:i/>
          <w:iCs/>
        </w:rPr>
        <w:t xml:space="preserve">, </w:t>
      </w:r>
      <w:proofErr w:type="spellStart"/>
      <w:r>
        <w:rPr>
          <w:i/>
          <w:iCs/>
        </w:rPr>
        <w:t>barberae</w:t>
      </w:r>
      <w:proofErr w:type="spellEnd"/>
      <w:r>
        <w:rPr>
          <w:i/>
          <w:iCs/>
        </w:rPr>
        <w:t xml:space="preserve">, </w:t>
      </w:r>
      <w:proofErr w:type="spellStart"/>
      <w:r>
        <w:rPr>
          <w:i/>
          <w:iCs/>
        </w:rPr>
        <w:t>barnmorskor</w:t>
      </w:r>
      <w:proofErr w:type="spellEnd"/>
      <w:r>
        <w:rPr>
          <w:i/>
          <w:iCs/>
        </w:rPr>
        <w:t xml:space="preserve">, </w:t>
      </w:r>
      <w:proofErr w:type="spellStart"/>
      <w:r>
        <w:rPr>
          <w:i/>
          <w:iCs/>
        </w:rPr>
        <w:t>veterinärer</w:t>
      </w:r>
      <w:proofErr w:type="spellEnd"/>
      <w:r>
        <w:t>), assistants to them (</w:t>
      </w:r>
      <w:proofErr w:type="spellStart"/>
      <w:r>
        <w:rPr>
          <w:i/>
          <w:iCs/>
        </w:rPr>
        <w:t>btiräden</w:t>
      </w:r>
      <w:proofErr w:type="spellEnd"/>
      <w:r>
        <w:t>), pharmacists (</w:t>
      </w:r>
      <w:proofErr w:type="spellStart"/>
      <w:r>
        <w:rPr>
          <w:i/>
          <w:iCs/>
        </w:rPr>
        <w:t>apotekare</w:t>
      </w:r>
      <w:proofErr w:type="spellEnd"/>
      <w:r>
        <w:rPr>
          <w:i/>
          <w:iCs/>
        </w:rPr>
        <w:t xml:space="preserve">, </w:t>
      </w:r>
      <w:proofErr w:type="spellStart"/>
      <w:r>
        <w:rPr>
          <w:i/>
          <w:iCs/>
        </w:rPr>
        <w:t>provisorer</w:t>
      </w:r>
      <w:proofErr w:type="spellEnd"/>
      <w:r>
        <w:t>), nurses (</w:t>
      </w:r>
      <w:proofErr w:type="spellStart"/>
      <w:r>
        <w:rPr>
          <w:i/>
          <w:iCs/>
        </w:rPr>
        <w:t>sjusköterskor</w:t>
      </w:r>
      <w:proofErr w:type="spellEnd"/>
      <w:r>
        <w:t>), and civil servants within hospitals (</w:t>
      </w:r>
      <w:proofErr w:type="spellStart"/>
      <w:r>
        <w:rPr>
          <w:i/>
          <w:iCs/>
        </w:rPr>
        <w:t>tjänstemän</w:t>
      </w:r>
      <w:proofErr w:type="spellEnd"/>
      <w:r>
        <w:rPr>
          <w:i/>
          <w:iCs/>
        </w:rPr>
        <w:t xml:space="preserve"> vid </w:t>
      </w:r>
      <w:proofErr w:type="spellStart"/>
      <w:r>
        <w:rPr>
          <w:i/>
          <w:iCs/>
        </w:rPr>
        <w:t>sjuk</w:t>
      </w:r>
      <w:proofErr w:type="spellEnd"/>
      <w:r>
        <w:rPr>
          <w:i/>
          <w:iCs/>
        </w:rPr>
        <w:t xml:space="preserve">- och </w:t>
      </w:r>
      <w:proofErr w:type="spellStart"/>
      <w:r>
        <w:rPr>
          <w:i/>
          <w:iCs/>
        </w:rPr>
        <w:t>fattigvård</w:t>
      </w:r>
      <w:proofErr w:type="spellEnd"/>
      <w:r>
        <w:t>). Most of them are considered high- or medium-skilled. The 1880 census adds clerical workers within healthcare, and the 1900 census adds acrobats as a separate category from other artists. The 1910 census lists dentists, veterinarians, and midwives separately, though it combined dentists and physical therapists together.</w:t>
      </w:r>
      <w:r w:rsidR="008847C3">
        <w:t xml:space="preserve"> </w:t>
      </w:r>
      <w:r w:rsidR="008847C3" w:rsidRPr="008847C3">
        <w:rPr>
          <w:highlight w:val="yellow"/>
        </w:rPr>
        <w:t xml:space="preserve">This has some consequences to the skill distribution, as dentists and veterinarians are considered high-skilled, </w:t>
      </w:r>
      <w:proofErr w:type="gramStart"/>
      <w:r w:rsidR="008847C3" w:rsidRPr="008847C3">
        <w:rPr>
          <w:highlight w:val="yellow"/>
        </w:rPr>
        <w:t>whereas</w:t>
      </w:r>
      <w:proofErr w:type="gramEnd"/>
      <w:r w:rsidR="008847C3" w:rsidRPr="008847C3">
        <w:rPr>
          <w:highlight w:val="yellow"/>
        </w:rPr>
        <w:t xml:space="preserve"> nurses and midwives are medium-skilled</w:t>
      </w:r>
      <w:r w:rsidR="008847C3">
        <w:rPr>
          <w:highlight w:val="yellow"/>
        </w:rPr>
        <w:t xml:space="preserve">. While HISCLASS offers little explanations as to why these occupations are considered as having different skill-levels, the occupational description in HISCO offers some hints. Veterinarians are described as professionals capable of performing medical diagnosis and surgical procedures, </w:t>
      </w:r>
      <w:proofErr w:type="gramStart"/>
      <w:r w:rsidR="008847C3">
        <w:rPr>
          <w:highlight w:val="yellow"/>
        </w:rPr>
        <w:t>whereas</w:t>
      </w:r>
      <w:proofErr w:type="gramEnd"/>
      <w:r w:rsidR="008847C3">
        <w:rPr>
          <w:highlight w:val="yellow"/>
        </w:rPr>
        <w:t xml:space="preserve"> midwives and nurses are assumed to help with practical matters and giving medical </w:t>
      </w:r>
      <w:proofErr w:type="spellStart"/>
      <w:r w:rsidR="008847C3">
        <w:rPr>
          <w:highlight w:val="yellow"/>
        </w:rPr>
        <w:t>advise</w:t>
      </w:r>
      <w:proofErr w:type="spellEnd"/>
      <w:r w:rsidR="008847C3" w:rsidRPr="008847C3">
        <w:rPr>
          <w:highlight w:val="yellow"/>
        </w:rPr>
        <w:t>.</w:t>
      </w:r>
      <w:r w:rsidR="008847C3">
        <w:t xml:space="preserve"> </w:t>
      </w:r>
      <w:r>
        <w:t xml:space="preserve"> The 1920 census adds social workers and medical bath attendants. The 1930 census includes editors, theatrical producers, actors, dancers, instrumentalists, deaconesses, and masseurs, and finally separates dentists fully from other occupations, in this case physical therapists.</w:t>
      </w:r>
    </w:p>
    <w:p w14:paraId="57A5E540" w14:textId="77777777" w:rsidR="00E7050B" w:rsidRDefault="00E7050B" w:rsidP="009D1764">
      <w:pPr>
        <w:pStyle w:val="Tabletitle"/>
        <w:keepNext/>
      </w:pPr>
      <w:r>
        <w:lastRenderedPageBreak/>
        <w:t>Table A13. Occupations within education and professions</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5D3506AB" w14:textId="77777777" w:rsidTr="002761B0">
        <w:tc>
          <w:tcPr>
            <w:tcW w:w="2263" w:type="dxa"/>
          </w:tcPr>
          <w:p w14:paraId="1258B3DA" w14:textId="77777777" w:rsidR="00E7050B" w:rsidRPr="00017A68" w:rsidRDefault="00E7050B" w:rsidP="009D1764">
            <w:pPr>
              <w:pStyle w:val="Tabletext"/>
              <w:keepNext/>
            </w:pPr>
            <w:r w:rsidRPr="00017A68">
              <w:t>Unskilled</w:t>
            </w:r>
          </w:p>
        </w:tc>
        <w:tc>
          <w:tcPr>
            <w:tcW w:w="2133" w:type="dxa"/>
          </w:tcPr>
          <w:p w14:paraId="6FF85F60" w14:textId="77777777" w:rsidR="00E7050B" w:rsidRPr="00017A68" w:rsidRDefault="00E7050B" w:rsidP="009D1764">
            <w:pPr>
              <w:pStyle w:val="Tabletext"/>
              <w:keepNext/>
            </w:pPr>
            <w:r w:rsidRPr="00017A68">
              <w:t>Low-skilled</w:t>
            </w:r>
          </w:p>
        </w:tc>
        <w:tc>
          <w:tcPr>
            <w:tcW w:w="2265" w:type="dxa"/>
          </w:tcPr>
          <w:p w14:paraId="266FD406" w14:textId="77777777" w:rsidR="00E7050B" w:rsidRPr="00017A68" w:rsidRDefault="00E7050B" w:rsidP="009D1764">
            <w:pPr>
              <w:pStyle w:val="Tabletext"/>
              <w:keepNext/>
            </w:pPr>
            <w:r w:rsidRPr="00017A68">
              <w:t>Medium-skilled</w:t>
            </w:r>
          </w:p>
        </w:tc>
        <w:tc>
          <w:tcPr>
            <w:tcW w:w="2406" w:type="dxa"/>
          </w:tcPr>
          <w:p w14:paraId="2B259E42" w14:textId="77777777" w:rsidR="00E7050B" w:rsidRPr="00017A68" w:rsidRDefault="00E7050B" w:rsidP="009D1764">
            <w:pPr>
              <w:pStyle w:val="Tabletext"/>
              <w:keepNext/>
            </w:pPr>
            <w:r w:rsidRPr="00017A68">
              <w:t>High-skilled</w:t>
            </w:r>
          </w:p>
        </w:tc>
      </w:tr>
      <w:tr w:rsidR="00E7050B" w:rsidRPr="00017A68" w14:paraId="76C0EF4D" w14:textId="77777777" w:rsidTr="002761B0">
        <w:tc>
          <w:tcPr>
            <w:tcW w:w="2263" w:type="dxa"/>
          </w:tcPr>
          <w:p w14:paraId="564DACE8" w14:textId="77777777" w:rsidR="00E7050B" w:rsidRPr="00880516" w:rsidRDefault="00E7050B" w:rsidP="009D1764">
            <w:pPr>
              <w:pStyle w:val="Tabletext"/>
              <w:keepNext/>
            </w:pPr>
          </w:p>
        </w:tc>
        <w:tc>
          <w:tcPr>
            <w:tcW w:w="2133" w:type="dxa"/>
          </w:tcPr>
          <w:p w14:paraId="7CEF1180" w14:textId="77777777" w:rsidR="00E7050B" w:rsidRDefault="00E7050B" w:rsidP="009D1764">
            <w:pPr>
              <w:pStyle w:val="Tabletext"/>
              <w:keepNext/>
            </w:pPr>
            <w:r>
              <w:t>Servants within arts (59990)</w:t>
            </w:r>
          </w:p>
          <w:p w14:paraId="7A7F57CE" w14:textId="77777777" w:rsidR="00E7050B" w:rsidRDefault="00E7050B" w:rsidP="009D1764">
            <w:pPr>
              <w:pStyle w:val="Tabletext"/>
              <w:keepNext/>
            </w:pPr>
          </w:p>
          <w:p w14:paraId="025860DE" w14:textId="77777777" w:rsidR="00E7050B" w:rsidRDefault="00E7050B" w:rsidP="009D1764">
            <w:pPr>
              <w:pStyle w:val="Tabletext"/>
              <w:keepNext/>
            </w:pPr>
            <w:r>
              <w:t>Clerks (30000)</w:t>
            </w:r>
          </w:p>
          <w:p w14:paraId="1388CED6" w14:textId="77777777" w:rsidR="00E7050B" w:rsidRDefault="00E7050B" w:rsidP="009D1764">
            <w:pPr>
              <w:pStyle w:val="Tabletext"/>
              <w:keepNext/>
            </w:pPr>
          </w:p>
          <w:p w14:paraId="0273A557" w14:textId="77777777" w:rsidR="00E7050B" w:rsidRDefault="00E7050B" w:rsidP="009D1764">
            <w:pPr>
              <w:pStyle w:val="Tabletext"/>
              <w:keepNext/>
            </w:pPr>
            <w:r>
              <w:t>Auxiliary nurses (7210)</w:t>
            </w:r>
          </w:p>
          <w:p w14:paraId="299AAA90" w14:textId="77777777" w:rsidR="00E7050B" w:rsidRDefault="00E7050B" w:rsidP="009D1764">
            <w:pPr>
              <w:pStyle w:val="Tabletext"/>
              <w:keepNext/>
            </w:pPr>
          </w:p>
          <w:p w14:paraId="2D8E1362" w14:textId="77777777" w:rsidR="00E7050B" w:rsidRDefault="00E7050B" w:rsidP="009D1764">
            <w:pPr>
              <w:pStyle w:val="Tabletext"/>
              <w:keepNext/>
            </w:pPr>
            <w:r>
              <w:t>Bath attendants (57070)</w:t>
            </w:r>
          </w:p>
          <w:p w14:paraId="3E8A6281" w14:textId="77777777" w:rsidR="00E7050B" w:rsidRDefault="00E7050B" w:rsidP="009D1764">
            <w:pPr>
              <w:pStyle w:val="Tabletext"/>
              <w:keepNext/>
            </w:pPr>
          </w:p>
          <w:p w14:paraId="5DF1C8C7" w14:textId="77777777" w:rsidR="00E7050B" w:rsidRPr="00864E76" w:rsidRDefault="00E7050B" w:rsidP="009D1764">
            <w:pPr>
              <w:pStyle w:val="Tabletext"/>
              <w:keepNext/>
            </w:pPr>
            <w:r>
              <w:t>Masseur (7640)</w:t>
            </w:r>
          </w:p>
        </w:tc>
        <w:tc>
          <w:tcPr>
            <w:tcW w:w="2265" w:type="dxa"/>
          </w:tcPr>
          <w:p w14:paraId="1FB052EF" w14:textId="77777777" w:rsidR="00E7050B" w:rsidRDefault="00E7050B" w:rsidP="009D1764">
            <w:pPr>
              <w:pStyle w:val="Tabletext"/>
              <w:keepNext/>
            </w:pPr>
            <w:r>
              <w:t>First-level education teachers (13320)</w:t>
            </w:r>
          </w:p>
          <w:p w14:paraId="4A6A7018" w14:textId="77777777" w:rsidR="00E7050B" w:rsidRDefault="00E7050B" w:rsidP="009D1764">
            <w:pPr>
              <w:pStyle w:val="Tabletext"/>
              <w:keepNext/>
            </w:pPr>
          </w:p>
          <w:p w14:paraId="705B1751" w14:textId="77777777" w:rsidR="00E7050B" w:rsidRDefault="00E7050B" w:rsidP="009D1764">
            <w:pPr>
              <w:pStyle w:val="Tabletext"/>
              <w:keepNext/>
            </w:pPr>
            <w:r>
              <w:t>Artists (17000)</w:t>
            </w:r>
          </w:p>
          <w:p w14:paraId="719A6D04" w14:textId="77777777" w:rsidR="00E7050B" w:rsidRDefault="00E7050B" w:rsidP="009D1764">
            <w:pPr>
              <w:pStyle w:val="Tabletext"/>
              <w:keepNext/>
            </w:pPr>
          </w:p>
          <w:p w14:paraId="4C55368D" w14:textId="77777777" w:rsidR="00E7050B" w:rsidRDefault="00E7050B" w:rsidP="009D1764">
            <w:pPr>
              <w:pStyle w:val="Tabletext"/>
              <w:keepNext/>
            </w:pPr>
            <w:r>
              <w:t>Other medical workers (7990)</w:t>
            </w:r>
          </w:p>
          <w:p w14:paraId="7C1AA20D" w14:textId="77777777" w:rsidR="00E7050B" w:rsidRDefault="00E7050B" w:rsidP="009D1764">
            <w:pPr>
              <w:pStyle w:val="Tabletext"/>
              <w:keepNext/>
            </w:pPr>
          </w:p>
          <w:p w14:paraId="24C7BCF8" w14:textId="77777777" w:rsidR="00E7050B" w:rsidRDefault="00E7050B" w:rsidP="009D1764">
            <w:pPr>
              <w:pStyle w:val="Tabletext"/>
              <w:keepNext/>
            </w:pPr>
            <w:r>
              <w:t>Nurses (7110)</w:t>
            </w:r>
          </w:p>
          <w:p w14:paraId="1DA92D78" w14:textId="77777777" w:rsidR="00E7050B" w:rsidRDefault="00E7050B" w:rsidP="009D1764">
            <w:pPr>
              <w:pStyle w:val="Tabletext"/>
              <w:keepNext/>
            </w:pPr>
          </w:p>
          <w:p w14:paraId="7E4210FC" w14:textId="77777777" w:rsidR="00E7050B" w:rsidRDefault="00E7050B" w:rsidP="009D1764">
            <w:pPr>
              <w:pStyle w:val="Tabletext"/>
              <w:keepNext/>
            </w:pPr>
            <w:r>
              <w:t>Acrobats (17540)</w:t>
            </w:r>
          </w:p>
          <w:p w14:paraId="47927CD2" w14:textId="77777777" w:rsidR="00E7050B" w:rsidRDefault="00E7050B" w:rsidP="009D1764">
            <w:pPr>
              <w:pStyle w:val="Tabletext"/>
              <w:keepNext/>
            </w:pPr>
          </w:p>
          <w:p w14:paraId="59CB6612" w14:textId="77777777" w:rsidR="00E7050B" w:rsidRDefault="00E7050B" w:rsidP="009D1764">
            <w:pPr>
              <w:pStyle w:val="Tabletext"/>
              <w:keepNext/>
            </w:pPr>
            <w:r>
              <w:t>Civil servants (31090)</w:t>
            </w:r>
          </w:p>
          <w:p w14:paraId="6B179BF3" w14:textId="77777777" w:rsidR="00E7050B" w:rsidRDefault="00E7050B" w:rsidP="009D1764">
            <w:pPr>
              <w:pStyle w:val="Tabletext"/>
              <w:keepNext/>
            </w:pPr>
          </w:p>
          <w:p w14:paraId="03C6AA33" w14:textId="77777777" w:rsidR="00E7050B" w:rsidRDefault="00E7050B" w:rsidP="009D1764">
            <w:pPr>
              <w:pStyle w:val="Tabletext"/>
              <w:keepNext/>
            </w:pPr>
            <w:r>
              <w:t>Midwives (7310)</w:t>
            </w:r>
          </w:p>
          <w:p w14:paraId="777C0FCF" w14:textId="77777777" w:rsidR="00E7050B" w:rsidRDefault="00E7050B" w:rsidP="009D1764">
            <w:pPr>
              <w:pStyle w:val="Tabletext"/>
              <w:keepNext/>
            </w:pPr>
          </w:p>
          <w:p w14:paraId="6D777B9F" w14:textId="77777777" w:rsidR="00E7050B" w:rsidRDefault="00E7050B" w:rsidP="009D1764">
            <w:pPr>
              <w:pStyle w:val="Tabletext"/>
              <w:keepNext/>
            </w:pPr>
            <w:r>
              <w:t>Social workers (19320)</w:t>
            </w:r>
          </w:p>
          <w:p w14:paraId="1BCE73AE" w14:textId="77777777" w:rsidR="00E7050B" w:rsidRDefault="00E7050B" w:rsidP="009D1764">
            <w:pPr>
              <w:pStyle w:val="Tabletext"/>
              <w:keepNext/>
            </w:pPr>
          </w:p>
          <w:p w14:paraId="5A38A9DC" w14:textId="424B9A6B" w:rsidR="00E7050B" w:rsidRDefault="00E7050B" w:rsidP="009D1764">
            <w:pPr>
              <w:pStyle w:val="Tabletext"/>
              <w:keepNext/>
            </w:pPr>
            <w:r>
              <w:t xml:space="preserve">Theatrical producers </w:t>
            </w:r>
            <w:r w:rsidR="008847C3">
              <w:t>(</w:t>
            </w:r>
            <w:r>
              <w:t>17420)</w:t>
            </w:r>
          </w:p>
          <w:p w14:paraId="4AD939FC" w14:textId="77777777" w:rsidR="00E7050B" w:rsidRDefault="00E7050B" w:rsidP="009D1764">
            <w:pPr>
              <w:pStyle w:val="Tabletext"/>
              <w:keepNext/>
            </w:pPr>
          </w:p>
          <w:p w14:paraId="0A9242F4" w14:textId="77777777" w:rsidR="00E7050B" w:rsidRDefault="00E7050B" w:rsidP="009D1764">
            <w:pPr>
              <w:pStyle w:val="Tabletext"/>
              <w:keepNext/>
            </w:pPr>
            <w:r>
              <w:t>Actors (17320)</w:t>
            </w:r>
          </w:p>
          <w:p w14:paraId="281F4C48" w14:textId="77777777" w:rsidR="00E7050B" w:rsidRDefault="00E7050B" w:rsidP="009D1764">
            <w:pPr>
              <w:pStyle w:val="Tabletext"/>
              <w:keepNext/>
            </w:pPr>
          </w:p>
          <w:p w14:paraId="53BE1E20" w14:textId="77777777" w:rsidR="00E7050B" w:rsidRDefault="00E7050B" w:rsidP="009D1764">
            <w:pPr>
              <w:pStyle w:val="Tabletext"/>
              <w:keepNext/>
            </w:pPr>
            <w:r>
              <w:t>Dancers (17230)</w:t>
            </w:r>
          </w:p>
          <w:p w14:paraId="3F96A5C4" w14:textId="77777777" w:rsidR="00E7050B" w:rsidRDefault="00E7050B" w:rsidP="009D1764">
            <w:pPr>
              <w:pStyle w:val="Tabletext"/>
              <w:keepNext/>
            </w:pPr>
          </w:p>
          <w:p w14:paraId="11621883" w14:textId="77777777" w:rsidR="00E7050B" w:rsidRDefault="00E7050B" w:rsidP="009D1764">
            <w:pPr>
              <w:pStyle w:val="Tabletext"/>
              <w:keepNext/>
            </w:pPr>
            <w:r>
              <w:t>Instrumentalists (17140)</w:t>
            </w:r>
          </w:p>
          <w:p w14:paraId="7B5317ED" w14:textId="77777777" w:rsidR="00E7050B" w:rsidRDefault="00E7050B" w:rsidP="009D1764">
            <w:pPr>
              <w:pStyle w:val="Tabletext"/>
              <w:keepNext/>
            </w:pPr>
          </w:p>
          <w:p w14:paraId="3DC9E419" w14:textId="77777777" w:rsidR="00E7050B" w:rsidRDefault="00E7050B" w:rsidP="009D1764">
            <w:pPr>
              <w:pStyle w:val="Tabletext"/>
              <w:keepNext/>
            </w:pPr>
            <w:r>
              <w:t>Physiotherapists (7620)</w:t>
            </w:r>
          </w:p>
          <w:p w14:paraId="05405672" w14:textId="77777777" w:rsidR="00E7050B" w:rsidRPr="00880516" w:rsidRDefault="00E7050B" w:rsidP="009D1764">
            <w:pPr>
              <w:pStyle w:val="Tabletext"/>
              <w:keepNext/>
            </w:pPr>
          </w:p>
        </w:tc>
        <w:tc>
          <w:tcPr>
            <w:tcW w:w="2406" w:type="dxa"/>
          </w:tcPr>
          <w:p w14:paraId="10411235" w14:textId="77777777" w:rsidR="00E7050B" w:rsidRDefault="00E7050B" w:rsidP="009D1764">
            <w:pPr>
              <w:pStyle w:val="Tabletext"/>
              <w:keepNext/>
            </w:pPr>
            <w:r>
              <w:t>Teachers (13000)</w:t>
            </w:r>
          </w:p>
          <w:p w14:paraId="2B6436F9" w14:textId="77777777" w:rsidR="00E7050B" w:rsidRDefault="00E7050B" w:rsidP="009D1764">
            <w:pPr>
              <w:pStyle w:val="Tabletext"/>
              <w:keepNext/>
            </w:pPr>
          </w:p>
          <w:p w14:paraId="3E9DBF61" w14:textId="77777777" w:rsidR="00E7050B" w:rsidRDefault="00E7050B" w:rsidP="009D1764">
            <w:pPr>
              <w:pStyle w:val="Tabletext"/>
              <w:keepNext/>
            </w:pPr>
            <w:r>
              <w:t>University teachers (13100)</w:t>
            </w:r>
          </w:p>
          <w:p w14:paraId="44C3CCAC" w14:textId="77777777" w:rsidR="00E7050B" w:rsidRDefault="00E7050B" w:rsidP="009D1764">
            <w:pPr>
              <w:pStyle w:val="Tabletext"/>
              <w:keepNext/>
            </w:pPr>
          </w:p>
          <w:p w14:paraId="268FB38F" w14:textId="77777777" w:rsidR="00E7050B" w:rsidRDefault="00E7050B" w:rsidP="009D1764">
            <w:pPr>
              <w:pStyle w:val="Tabletext"/>
              <w:keepNext/>
            </w:pPr>
            <w:r>
              <w:t>Authors (15120)</w:t>
            </w:r>
          </w:p>
          <w:p w14:paraId="71E83CF4" w14:textId="77777777" w:rsidR="00E7050B" w:rsidRDefault="00E7050B" w:rsidP="009D1764">
            <w:pPr>
              <w:pStyle w:val="Tabletext"/>
              <w:keepNext/>
            </w:pPr>
          </w:p>
          <w:p w14:paraId="75774BD5" w14:textId="77777777" w:rsidR="00E7050B" w:rsidRDefault="00E7050B" w:rsidP="009D1764">
            <w:pPr>
              <w:pStyle w:val="Tabletext"/>
              <w:keepNext/>
            </w:pPr>
            <w:r>
              <w:t>Physicians (6105)</w:t>
            </w:r>
          </w:p>
          <w:p w14:paraId="7CA5197F" w14:textId="77777777" w:rsidR="00E7050B" w:rsidRDefault="00E7050B" w:rsidP="009D1764">
            <w:pPr>
              <w:pStyle w:val="Tabletext"/>
              <w:keepNext/>
            </w:pPr>
          </w:p>
          <w:p w14:paraId="64D0055C" w14:textId="77777777" w:rsidR="00E7050B" w:rsidRDefault="00E7050B" w:rsidP="009D1764">
            <w:pPr>
              <w:pStyle w:val="Tabletext"/>
              <w:keepNext/>
            </w:pPr>
            <w:r>
              <w:t>Veterinarians (6510)</w:t>
            </w:r>
          </w:p>
          <w:p w14:paraId="1B6A8DBD" w14:textId="77777777" w:rsidR="00E7050B" w:rsidRDefault="00E7050B" w:rsidP="009D1764">
            <w:pPr>
              <w:pStyle w:val="Tabletext"/>
              <w:keepNext/>
            </w:pPr>
          </w:p>
          <w:p w14:paraId="61CC540A" w14:textId="77777777" w:rsidR="00E7050B" w:rsidRPr="00880516" w:rsidRDefault="00E7050B" w:rsidP="009D1764">
            <w:pPr>
              <w:pStyle w:val="Tabletext"/>
              <w:keepNext/>
            </w:pPr>
            <w:r>
              <w:t>Editor (15920)</w:t>
            </w:r>
          </w:p>
        </w:tc>
      </w:tr>
    </w:tbl>
    <w:p w14:paraId="62A95DD9" w14:textId="77777777" w:rsidR="00E7050B" w:rsidRDefault="00E7050B" w:rsidP="00E7050B">
      <w:pPr>
        <w:pStyle w:val="Newparagraph"/>
      </w:pPr>
    </w:p>
    <w:p w14:paraId="168237DC" w14:textId="77777777" w:rsidR="00E7050B" w:rsidRDefault="00E7050B" w:rsidP="00E7050B">
      <w:pPr>
        <w:pStyle w:val="Heading4Paragraph"/>
      </w:pPr>
      <w:r>
        <w:rPr>
          <w:i/>
          <w:iCs/>
        </w:rPr>
        <w:t>Administration and military</w:t>
      </w:r>
      <w:r>
        <w:t>. The occupations within administration and military consist of government, state, municipality, church, and military. The 1870 census includes priests and church servants, government officials, service workers within the state (</w:t>
      </w:r>
      <w:proofErr w:type="spellStart"/>
      <w:r>
        <w:rPr>
          <w:i/>
          <w:iCs/>
        </w:rPr>
        <w:t>betjening</w:t>
      </w:r>
      <w:proofErr w:type="spellEnd"/>
      <w:r>
        <w:rPr>
          <w:i/>
          <w:iCs/>
        </w:rPr>
        <w:t xml:space="preserve"> vid </w:t>
      </w:r>
      <w:proofErr w:type="spellStart"/>
      <w:r>
        <w:rPr>
          <w:i/>
          <w:iCs/>
        </w:rPr>
        <w:t>staten</w:t>
      </w:r>
      <w:proofErr w:type="spellEnd"/>
      <w:r>
        <w:t xml:space="preserve">), municipality </w:t>
      </w:r>
      <w:proofErr w:type="gramStart"/>
      <w:r>
        <w:t>officials</w:t>
      </w:r>
      <w:proofErr w:type="gramEnd"/>
      <w:r>
        <w:t xml:space="preserve"> and service workers, as well as higher-level civil servants, such as jurists, and officers and other military personnel. The occupations within church do not change much over the years. Priests are separated by religion: those within the evangelic-Lutheran church and those in other churches. Only in the 1930 are organists, bell ringers, and cantors (</w:t>
      </w:r>
      <w:proofErr w:type="spellStart"/>
      <w:r>
        <w:rPr>
          <w:i/>
          <w:iCs/>
        </w:rPr>
        <w:t>organister</w:t>
      </w:r>
      <w:proofErr w:type="spellEnd"/>
      <w:r>
        <w:rPr>
          <w:i/>
          <w:iCs/>
        </w:rPr>
        <w:t xml:space="preserve">, </w:t>
      </w:r>
      <w:proofErr w:type="spellStart"/>
      <w:r>
        <w:rPr>
          <w:i/>
          <w:iCs/>
        </w:rPr>
        <w:t>klockare</w:t>
      </w:r>
      <w:proofErr w:type="spellEnd"/>
      <w:r>
        <w:rPr>
          <w:i/>
          <w:iCs/>
        </w:rPr>
        <w:t xml:space="preserve">, </w:t>
      </w:r>
      <w:proofErr w:type="spellStart"/>
      <w:r>
        <w:rPr>
          <w:i/>
          <w:iCs/>
        </w:rPr>
        <w:t>kantorer</w:t>
      </w:r>
      <w:proofErr w:type="spellEnd"/>
      <w:r>
        <w:t xml:space="preserve">) separately from other church services. They are coded as medium-skilled instrumentalists. </w:t>
      </w:r>
    </w:p>
    <w:p w14:paraId="1CA5A739" w14:textId="77777777" w:rsidR="00E7050B" w:rsidRPr="00006AB3" w:rsidRDefault="00E7050B" w:rsidP="00E7050B">
      <w:pPr>
        <w:pStyle w:val="Newparagraph"/>
      </w:pPr>
      <w:r>
        <w:lastRenderedPageBreak/>
        <w:t>Government and municipality officials are listed as higher and lower-level civil servants. The earlier censuses separate those serving the royal court (</w:t>
      </w:r>
      <w:proofErr w:type="spellStart"/>
      <w:r>
        <w:rPr>
          <w:i/>
          <w:iCs/>
        </w:rPr>
        <w:t>hovämbetsmän</w:t>
      </w:r>
      <w:proofErr w:type="spellEnd"/>
      <w:r>
        <w:rPr>
          <w:i/>
          <w:iCs/>
        </w:rPr>
        <w:t xml:space="preserve">, </w:t>
      </w:r>
      <w:proofErr w:type="spellStart"/>
      <w:r>
        <w:rPr>
          <w:i/>
          <w:iCs/>
        </w:rPr>
        <w:t>hovbetjening</w:t>
      </w:r>
      <w:proofErr w:type="spellEnd"/>
      <w:r>
        <w:t>). Higher-level state officials are coded as high-skilled government administrators, though the group is likely a mix of clerical and administrative workers from all skill levels. The lower-level service workers are coded as low-skilled service workers, as the language in the censuses for servants (</w:t>
      </w:r>
      <w:proofErr w:type="spellStart"/>
      <w:r>
        <w:rPr>
          <w:i/>
          <w:iCs/>
        </w:rPr>
        <w:t>betjänt</w:t>
      </w:r>
      <w:proofErr w:type="spellEnd"/>
      <w:r>
        <w:t>) implies a manual service occupation.</w:t>
      </w:r>
      <w:r>
        <w:rPr>
          <w:rStyle w:val="FootnoteReference"/>
        </w:rPr>
        <w:footnoteReference w:id="7"/>
      </w:r>
      <w:r>
        <w:t xml:space="preserve"> However, because no further information is given about these public servants, except that they include occupations such as janitors and policemen, the group as a whole is coded as other service workers. The higher officials (</w:t>
      </w:r>
      <w:r>
        <w:rPr>
          <w:i/>
          <w:iCs/>
        </w:rPr>
        <w:t xml:space="preserve">extra </w:t>
      </w:r>
      <w:proofErr w:type="spellStart"/>
      <w:r>
        <w:rPr>
          <w:i/>
          <w:iCs/>
        </w:rPr>
        <w:t>ordinarie</w:t>
      </w:r>
      <w:proofErr w:type="spellEnd"/>
      <w:r>
        <w:rPr>
          <w:i/>
          <w:iCs/>
        </w:rPr>
        <w:t xml:space="preserve"> </w:t>
      </w:r>
      <w:proofErr w:type="spellStart"/>
      <w:r>
        <w:rPr>
          <w:i/>
          <w:iCs/>
        </w:rPr>
        <w:t>tjänstemän</w:t>
      </w:r>
      <w:proofErr w:type="spellEnd"/>
      <w:r>
        <w:t>) are coded as higher professionals, as they included occupations such as lawyers and jurists. The 1910 census adds assistants to state and municipal services (</w:t>
      </w:r>
      <w:proofErr w:type="spellStart"/>
      <w:r>
        <w:rPr>
          <w:i/>
          <w:iCs/>
        </w:rPr>
        <w:t>biträden</w:t>
      </w:r>
      <w:proofErr w:type="spellEnd"/>
      <w:r>
        <w:rPr>
          <w:i/>
          <w:iCs/>
        </w:rPr>
        <w:t xml:space="preserve"> i stats- o. </w:t>
      </w:r>
      <w:proofErr w:type="spellStart"/>
      <w:r>
        <w:rPr>
          <w:i/>
          <w:iCs/>
        </w:rPr>
        <w:t>kommunalförvaltning</w:t>
      </w:r>
      <w:proofErr w:type="spellEnd"/>
      <w:r>
        <w:t xml:space="preserve">), which are coded as low-skilled clerical workers. The same census also lists policemen and firefighters separately from other municipal workers. </w:t>
      </w:r>
    </w:p>
    <w:p w14:paraId="1A0D074E" w14:textId="77777777" w:rsidR="00E7050B" w:rsidRDefault="00E7050B" w:rsidP="00E7050B">
      <w:pPr>
        <w:pStyle w:val="Newparagraph"/>
      </w:pPr>
      <w:r>
        <w:t xml:space="preserve">Within the military, the censuses list </w:t>
      </w:r>
      <w:proofErr w:type="gramStart"/>
      <w:r>
        <w:t>officers</w:t>
      </w:r>
      <w:proofErr w:type="gramEnd"/>
      <w:r>
        <w:t xml:space="preserve"> and soldiers. In earlier censuses, non-commissioned officers (</w:t>
      </w:r>
      <w:proofErr w:type="spellStart"/>
      <w:r>
        <w:rPr>
          <w:i/>
          <w:iCs/>
        </w:rPr>
        <w:t>underofficerare</w:t>
      </w:r>
      <w:proofErr w:type="spellEnd"/>
      <w:r>
        <w:t>) are combined with soldiers (</w:t>
      </w:r>
      <w:proofErr w:type="spellStart"/>
      <w:r>
        <w:rPr>
          <w:i/>
          <w:iCs/>
        </w:rPr>
        <w:t>soldater</w:t>
      </w:r>
      <w:proofErr w:type="spellEnd"/>
      <w:r>
        <w:rPr>
          <w:i/>
          <w:iCs/>
        </w:rPr>
        <w:t xml:space="preserve">, </w:t>
      </w:r>
      <w:proofErr w:type="spellStart"/>
      <w:r>
        <w:rPr>
          <w:i/>
          <w:iCs/>
        </w:rPr>
        <w:t>båtsmän</w:t>
      </w:r>
      <w:proofErr w:type="spellEnd"/>
      <w:r>
        <w:rPr>
          <w:i/>
          <w:iCs/>
        </w:rPr>
        <w:t xml:space="preserve">, </w:t>
      </w:r>
      <w:proofErr w:type="spellStart"/>
      <w:r>
        <w:rPr>
          <w:i/>
          <w:iCs/>
        </w:rPr>
        <w:t>o.dyl</w:t>
      </w:r>
      <w:proofErr w:type="spellEnd"/>
      <w:r>
        <w:rPr>
          <w:i/>
          <w:iCs/>
        </w:rPr>
        <w:t>.</w:t>
      </w:r>
      <w:r>
        <w:t xml:space="preserve">). The 1910 census finally lists NCOs on their won, which are considered medium-skilled by HISCO/HISCLASS scheme. </w:t>
      </w:r>
    </w:p>
    <w:p w14:paraId="00DE0DC3" w14:textId="77777777" w:rsidR="00E7050B" w:rsidRDefault="00E7050B" w:rsidP="00E7050B">
      <w:pPr>
        <w:pStyle w:val="Newparagraph"/>
      </w:pPr>
      <w:r>
        <w:t>The 1930 census is the only one listing customs officers separately as both higher-level officials (</w:t>
      </w:r>
      <w:proofErr w:type="spellStart"/>
      <w:r>
        <w:rPr>
          <w:i/>
          <w:iCs/>
        </w:rPr>
        <w:t>högre</w:t>
      </w:r>
      <w:proofErr w:type="spellEnd"/>
      <w:r>
        <w:rPr>
          <w:i/>
          <w:iCs/>
        </w:rPr>
        <w:t xml:space="preserve"> </w:t>
      </w:r>
      <w:proofErr w:type="spellStart"/>
      <w:r>
        <w:rPr>
          <w:i/>
          <w:iCs/>
        </w:rPr>
        <w:t>funktionärer</w:t>
      </w:r>
      <w:proofErr w:type="spellEnd"/>
      <w:r>
        <w:t>) and lower-level officers (</w:t>
      </w:r>
      <w:proofErr w:type="spellStart"/>
      <w:r>
        <w:rPr>
          <w:i/>
          <w:iCs/>
        </w:rPr>
        <w:t>lägre</w:t>
      </w:r>
      <w:proofErr w:type="spellEnd"/>
      <w:r>
        <w:rPr>
          <w:i/>
          <w:iCs/>
        </w:rPr>
        <w:t xml:space="preserve"> </w:t>
      </w:r>
      <w:proofErr w:type="spellStart"/>
      <w:r>
        <w:rPr>
          <w:i/>
          <w:iCs/>
        </w:rPr>
        <w:t>funktionärer</w:t>
      </w:r>
      <w:proofErr w:type="spellEnd"/>
      <w:r>
        <w:t xml:space="preserve">). The former are coded as high-skilled government administrators, </w:t>
      </w:r>
      <w:proofErr w:type="gramStart"/>
      <w:r>
        <w:t>whereas</w:t>
      </w:r>
      <w:proofErr w:type="gramEnd"/>
      <w:r>
        <w:t xml:space="preserve"> the latter are considered medium-skilled customs officers. </w:t>
      </w:r>
    </w:p>
    <w:p w14:paraId="61C29DD2" w14:textId="77777777" w:rsidR="00E7050B" w:rsidRDefault="00E7050B" w:rsidP="009D1764">
      <w:pPr>
        <w:pStyle w:val="Tabletitle"/>
        <w:keepNext/>
      </w:pPr>
      <w:r>
        <w:lastRenderedPageBreak/>
        <w:t>Table A13. Occupations within education and professions</w:t>
      </w:r>
    </w:p>
    <w:tbl>
      <w:tblPr>
        <w:tblStyle w:val="TableGrid"/>
        <w:tblW w:w="9067" w:type="dxa"/>
        <w:tblLook w:val="04A0" w:firstRow="1" w:lastRow="0" w:firstColumn="1" w:lastColumn="0" w:noHBand="0" w:noVBand="1"/>
      </w:tblPr>
      <w:tblGrid>
        <w:gridCol w:w="2263"/>
        <w:gridCol w:w="2133"/>
        <w:gridCol w:w="2265"/>
        <w:gridCol w:w="2406"/>
      </w:tblGrid>
      <w:tr w:rsidR="00E7050B" w:rsidRPr="00017A68" w14:paraId="7220C1AB" w14:textId="77777777" w:rsidTr="002761B0">
        <w:tc>
          <w:tcPr>
            <w:tcW w:w="2263" w:type="dxa"/>
          </w:tcPr>
          <w:p w14:paraId="022D7309" w14:textId="77777777" w:rsidR="00E7050B" w:rsidRPr="00017A68" w:rsidRDefault="00E7050B" w:rsidP="009D1764">
            <w:pPr>
              <w:pStyle w:val="Tabletext"/>
              <w:keepNext/>
            </w:pPr>
            <w:r w:rsidRPr="00017A68">
              <w:t>Unskilled</w:t>
            </w:r>
          </w:p>
        </w:tc>
        <w:tc>
          <w:tcPr>
            <w:tcW w:w="2133" w:type="dxa"/>
          </w:tcPr>
          <w:p w14:paraId="24A2D4DF" w14:textId="77777777" w:rsidR="00E7050B" w:rsidRPr="00017A68" w:rsidRDefault="00E7050B" w:rsidP="009D1764">
            <w:pPr>
              <w:pStyle w:val="Tabletext"/>
              <w:keepNext/>
            </w:pPr>
            <w:r w:rsidRPr="00017A68">
              <w:t>Low-skilled</w:t>
            </w:r>
          </w:p>
        </w:tc>
        <w:tc>
          <w:tcPr>
            <w:tcW w:w="2265" w:type="dxa"/>
          </w:tcPr>
          <w:p w14:paraId="15CD3620" w14:textId="77777777" w:rsidR="00E7050B" w:rsidRPr="00017A68" w:rsidRDefault="00E7050B" w:rsidP="009D1764">
            <w:pPr>
              <w:pStyle w:val="Tabletext"/>
              <w:keepNext/>
            </w:pPr>
            <w:r w:rsidRPr="00017A68">
              <w:t>Medium-skilled</w:t>
            </w:r>
          </w:p>
        </w:tc>
        <w:tc>
          <w:tcPr>
            <w:tcW w:w="2406" w:type="dxa"/>
          </w:tcPr>
          <w:p w14:paraId="7CA21C33" w14:textId="77777777" w:rsidR="00E7050B" w:rsidRPr="00017A68" w:rsidRDefault="00E7050B" w:rsidP="009D1764">
            <w:pPr>
              <w:pStyle w:val="Tabletext"/>
              <w:keepNext/>
            </w:pPr>
            <w:r w:rsidRPr="00017A68">
              <w:t>High-skilled</w:t>
            </w:r>
          </w:p>
        </w:tc>
      </w:tr>
      <w:tr w:rsidR="00E7050B" w:rsidRPr="00017A68" w14:paraId="24045F3D" w14:textId="77777777" w:rsidTr="002761B0">
        <w:tc>
          <w:tcPr>
            <w:tcW w:w="2263" w:type="dxa"/>
          </w:tcPr>
          <w:p w14:paraId="6DB2A1BF" w14:textId="77777777" w:rsidR="00E7050B" w:rsidRPr="00880516" w:rsidRDefault="00E7050B" w:rsidP="009D1764">
            <w:pPr>
              <w:pStyle w:val="Tabletext"/>
              <w:keepNext/>
            </w:pPr>
          </w:p>
        </w:tc>
        <w:tc>
          <w:tcPr>
            <w:tcW w:w="2133" w:type="dxa"/>
          </w:tcPr>
          <w:p w14:paraId="78F41A7D" w14:textId="77777777" w:rsidR="00E7050B" w:rsidRDefault="00E7050B" w:rsidP="009D1764">
            <w:pPr>
              <w:pStyle w:val="Tabletext"/>
              <w:keepNext/>
            </w:pPr>
            <w:r>
              <w:t>Church servants (55140)</w:t>
            </w:r>
          </w:p>
          <w:p w14:paraId="47A92239" w14:textId="77777777" w:rsidR="00E7050B" w:rsidRDefault="00E7050B" w:rsidP="009D1764">
            <w:pPr>
              <w:pStyle w:val="Tabletext"/>
              <w:keepNext/>
            </w:pPr>
          </w:p>
          <w:p w14:paraId="3E92C571" w14:textId="77777777" w:rsidR="00E7050B" w:rsidRDefault="00E7050B" w:rsidP="009D1764">
            <w:pPr>
              <w:pStyle w:val="Tabletext"/>
              <w:keepNext/>
            </w:pPr>
            <w:r>
              <w:t>Clerks (30000, 39310)</w:t>
            </w:r>
          </w:p>
          <w:p w14:paraId="1FAD46A3" w14:textId="77777777" w:rsidR="00E7050B" w:rsidRDefault="00E7050B" w:rsidP="009D1764">
            <w:pPr>
              <w:pStyle w:val="Tabletext"/>
              <w:keepNext/>
            </w:pPr>
          </w:p>
          <w:p w14:paraId="557B92BC" w14:textId="77777777" w:rsidR="00E7050B" w:rsidRDefault="00E7050B" w:rsidP="009D1764">
            <w:pPr>
              <w:pStyle w:val="Tabletext"/>
              <w:keepNext/>
            </w:pPr>
            <w:r>
              <w:t>Other service workers (59990)</w:t>
            </w:r>
          </w:p>
          <w:p w14:paraId="00B926FE" w14:textId="77777777" w:rsidR="00E7050B" w:rsidRDefault="00E7050B" w:rsidP="009D1764">
            <w:pPr>
              <w:pStyle w:val="Tabletext"/>
              <w:keepNext/>
            </w:pPr>
          </w:p>
          <w:p w14:paraId="5A1998F1" w14:textId="77777777" w:rsidR="00E7050B" w:rsidRPr="00864E76" w:rsidRDefault="00E7050B" w:rsidP="009D1764">
            <w:pPr>
              <w:pStyle w:val="Tabletext"/>
              <w:keepNext/>
            </w:pPr>
            <w:r>
              <w:t>Other military ranks (58340)</w:t>
            </w:r>
          </w:p>
        </w:tc>
        <w:tc>
          <w:tcPr>
            <w:tcW w:w="2265" w:type="dxa"/>
          </w:tcPr>
          <w:p w14:paraId="230D3803" w14:textId="77777777" w:rsidR="00E7050B" w:rsidRDefault="00E7050B" w:rsidP="009D1764">
            <w:pPr>
              <w:pStyle w:val="Tabletext"/>
              <w:keepNext/>
            </w:pPr>
            <w:r>
              <w:t>Instrumentalists (17140)</w:t>
            </w:r>
          </w:p>
          <w:p w14:paraId="4D2A7D97" w14:textId="77777777" w:rsidR="00E7050B" w:rsidRDefault="00E7050B" w:rsidP="009D1764">
            <w:pPr>
              <w:pStyle w:val="Tabletext"/>
              <w:keepNext/>
            </w:pPr>
          </w:p>
          <w:p w14:paraId="7220F407" w14:textId="77777777" w:rsidR="00E7050B" w:rsidRDefault="00E7050B" w:rsidP="009D1764">
            <w:pPr>
              <w:pStyle w:val="Tabletext"/>
              <w:keepNext/>
            </w:pPr>
            <w:r>
              <w:t>Fire fighters (58110)</w:t>
            </w:r>
          </w:p>
          <w:p w14:paraId="753E9924" w14:textId="77777777" w:rsidR="00E7050B" w:rsidRDefault="00E7050B" w:rsidP="009D1764">
            <w:pPr>
              <w:pStyle w:val="Tabletext"/>
              <w:keepNext/>
            </w:pPr>
          </w:p>
          <w:p w14:paraId="7D85E9CB" w14:textId="77777777" w:rsidR="00E7050B" w:rsidRDefault="00E7050B" w:rsidP="009D1764">
            <w:pPr>
              <w:pStyle w:val="Tabletext"/>
              <w:keepNext/>
            </w:pPr>
            <w:r>
              <w:t>Non-commissioned officers (58330)</w:t>
            </w:r>
          </w:p>
          <w:p w14:paraId="15670A5C" w14:textId="77777777" w:rsidR="00E7050B" w:rsidRDefault="00E7050B" w:rsidP="009D1764">
            <w:pPr>
              <w:pStyle w:val="Tabletext"/>
              <w:keepNext/>
            </w:pPr>
          </w:p>
          <w:p w14:paraId="2D051768" w14:textId="77777777" w:rsidR="00E7050B" w:rsidRPr="00880516" w:rsidRDefault="00E7050B" w:rsidP="009D1764">
            <w:pPr>
              <w:pStyle w:val="Tabletext"/>
              <w:keepNext/>
            </w:pPr>
            <w:r>
              <w:t>Customs officers (31040)</w:t>
            </w:r>
          </w:p>
        </w:tc>
        <w:tc>
          <w:tcPr>
            <w:tcW w:w="2406" w:type="dxa"/>
          </w:tcPr>
          <w:p w14:paraId="375FBC29" w14:textId="77777777" w:rsidR="00E7050B" w:rsidRDefault="00E7050B" w:rsidP="009D1764">
            <w:pPr>
              <w:pStyle w:val="Tabletext"/>
              <w:keepNext/>
            </w:pPr>
            <w:r>
              <w:t>Ministers of religion (14120)</w:t>
            </w:r>
          </w:p>
          <w:p w14:paraId="6EC24064" w14:textId="77777777" w:rsidR="00E7050B" w:rsidRDefault="00E7050B" w:rsidP="009D1764">
            <w:pPr>
              <w:pStyle w:val="Tabletext"/>
              <w:keepNext/>
            </w:pPr>
          </w:p>
          <w:p w14:paraId="2D2D31D1" w14:textId="77777777" w:rsidR="00E7050B" w:rsidRDefault="00E7050B" w:rsidP="009D1764">
            <w:pPr>
              <w:pStyle w:val="Tabletext"/>
              <w:keepNext/>
            </w:pPr>
            <w:r>
              <w:t>Jurists (12000)</w:t>
            </w:r>
          </w:p>
          <w:p w14:paraId="39DCF193" w14:textId="77777777" w:rsidR="00E7050B" w:rsidRDefault="00E7050B" w:rsidP="009D1764">
            <w:pPr>
              <w:pStyle w:val="Tabletext"/>
              <w:keepNext/>
            </w:pPr>
          </w:p>
          <w:p w14:paraId="6C2C554A" w14:textId="77777777" w:rsidR="00E7050B" w:rsidRDefault="00E7050B" w:rsidP="009D1764">
            <w:pPr>
              <w:pStyle w:val="Tabletext"/>
              <w:keepNext/>
            </w:pPr>
            <w:r>
              <w:t>Officers (58320)</w:t>
            </w:r>
          </w:p>
          <w:p w14:paraId="7BD0DD42" w14:textId="77777777" w:rsidR="00E7050B" w:rsidRDefault="00E7050B" w:rsidP="009D1764">
            <w:pPr>
              <w:pStyle w:val="Tabletext"/>
              <w:keepNext/>
            </w:pPr>
          </w:p>
          <w:p w14:paraId="16C5240A" w14:textId="77777777" w:rsidR="00E7050B" w:rsidRPr="00880516" w:rsidRDefault="00E7050B" w:rsidP="009D1764">
            <w:pPr>
              <w:pStyle w:val="Tabletext"/>
              <w:keepNext/>
            </w:pPr>
            <w:r>
              <w:t>Government administrators (20210)</w:t>
            </w:r>
          </w:p>
        </w:tc>
      </w:tr>
    </w:tbl>
    <w:p w14:paraId="56C66533" w14:textId="77777777" w:rsidR="00E7050B" w:rsidRDefault="00E7050B" w:rsidP="00E7050B">
      <w:pPr>
        <w:pStyle w:val="Newparagraph"/>
      </w:pPr>
    </w:p>
    <w:p w14:paraId="14253EA8" w14:textId="77777777" w:rsidR="00E7050B" w:rsidRPr="007E05F3" w:rsidRDefault="00E7050B" w:rsidP="00E7050B">
      <w:pPr>
        <w:pStyle w:val="Heading4Paragraph"/>
      </w:pPr>
      <w:r>
        <w:rPr>
          <w:i/>
          <w:iCs/>
        </w:rPr>
        <w:t>Domestic service</w:t>
      </w:r>
      <w:r>
        <w:t>. The final service category is domestic service, which in general has only one occupation: unskilled house servants (</w:t>
      </w:r>
      <w:proofErr w:type="spellStart"/>
      <w:r>
        <w:rPr>
          <w:i/>
          <w:iCs/>
        </w:rPr>
        <w:t>tjänstehjon</w:t>
      </w:r>
      <w:proofErr w:type="spellEnd"/>
      <w:r>
        <w:t>). Only in the 1930 census there are groups of “socialites, hostesses, housekeepers” (</w:t>
      </w:r>
      <w:proofErr w:type="spellStart"/>
      <w:r>
        <w:rPr>
          <w:i/>
          <w:iCs/>
        </w:rPr>
        <w:t>sällskapsdamer</w:t>
      </w:r>
      <w:proofErr w:type="spellEnd"/>
      <w:r>
        <w:rPr>
          <w:i/>
          <w:iCs/>
        </w:rPr>
        <w:t xml:space="preserve">, </w:t>
      </w:r>
      <w:proofErr w:type="spellStart"/>
      <w:r>
        <w:rPr>
          <w:i/>
          <w:iCs/>
        </w:rPr>
        <w:t>värdinnor</w:t>
      </w:r>
      <w:proofErr w:type="spellEnd"/>
      <w:r>
        <w:rPr>
          <w:i/>
          <w:iCs/>
        </w:rPr>
        <w:t xml:space="preserve">, </w:t>
      </w:r>
      <w:proofErr w:type="spellStart"/>
      <w:r>
        <w:rPr>
          <w:i/>
          <w:iCs/>
        </w:rPr>
        <w:t>hushållsfröknar</w:t>
      </w:r>
      <w:proofErr w:type="spellEnd"/>
      <w:r>
        <w:t>) and “helpers and maids” (</w:t>
      </w:r>
      <w:proofErr w:type="spellStart"/>
      <w:r>
        <w:rPr>
          <w:i/>
          <w:iCs/>
        </w:rPr>
        <w:t>hjälphustrur</w:t>
      </w:r>
      <w:proofErr w:type="spellEnd"/>
      <w:r>
        <w:rPr>
          <w:i/>
          <w:iCs/>
        </w:rPr>
        <w:t xml:space="preserve"> och </w:t>
      </w:r>
      <w:proofErr w:type="spellStart"/>
      <w:r>
        <w:rPr>
          <w:i/>
          <w:iCs/>
        </w:rPr>
        <w:t>städerskor</w:t>
      </w:r>
      <w:proofErr w:type="spellEnd"/>
      <w:r>
        <w:t xml:space="preserve">). In a lack of a better match, they are coded as </w:t>
      </w:r>
      <w:proofErr w:type="spellStart"/>
      <w:r>
        <w:t>charworkers</w:t>
      </w:r>
      <w:proofErr w:type="spellEnd"/>
      <w:r>
        <w:t xml:space="preserve"> and considered unskilled as well. </w:t>
      </w:r>
    </w:p>
    <w:p w14:paraId="0768EACF" w14:textId="17841059" w:rsidR="00FB0C10" w:rsidRDefault="008E21F3" w:rsidP="008E21F3">
      <w:pPr>
        <w:pStyle w:val="Heading3"/>
      </w:pPr>
      <w:r>
        <w:t>Other occupations</w:t>
      </w:r>
    </w:p>
    <w:p w14:paraId="37580D4B" w14:textId="2F63F333" w:rsidR="008E21F3" w:rsidRDefault="008E21F3" w:rsidP="008E21F3">
      <w:pPr>
        <w:rPr>
          <w:lang w:val="en-SE"/>
        </w:rPr>
      </w:pPr>
      <w:r>
        <w:rPr>
          <w:lang w:val="en-SE"/>
        </w:rPr>
        <w:t>Typically, the censuses list people not belonging to any specific occupations at the end of them. Some of them can however be considered as part of the labour force, though it would be difficult to categorize them into sectors. These include “other service workers” (</w:t>
      </w:r>
      <w:proofErr w:type="spellStart"/>
      <w:r>
        <w:rPr>
          <w:i/>
          <w:iCs/>
          <w:lang w:val="en-SE"/>
        </w:rPr>
        <w:t>tjänstehjon</w:t>
      </w:r>
      <w:proofErr w:type="spellEnd"/>
      <w:r>
        <w:rPr>
          <w:i/>
          <w:iCs/>
          <w:lang w:val="en-SE"/>
        </w:rPr>
        <w:t xml:space="preserve"> </w:t>
      </w:r>
      <w:proofErr w:type="spellStart"/>
      <w:r>
        <w:rPr>
          <w:i/>
          <w:iCs/>
          <w:lang w:val="en-SE"/>
        </w:rPr>
        <w:t>utan</w:t>
      </w:r>
      <w:proofErr w:type="spellEnd"/>
      <w:r>
        <w:rPr>
          <w:i/>
          <w:iCs/>
          <w:lang w:val="en-SE"/>
        </w:rPr>
        <w:t xml:space="preserve"> </w:t>
      </w:r>
      <w:proofErr w:type="spellStart"/>
      <w:r>
        <w:rPr>
          <w:i/>
          <w:iCs/>
          <w:lang w:val="en-SE"/>
        </w:rPr>
        <w:t>bestämd</w:t>
      </w:r>
      <w:proofErr w:type="spellEnd"/>
      <w:r>
        <w:rPr>
          <w:i/>
          <w:iCs/>
          <w:lang w:val="en-SE"/>
        </w:rPr>
        <w:t xml:space="preserve"> </w:t>
      </w:r>
      <w:proofErr w:type="spellStart"/>
      <w:r>
        <w:rPr>
          <w:i/>
          <w:iCs/>
          <w:lang w:val="en-SE"/>
        </w:rPr>
        <w:t>anställning</w:t>
      </w:r>
      <w:proofErr w:type="spellEnd"/>
      <w:r>
        <w:rPr>
          <w:lang w:val="en-SE"/>
        </w:rPr>
        <w:t>) for which the censuses include janitors and other service occupations, both male and female, and “workers without further information” (</w:t>
      </w:r>
      <w:proofErr w:type="spellStart"/>
      <w:r>
        <w:rPr>
          <w:i/>
          <w:iCs/>
          <w:lang w:val="en-SE"/>
        </w:rPr>
        <w:t>arbetare</w:t>
      </w:r>
      <w:proofErr w:type="spellEnd"/>
      <w:r>
        <w:rPr>
          <w:i/>
          <w:iCs/>
          <w:lang w:val="en-SE"/>
        </w:rPr>
        <w:t xml:space="preserve"> av </w:t>
      </w:r>
      <w:proofErr w:type="spellStart"/>
      <w:r>
        <w:rPr>
          <w:i/>
          <w:iCs/>
          <w:lang w:val="en-SE"/>
        </w:rPr>
        <w:t>obestämd</w:t>
      </w:r>
      <w:proofErr w:type="spellEnd"/>
      <w:r>
        <w:rPr>
          <w:i/>
          <w:iCs/>
          <w:lang w:val="en-SE"/>
        </w:rPr>
        <w:t xml:space="preserve"> slag</w:t>
      </w:r>
      <w:r>
        <w:rPr>
          <w:lang w:val="en-SE"/>
        </w:rPr>
        <w:t xml:space="preserve">). The service workers are coded as lower-skilled servants, whereas the workers are coded as unskilled labourers. Service workers are considered as part of the personal services, whereas the labourers are reassigned to “other” manufacturing. However, Carlsson (1968: p. 250) estimates that about one-fifth of them could be forest workers and belong to the primary sector instead. Forest workers are largely missing from the censuses until 1910. </w:t>
      </w:r>
      <w:r w:rsidR="00321F70">
        <w:rPr>
          <w:lang w:val="en-SE"/>
        </w:rPr>
        <w:t xml:space="preserve">It is also possible, again according to Carlsson, that some of the workers belonged to the service sector, as many of them were likely warehouse worker, dockers, </w:t>
      </w:r>
      <w:r w:rsidR="00321F70">
        <w:rPr>
          <w:lang w:val="en-SE"/>
        </w:rPr>
        <w:lastRenderedPageBreak/>
        <w:t xml:space="preserve">waiters, and other low- and unskilled service workers that were not listed on their own until the 1910 census. Over time, the number of workers and servants without further information diminishes as the censuses become better at categorizing occupations. </w:t>
      </w:r>
    </w:p>
    <w:p w14:paraId="2BD66EFB" w14:textId="72F0E227" w:rsidR="00483C98" w:rsidRPr="008322C6" w:rsidRDefault="00483C98" w:rsidP="00F20394">
      <w:pPr>
        <w:spacing w:after="160" w:line="259" w:lineRule="auto"/>
        <w:rPr>
          <w:lang w:val="en-SE"/>
        </w:rPr>
      </w:pPr>
    </w:p>
    <w:sectPr w:rsidR="00483C98" w:rsidRPr="008322C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50A46" w14:textId="77777777" w:rsidR="00CD4AF7" w:rsidRDefault="00CD4AF7" w:rsidP="00E7050B">
      <w:pPr>
        <w:spacing w:line="240" w:lineRule="auto"/>
      </w:pPr>
      <w:r>
        <w:separator/>
      </w:r>
    </w:p>
  </w:endnote>
  <w:endnote w:type="continuationSeparator" w:id="0">
    <w:p w14:paraId="7DC364E8" w14:textId="77777777" w:rsidR="00CD4AF7" w:rsidRDefault="00CD4AF7" w:rsidP="00E705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F6949" w14:textId="77777777" w:rsidR="00CD4AF7" w:rsidRDefault="00CD4AF7" w:rsidP="00E7050B">
      <w:pPr>
        <w:spacing w:line="240" w:lineRule="auto"/>
      </w:pPr>
      <w:r>
        <w:separator/>
      </w:r>
    </w:p>
  </w:footnote>
  <w:footnote w:type="continuationSeparator" w:id="0">
    <w:p w14:paraId="27431705" w14:textId="77777777" w:rsidR="00CD4AF7" w:rsidRDefault="00CD4AF7" w:rsidP="00E7050B">
      <w:pPr>
        <w:spacing w:line="240" w:lineRule="auto"/>
      </w:pPr>
      <w:r>
        <w:continuationSeparator/>
      </w:r>
    </w:p>
  </w:footnote>
  <w:footnote w:id="1">
    <w:p w14:paraId="73E1606F" w14:textId="77777777" w:rsidR="00E7050B" w:rsidRPr="00C07D03" w:rsidRDefault="00E7050B" w:rsidP="00E7050B">
      <w:pPr>
        <w:pStyle w:val="FootnoteText"/>
      </w:pPr>
      <w:r w:rsidRPr="00C07D03">
        <w:rPr>
          <w:rStyle w:val="FootnoteReference"/>
        </w:rPr>
        <w:footnoteRef/>
      </w:r>
      <w:r w:rsidRPr="00C07D03">
        <w:t xml:space="preserve"> In the IPUMS data, “godsägare” are coded as “field crop farmers”. However, according to Carlsson (1968: pp. 24–25), they were owners of large farms of over 100 hectares. He further described them as “sitting like kings on their manors without much regard for the demands of either the authorities or the workers” (p. 31, own translation), suggesting a role of a higher manager rather than practicing farmer.</w:t>
      </w:r>
    </w:p>
  </w:footnote>
  <w:footnote w:id="2">
    <w:p w14:paraId="283D8560" w14:textId="169E88AF" w:rsidR="00E7050B" w:rsidRPr="00C07D03" w:rsidRDefault="00E7050B" w:rsidP="00E7050B">
      <w:pPr>
        <w:pStyle w:val="FootnoteText"/>
        <w:rPr>
          <w:lang w:val="en-US"/>
        </w:rPr>
      </w:pPr>
      <w:r w:rsidRPr="00C07D03">
        <w:rPr>
          <w:rStyle w:val="FootnoteReference"/>
        </w:rPr>
        <w:footnoteRef/>
      </w:r>
      <w:r w:rsidRPr="00C07D03">
        <w:t xml:space="preserve"> By coding landless agricultural tenants as farm labourers, this paper takes a different approach compared to the IPUMS, where they are coded as 99999</w:t>
      </w:r>
      <w:r>
        <w:t xml:space="preserve"> and thus excluded from HISCLASS</w:t>
      </w:r>
      <w:r w:rsidRPr="00C07D03">
        <w:t>.</w:t>
      </w:r>
      <w:r>
        <w:rPr>
          <w:lang w:val="en-US"/>
        </w:rPr>
        <w:t xml:space="preserve"> The literature supports the idea of coding landless tenants as farm workers, as they were likely paying their rents by supplying labor to the larger farm or </w:t>
      </w:r>
      <w:proofErr w:type="gramStart"/>
      <w:r w:rsidR="00F45119">
        <w:rPr>
          <w:lang w:val="en-US"/>
        </w:rPr>
        <w:t>estate</w:t>
      </w:r>
      <w:proofErr w:type="gramEnd"/>
      <w:r>
        <w:rPr>
          <w:lang w:val="en-US"/>
        </w:rPr>
        <w:t xml:space="preserve"> they rented their land from.</w:t>
      </w:r>
    </w:p>
  </w:footnote>
  <w:footnote w:id="3">
    <w:p w14:paraId="5B3281E0" w14:textId="77777777" w:rsidR="00E7050B" w:rsidRPr="0008275F" w:rsidRDefault="00E7050B" w:rsidP="00E7050B">
      <w:pPr>
        <w:pStyle w:val="FootnoteText"/>
        <w:rPr>
          <w:lang w:val="en-US"/>
        </w:rPr>
      </w:pPr>
      <w:r>
        <w:rPr>
          <w:rStyle w:val="FootnoteReference"/>
        </w:rPr>
        <w:footnoteRef/>
      </w:r>
      <w:r>
        <w:t xml:space="preserve"> </w:t>
      </w:r>
      <w:r>
        <w:rPr>
          <w:lang w:val="en-US"/>
        </w:rPr>
        <w:t>There is a great variation in the censuses in terms of how these occupations are listed. The 1870 census lists sawmill owners as one occupation, and then combines sawmill workers, lumberjacks, and charcoal workers together. The 1880 census separates sawmill owners, their workers, and charcoal workers under their won occupations, and adds foresters, sawmill inspectors and bookkeepers, and rangers as their own occupations. The 1900 census adds lumberyard workers as their own occupation but otherwise follows the 1880 and 1890 censuses. The 1920 census finally separates rafting workers from other forest workers, and the 1930 census lists 9 occupations within forestry, adding two groups of white-collar workers and forest owners as their own categories.</w:t>
      </w:r>
    </w:p>
  </w:footnote>
  <w:footnote w:id="4">
    <w:p w14:paraId="3BAD4B96" w14:textId="77777777" w:rsidR="00E7050B" w:rsidRPr="00CA16DC" w:rsidRDefault="00E7050B" w:rsidP="00E7050B">
      <w:pPr>
        <w:pStyle w:val="FootnoteText"/>
      </w:pPr>
      <w:r>
        <w:rPr>
          <w:rStyle w:val="FootnoteReference"/>
        </w:rPr>
        <w:footnoteRef/>
      </w:r>
      <w:r>
        <w:t xml:space="preserve"> There is a code for bookkeepers in HISCO, but because bookkeepers within industry are not listed separately, they are combined with supervisors. In terms of the skill distribution, this does not cause any issues, as both are medium-skilled. However, they are included in the group of “lower managers” instead of “lower professionals” in HISCLASS.</w:t>
      </w:r>
    </w:p>
  </w:footnote>
  <w:footnote w:id="5">
    <w:p w14:paraId="023991D6" w14:textId="77777777" w:rsidR="00E7050B" w:rsidRPr="009D0F63" w:rsidRDefault="00E7050B" w:rsidP="00E7050B">
      <w:pPr>
        <w:pStyle w:val="FootnoteText"/>
        <w:rPr>
          <w:lang w:val="en-US"/>
        </w:rPr>
      </w:pPr>
      <w:r>
        <w:rPr>
          <w:rStyle w:val="FootnoteReference"/>
        </w:rPr>
        <w:footnoteRef/>
      </w:r>
      <w:r>
        <w:t xml:space="preserve"> </w:t>
      </w:r>
      <w:r>
        <w:rPr>
          <w:lang w:val="en-US"/>
        </w:rPr>
        <w:t>There is no HISCO for wooden shoemaker, but even if they were coded as “other shoemakers”, they would be classified as lower skilled workers by HISCLASS.</w:t>
      </w:r>
    </w:p>
  </w:footnote>
  <w:footnote w:id="6">
    <w:p w14:paraId="759C7822" w14:textId="77777777" w:rsidR="00E7050B" w:rsidRPr="00C934FA" w:rsidRDefault="00E7050B" w:rsidP="00E7050B">
      <w:pPr>
        <w:pStyle w:val="FootnoteText"/>
        <w:rPr>
          <w:lang w:val="en-US"/>
        </w:rPr>
      </w:pPr>
      <w:r>
        <w:rPr>
          <w:rStyle w:val="FootnoteReference"/>
        </w:rPr>
        <w:footnoteRef/>
      </w:r>
      <w:r>
        <w:t xml:space="preserve"> </w:t>
      </w:r>
      <w:r>
        <w:rPr>
          <w:lang w:val="en-US"/>
        </w:rPr>
        <w:t xml:space="preserve">HISCO does not have a specific code for wigmakers, they are typically coded as “other manufacturing and crafts workers” 94990, which corresponds to unskilled workers. </w:t>
      </w:r>
    </w:p>
  </w:footnote>
  <w:footnote w:id="7">
    <w:p w14:paraId="0EB9B5CE" w14:textId="77777777" w:rsidR="00E7050B" w:rsidRPr="00912023" w:rsidRDefault="00E7050B" w:rsidP="00E7050B">
      <w:pPr>
        <w:pStyle w:val="FootnoteText"/>
        <w:rPr>
          <w:lang w:val="en-US"/>
        </w:rPr>
      </w:pPr>
      <w:r>
        <w:rPr>
          <w:rStyle w:val="FootnoteReference"/>
        </w:rPr>
        <w:footnoteRef/>
      </w:r>
      <w:r>
        <w:t xml:space="preserve"> </w:t>
      </w:r>
      <w:r>
        <w:rPr>
          <w:lang w:val="en-US"/>
        </w:rPr>
        <w:t>“Betjänt” translates to valet, (male) servant, butler, or footman according to the Cambridge dictionary.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24FC" w14:textId="4139B571" w:rsidR="002467B0" w:rsidRDefault="002467B0">
    <w:pPr>
      <w:pStyle w:val="Header"/>
    </w:pPr>
    <w:r>
      <w:rPr>
        <w:lang w:val="sv-SE"/>
      </w:rPr>
      <w:t>2026-02-02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6352521">
    <w:abstractNumId w:val="15"/>
  </w:num>
  <w:num w:numId="2" w16cid:durableId="1984846275">
    <w:abstractNumId w:val="19"/>
  </w:num>
  <w:num w:numId="3" w16cid:durableId="1208495176">
    <w:abstractNumId w:val="1"/>
  </w:num>
  <w:num w:numId="4" w16cid:durableId="1752388177">
    <w:abstractNumId w:val="2"/>
  </w:num>
  <w:num w:numId="5" w16cid:durableId="1996102466">
    <w:abstractNumId w:val="3"/>
  </w:num>
  <w:num w:numId="6" w16cid:durableId="2115709468">
    <w:abstractNumId w:val="4"/>
  </w:num>
  <w:num w:numId="7" w16cid:durableId="157691714">
    <w:abstractNumId w:val="9"/>
  </w:num>
  <w:num w:numId="8" w16cid:durableId="189615483">
    <w:abstractNumId w:val="5"/>
  </w:num>
  <w:num w:numId="9" w16cid:durableId="1296057879">
    <w:abstractNumId w:val="7"/>
  </w:num>
  <w:num w:numId="10" w16cid:durableId="1641692098">
    <w:abstractNumId w:val="6"/>
  </w:num>
  <w:num w:numId="11" w16cid:durableId="934705578">
    <w:abstractNumId w:val="10"/>
  </w:num>
  <w:num w:numId="12" w16cid:durableId="1902593766">
    <w:abstractNumId w:val="8"/>
  </w:num>
  <w:num w:numId="13" w16cid:durableId="940188579">
    <w:abstractNumId w:val="17"/>
  </w:num>
  <w:num w:numId="14" w16cid:durableId="1281645692">
    <w:abstractNumId w:val="20"/>
  </w:num>
  <w:num w:numId="15" w16cid:durableId="1408840743">
    <w:abstractNumId w:val="14"/>
  </w:num>
  <w:num w:numId="16" w16cid:durableId="1178226994">
    <w:abstractNumId w:val="16"/>
  </w:num>
  <w:num w:numId="17" w16cid:durableId="1848672141">
    <w:abstractNumId w:val="11"/>
  </w:num>
  <w:num w:numId="18" w16cid:durableId="64645421">
    <w:abstractNumId w:val="0"/>
  </w:num>
  <w:num w:numId="19" w16cid:durableId="1891265435">
    <w:abstractNumId w:val="12"/>
  </w:num>
  <w:num w:numId="20" w16cid:durableId="1860049019">
    <w:abstractNumId w:val="18"/>
  </w:num>
  <w:num w:numId="21" w16cid:durableId="1801268549">
    <w:abstractNumId w:val="21"/>
  </w:num>
  <w:num w:numId="22" w16cid:durableId="18236560">
    <w:abstractNumId w:val="22"/>
  </w:num>
  <w:num w:numId="23" w16cid:durableId="1153567827">
    <w:abstractNumId w:val="13"/>
  </w:num>
  <w:num w:numId="24" w16cid:durableId="149245271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0B"/>
    <w:rsid w:val="00071B1F"/>
    <w:rsid w:val="00076EC8"/>
    <w:rsid w:val="000E43A4"/>
    <w:rsid w:val="000F52E8"/>
    <w:rsid w:val="00141BE2"/>
    <w:rsid w:val="001572BA"/>
    <w:rsid w:val="001814DE"/>
    <w:rsid w:val="00186D21"/>
    <w:rsid w:val="001E412A"/>
    <w:rsid w:val="00245062"/>
    <w:rsid w:val="002467B0"/>
    <w:rsid w:val="002A53D5"/>
    <w:rsid w:val="00302A11"/>
    <w:rsid w:val="00303659"/>
    <w:rsid w:val="00311080"/>
    <w:rsid w:val="00321F70"/>
    <w:rsid w:val="003979DE"/>
    <w:rsid w:val="003B1FA8"/>
    <w:rsid w:val="003C7AD2"/>
    <w:rsid w:val="0043383A"/>
    <w:rsid w:val="00463A92"/>
    <w:rsid w:val="00483C98"/>
    <w:rsid w:val="004D753C"/>
    <w:rsid w:val="00571D47"/>
    <w:rsid w:val="00611667"/>
    <w:rsid w:val="006252CC"/>
    <w:rsid w:val="0064525B"/>
    <w:rsid w:val="0065352B"/>
    <w:rsid w:val="00673AF3"/>
    <w:rsid w:val="00751ACB"/>
    <w:rsid w:val="007C5E48"/>
    <w:rsid w:val="007D75D1"/>
    <w:rsid w:val="008138D7"/>
    <w:rsid w:val="008322C6"/>
    <w:rsid w:val="008558DE"/>
    <w:rsid w:val="008847C3"/>
    <w:rsid w:val="008B37D5"/>
    <w:rsid w:val="008C6F77"/>
    <w:rsid w:val="008E21F3"/>
    <w:rsid w:val="00903C0C"/>
    <w:rsid w:val="00917737"/>
    <w:rsid w:val="00944DD0"/>
    <w:rsid w:val="00972AFD"/>
    <w:rsid w:val="009A13AD"/>
    <w:rsid w:val="009D1764"/>
    <w:rsid w:val="00A13AA3"/>
    <w:rsid w:val="00B428DB"/>
    <w:rsid w:val="00C0516A"/>
    <w:rsid w:val="00C063B4"/>
    <w:rsid w:val="00C142DC"/>
    <w:rsid w:val="00C55A7A"/>
    <w:rsid w:val="00CD4AF7"/>
    <w:rsid w:val="00DB374C"/>
    <w:rsid w:val="00DB48F2"/>
    <w:rsid w:val="00DF2266"/>
    <w:rsid w:val="00E31B1C"/>
    <w:rsid w:val="00E47566"/>
    <w:rsid w:val="00E54782"/>
    <w:rsid w:val="00E7050B"/>
    <w:rsid w:val="00E83736"/>
    <w:rsid w:val="00E90DC3"/>
    <w:rsid w:val="00ED0B82"/>
    <w:rsid w:val="00F20394"/>
    <w:rsid w:val="00F2268B"/>
    <w:rsid w:val="00F45119"/>
    <w:rsid w:val="00FB0C10"/>
    <w:rsid w:val="00FB4348"/>
    <w:rsid w:val="00FF2D6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12072"/>
  <w15:chartTrackingRefBased/>
  <w15:docId w15:val="{605B87A8-F5B7-4FDE-80C2-F8A4EDFB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50B"/>
    <w:pPr>
      <w:spacing w:after="0" w:line="480" w:lineRule="auto"/>
    </w:pPr>
    <w:rPr>
      <w:rFonts w:ascii="Times New Roman" w:eastAsia="Times New Roman" w:hAnsi="Times New Roman" w:cs="Times New Roman"/>
      <w:kern w:val="0"/>
      <w:sz w:val="24"/>
      <w:szCs w:val="24"/>
      <w:lang w:val="en-GB" w:eastAsia="en-GB"/>
      <w14:ligatures w14:val="none"/>
    </w:rPr>
  </w:style>
  <w:style w:type="paragraph" w:styleId="Heading1">
    <w:name w:val="heading 1"/>
    <w:basedOn w:val="Normal"/>
    <w:next w:val="Normal"/>
    <w:link w:val="Heading1Char"/>
    <w:qFormat/>
    <w:rsid w:val="009A13AD"/>
    <w:pPr>
      <w:keepNext/>
      <w:keepLines/>
      <w:spacing w:before="360" w:after="120" w:line="360" w:lineRule="atLeast"/>
      <w:outlineLvl w:val="0"/>
    </w:pPr>
    <w:rPr>
      <w:rFonts w:eastAsiaTheme="majorEastAsia" w:cstheme="majorBidi"/>
      <w:color w:val="000000" w:themeColor="text1"/>
      <w:sz w:val="36"/>
      <w:szCs w:val="40"/>
      <w:lang w:val="en-SE"/>
    </w:rPr>
  </w:style>
  <w:style w:type="paragraph" w:styleId="Heading2">
    <w:name w:val="heading 2"/>
    <w:basedOn w:val="Normal"/>
    <w:next w:val="Normal"/>
    <w:link w:val="Heading2Char"/>
    <w:unhideWhenUsed/>
    <w:qFormat/>
    <w:rsid w:val="009A13AD"/>
    <w:pPr>
      <w:keepNext/>
      <w:keepLines/>
      <w:spacing w:before="160" w:after="120" w:line="360" w:lineRule="atLeast"/>
      <w:outlineLvl w:val="1"/>
    </w:pPr>
    <w:rPr>
      <w:rFonts w:eastAsiaTheme="majorEastAsia" w:cstheme="majorBidi"/>
      <w:color w:val="000000" w:themeColor="text1"/>
      <w:sz w:val="32"/>
      <w:szCs w:val="32"/>
      <w:lang w:val="en-SE"/>
    </w:rPr>
  </w:style>
  <w:style w:type="paragraph" w:styleId="Heading3">
    <w:name w:val="heading 3"/>
    <w:basedOn w:val="Normal"/>
    <w:next w:val="Normal"/>
    <w:link w:val="Heading3Char"/>
    <w:unhideWhenUsed/>
    <w:qFormat/>
    <w:rsid w:val="009A13AD"/>
    <w:pPr>
      <w:keepNext/>
      <w:keepLines/>
      <w:spacing w:before="160" w:after="120" w:line="360" w:lineRule="atLeast"/>
      <w:outlineLvl w:val="2"/>
    </w:pPr>
    <w:rPr>
      <w:rFonts w:eastAsiaTheme="majorEastAsia" w:cstheme="majorBidi"/>
      <w:color w:val="000000" w:themeColor="text1"/>
      <w:sz w:val="28"/>
      <w:szCs w:val="28"/>
      <w:lang w:val="en-SE"/>
    </w:rPr>
  </w:style>
  <w:style w:type="paragraph" w:styleId="Heading4">
    <w:name w:val="heading 4"/>
    <w:basedOn w:val="Normal"/>
    <w:next w:val="Normal"/>
    <w:link w:val="Heading4Char"/>
    <w:unhideWhenUsed/>
    <w:qFormat/>
    <w:rsid w:val="009A13AD"/>
    <w:pPr>
      <w:keepNext/>
      <w:keepLines/>
      <w:spacing w:before="80" w:after="40" w:line="360" w:lineRule="atLeas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705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05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05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05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05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2">
    <w:name w:val="Normal 2"/>
    <w:basedOn w:val="Normal"/>
    <w:link w:val="Normal2Char"/>
    <w:qFormat/>
    <w:rsid w:val="009A13AD"/>
    <w:pPr>
      <w:ind w:firstLine="680"/>
    </w:pPr>
    <w:rPr>
      <w:rFonts w:ascii="Times" w:hAnsi="Times"/>
    </w:rPr>
  </w:style>
  <w:style w:type="character" w:customStyle="1" w:styleId="Normal2Char">
    <w:name w:val="Normal 2 Char"/>
    <w:basedOn w:val="DefaultParagraphFont"/>
    <w:link w:val="Normal2"/>
    <w:rsid w:val="009A13AD"/>
    <w:rPr>
      <w:rFonts w:ascii="Times" w:hAnsi="Times"/>
      <w:sz w:val="24"/>
      <w:lang w:val="en-US"/>
    </w:rPr>
  </w:style>
  <w:style w:type="character" w:customStyle="1" w:styleId="Heading1Char">
    <w:name w:val="Heading 1 Char"/>
    <w:basedOn w:val="DefaultParagraphFont"/>
    <w:link w:val="Heading1"/>
    <w:rsid w:val="009A13AD"/>
    <w:rPr>
      <w:rFonts w:ascii="Times New Roman" w:eastAsiaTheme="majorEastAsia" w:hAnsi="Times New Roman" w:cstheme="majorBidi"/>
      <w:color w:val="000000" w:themeColor="text1"/>
      <w:sz w:val="36"/>
      <w:szCs w:val="40"/>
    </w:rPr>
  </w:style>
  <w:style w:type="character" w:customStyle="1" w:styleId="Heading2Char">
    <w:name w:val="Heading 2 Char"/>
    <w:basedOn w:val="DefaultParagraphFont"/>
    <w:link w:val="Heading2"/>
    <w:rsid w:val="009A13AD"/>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rsid w:val="009A13AD"/>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rsid w:val="009A13AD"/>
    <w:rPr>
      <w:rFonts w:ascii="Times New Roman" w:eastAsiaTheme="majorEastAsia" w:hAnsi="Times New Roman" w:cstheme="majorBidi"/>
      <w:i/>
      <w:iCs/>
      <w:sz w:val="24"/>
      <w:lang w:val="en-US"/>
    </w:rPr>
  </w:style>
  <w:style w:type="paragraph" w:styleId="Caption">
    <w:name w:val="caption"/>
    <w:basedOn w:val="Normal"/>
    <w:next w:val="Normal"/>
    <w:uiPriority w:val="35"/>
    <w:unhideWhenUsed/>
    <w:qFormat/>
    <w:rsid w:val="009A13AD"/>
    <w:pPr>
      <w:spacing w:before="120" w:line="240" w:lineRule="auto"/>
    </w:pPr>
    <w:rPr>
      <w:i/>
      <w:iCs/>
      <w:szCs w:val="18"/>
    </w:rPr>
  </w:style>
  <w:style w:type="paragraph" w:customStyle="1" w:styleId="Notes">
    <w:name w:val="Notes"/>
    <w:basedOn w:val="Normal"/>
    <w:link w:val="NotesChar"/>
    <w:qFormat/>
    <w:rsid w:val="009A13AD"/>
    <w:pPr>
      <w:spacing w:after="200" w:line="240" w:lineRule="auto"/>
    </w:pPr>
    <w:rPr>
      <w:sz w:val="20"/>
    </w:rPr>
  </w:style>
  <w:style w:type="character" w:customStyle="1" w:styleId="NotesChar">
    <w:name w:val="Notes Char"/>
    <w:basedOn w:val="DefaultParagraphFont"/>
    <w:link w:val="Notes"/>
    <w:rsid w:val="009A13AD"/>
    <w:rPr>
      <w:rFonts w:ascii="Times New Roman" w:hAnsi="Times New Roman"/>
      <w:sz w:val="20"/>
      <w:lang w:val="en-US"/>
    </w:rPr>
  </w:style>
  <w:style w:type="character" w:customStyle="1" w:styleId="Heading5Char">
    <w:name w:val="Heading 5 Char"/>
    <w:basedOn w:val="DefaultParagraphFont"/>
    <w:link w:val="Heading5"/>
    <w:uiPriority w:val="9"/>
    <w:semiHidden/>
    <w:rsid w:val="00E7050B"/>
    <w:rPr>
      <w:rFonts w:eastAsiaTheme="majorEastAsia" w:cstheme="majorBidi"/>
      <w:color w:val="0F4761" w:themeColor="accent1" w:themeShade="BF"/>
      <w:sz w:val="24"/>
      <w:lang w:val="en-US"/>
    </w:rPr>
  </w:style>
  <w:style w:type="character" w:customStyle="1" w:styleId="Heading6Char">
    <w:name w:val="Heading 6 Char"/>
    <w:basedOn w:val="DefaultParagraphFont"/>
    <w:link w:val="Heading6"/>
    <w:uiPriority w:val="9"/>
    <w:semiHidden/>
    <w:rsid w:val="00E7050B"/>
    <w:rPr>
      <w:rFonts w:eastAsiaTheme="majorEastAsia" w:cstheme="majorBidi"/>
      <w:i/>
      <w:iCs/>
      <w:color w:val="595959" w:themeColor="text1" w:themeTint="A6"/>
      <w:sz w:val="24"/>
      <w:lang w:val="en-US"/>
    </w:rPr>
  </w:style>
  <w:style w:type="character" w:customStyle="1" w:styleId="Heading7Char">
    <w:name w:val="Heading 7 Char"/>
    <w:basedOn w:val="DefaultParagraphFont"/>
    <w:link w:val="Heading7"/>
    <w:uiPriority w:val="9"/>
    <w:semiHidden/>
    <w:rsid w:val="00E7050B"/>
    <w:rPr>
      <w:rFonts w:eastAsiaTheme="majorEastAsia" w:cstheme="majorBidi"/>
      <w:color w:val="595959" w:themeColor="text1" w:themeTint="A6"/>
      <w:sz w:val="24"/>
      <w:lang w:val="en-US"/>
    </w:rPr>
  </w:style>
  <w:style w:type="character" w:customStyle="1" w:styleId="Heading8Char">
    <w:name w:val="Heading 8 Char"/>
    <w:basedOn w:val="DefaultParagraphFont"/>
    <w:link w:val="Heading8"/>
    <w:uiPriority w:val="9"/>
    <w:semiHidden/>
    <w:rsid w:val="00E7050B"/>
    <w:rPr>
      <w:rFonts w:eastAsiaTheme="majorEastAsia" w:cstheme="majorBidi"/>
      <w:i/>
      <w:iCs/>
      <w:color w:val="272727" w:themeColor="text1" w:themeTint="D8"/>
      <w:sz w:val="24"/>
      <w:lang w:val="en-US"/>
    </w:rPr>
  </w:style>
  <w:style w:type="character" w:customStyle="1" w:styleId="Heading9Char">
    <w:name w:val="Heading 9 Char"/>
    <w:basedOn w:val="DefaultParagraphFont"/>
    <w:link w:val="Heading9"/>
    <w:uiPriority w:val="9"/>
    <w:semiHidden/>
    <w:rsid w:val="00E7050B"/>
    <w:rPr>
      <w:rFonts w:eastAsiaTheme="majorEastAsia" w:cstheme="majorBidi"/>
      <w:color w:val="272727" w:themeColor="text1" w:themeTint="D8"/>
      <w:sz w:val="24"/>
      <w:lang w:val="en-US"/>
    </w:rPr>
  </w:style>
  <w:style w:type="paragraph" w:styleId="Title">
    <w:name w:val="Title"/>
    <w:basedOn w:val="Normal"/>
    <w:next w:val="Normal"/>
    <w:link w:val="TitleChar"/>
    <w:uiPriority w:val="10"/>
    <w:qFormat/>
    <w:rsid w:val="00E70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0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705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0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705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050B"/>
    <w:rPr>
      <w:rFonts w:ascii="Times New Roman" w:hAnsi="Times New Roman"/>
      <w:i/>
      <w:iCs/>
      <w:color w:val="404040" w:themeColor="text1" w:themeTint="BF"/>
      <w:sz w:val="24"/>
      <w:lang w:val="en-US"/>
    </w:rPr>
  </w:style>
  <w:style w:type="paragraph" w:styleId="ListParagraph">
    <w:name w:val="List Paragraph"/>
    <w:basedOn w:val="Normal"/>
    <w:uiPriority w:val="34"/>
    <w:qFormat/>
    <w:rsid w:val="00E7050B"/>
    <w:pPr>
      <w:ind w:left="720"/>
      <w:contextualSpacing/>
    </w:pPr>
  </w:style>
  <w:style w:type="character" w:styleId="IntenseEmphasis">
    <w:name w:val="Intense Emphasis"/>
    <w:basedOn w:val="DefaultParagraphFont"/>
    <w:uiPriority w:val="21"/>
    <w:qFormat/>
    <w:rsid w:val="00E7050B"/>
    <w:rPr>
      <w:i/>
      <w:iCs/>
      <w:color w:val="0F4761" w:themeColor="accent1" w:themeShade="BF"/>
    </w:rPr>
  </w:style>
  <w:style w:type="paragraph" w:styleId="IntenseQuote">
    <w:name w:val="Intense Quote"/>
    <w:basedOn w:val="Normal"/>
    <w:next w:val="Normal"/>
    <w:link w:val="IntenseQuoteChar"/>
    <w:uiPriority w:val="30"/>
    <w:qFormat/>
    <w:rsid w:val="00E70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0B"/>
    <w:rPr>
      <w:rFonts w:ascii="Times New Roman" w:hAnsi="Times New Roman"/>
      <w:i/>
      <w:iCs/>
      <w:color w:val="0F4761" w:themeColor="accent1" w:themeShade="BF"/>
      <w:sz w:val="24"/>
      <w:lang w:val="en-US"/>
    </w:rPr>
  </w:style>
  <w:style w:type="character" w:styleId="IntenseReference">
    <w:name w:val="Intense Reference"/>
    <w:basedOn w:val="DefaultParagraphFont"/>
    <w:uiPriority w:val="32"/>
    <w:qFormat/>
    <w:rsid w:val="00E7050B"/>
    <w:rPr>
      <w:b/>
      <w:bCs/>
      <w:smallCaps/>
      <w:color w:val="0F4761" w:themeColor="accent1" w:themeShade="BF"/>
      <w:spacing w:val="5"/>
    </w:rPr>
  </w:style>
  <w:style w:type="paragraph" w:customStyle="1" w:styleId="Articletitle">
    <w:name w:val="Article title"/>
    <w:basedOn w:val="Normal"/>
    <w:next w:val="Normal"/>
    <w:qFormat/>
    <w:rsid w:val="00E7050B"/>
    <w:pPr>
      <w:spacing w:after="120" w:line="360" w:lineRule="auto"/>
    </w:pPr>
    <w:rPr>
      <w:b/>
      <w:sz w:val="28"/>
    </w:rPr>
  </w:style>
  <w:style w:type="paragraph" w:customStyle="1" w:styleId="Authornames">
    <w:name w:val="Author names"/>
    <w:basedOn w:val="Normal"/>
    <w:next w:val="Normal"/>
    <w:qFormat/>
    <w:rsid w:val="00E7050B"/>
    <w:pPr>
      <w:spacing w:before="240" w:line="360" w:lineRule="auto"/>
    </w:pPr>
    <w:rPr>
      <w:sz w:val="28"/>
    </w:rPr>
  </w:style>
  <w:style w:type="paragraph" w:customStyle="1" w:styleId="Affiliation">
    <w:name w:val="Affiliation"/>
    <w:basedOn w:val="Normal"/>
    <w:qFormat/>
    <w:rsid w:val="00E7050B"/>
    <w:pPr>
      <w:spacing w:before="240" w:line="360" w:lineRule="auto"/>
    </w:pPr>
    <w:rPr>
      <w:i/>
    </w:rPr>
  </w:style>
  <w:style w:type="paragraph" w:customStyle="1" w:styleId="Receiveddates">
    <w:name w:val="Received dates"/>
    <w:basedOn w:val="Affiliation"/>
    <w:next w:val="Normal"/>
    <w:qFormat/>
    <w:rsid w:val="00E7050B"/>
  </w:style>
  <w:style w:type="paragraph" w:customStyle="1" w:styleId="Abstract">
    <w:name w:val="Abstract"/>
    <w:basedOn w:val="Normal"/>
    <w:next w:val="Keywords"/>
    <w:qFormat/>
    <w:rsid w:val="00E7050B"/>
    <w:pPr>
      <w:spacing w:before="360" w:after="300" w:line="360" w:lineRule="auto"/>
      <w:ind w:left="720" w:right="567"/>
    </w:pPr>
    <w:rPr>
      <w:sz w:val="22"/>
    </w:rPr>
  </w:style>
  <w:style w:type="paragraph" w:customStyle="1" w:styleId="Keywords">
    <w:name w:val="Keywords"/>
    <w:basedOn w:val="Normal"/>
    <w:next w:val="Paragraph"/>
    <w:qFormat/>
    <w:rsid w:val="00E7050B"/>
    <w:pPr>
      <w:spacing w:before="240" w:after="240" w:line="360" w:lineRule="auto"/>
      <w:ind w:left="720" w:right="567"/>
    </w:pPr>
    <w:rPr>
      <w:sz w:val="22"/>
    </w:rPr>
  </w:style>
  <w:style w:type="paragraph" w:customStyle="1" w:styleId="Correspondencedetails">
    <w:name w:val="Correspondence details"/>
    <w:basedOn w:val="Normal"/>
    <w:qFormat/>
    <w:rsid w:val="00E7050B"/>
    <w:pPr>
      <w:spacing w:before="240" w:line="360" w:lineRule="auto"/>
    </w:pPr>
  </w:style>
  <w:style w:type="paragraph" w:customStyle="1" w:styleId="Displayedquotation">
    <w:name w:val="Displayed quotation"/>
    <w:basedOn w:val="Normal"/>
    <w:qFormat/>
    <w:rsid w:val="00E7050B"/>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E7050B"/>
    <w:pPr>
      <w:widowControl/>
      <w:numPr>
        <w:numId w:val="13"/>
      </w:numPr>
      <w:spacing w:after="240"/>
      <w:contextualSpacing/>
    </w:pPr>
  </w:style>
  <w:style w:type="paragraph" w:customStyle="1" w:styleId="Displayedequation">
    <w:name w:val="Displayed equation"/>
    <w:basedOn w:val="Normal"/>
    <w:next w:val="Paragraph"/>
    <w:qFormat/>
    <w:rsid w:val="00E7050B"/>
    <w:pPr>
      <w:tabs>
        <w:tab w:val="center" w:pos="4253"/>
        <w:tab w:val="right" w:pos="8222"/>
      </w:tabs>
      <w:spacing w:before="240" w:after="240"/>
      <w:jc w:val="center"/>
    </w:pPr>
  </w:style>
  <w:style w:type="paragraph" w:customStyle="1" w:styleId="Acknowledgements">
    <w:name w:val="Acknowledgements"/>
    <w:basedOn w:val="Normal"/>
    <w:next w:val="Normal"/>
    <w:qFormat/>
    <w:rsid w:val="00E7050B"/>
    <w:pPr>
      <w:spacing w:before="120" w:line="360" w:lineRule="auto"/>
    </w:pPr>
    <w:rPr>
      <w:sz w:val="22"/>
    </w:rPr>
  </w:style>
  <w:style w:type="paragraph" w:customStyle="1" w:styleId="Tabletitle">
    <w:name w:val="Table title"/>
    <w:basedOn w:val="Normal"/>
    <w:next w:val="Normal"/>
    <w:link w:val="TabletitleChar"/>
    <w:qFormat/>
    <w:rsid w:val="00E7050B"/>
    <w:pPr>
      <w:spacing w:before="240" w:line="360" w:lineRule="auto"/>
    </w:pPr>
  </w:style>
  <w:style w:type="paragraph" w:customStyle="1" w:styleId="Figurecaption">
    <w:name w:val="Figure caption"/>
    <w:basedOn w:val="Normal"/>
    <w:next w:val="Normal"/>
    <w:qFormat/>
    <w:rsid w:val="00E7050B"/>
    <w:pPr>
      <w:spacing w:before="240" w:line="360" w:lineRule="auto"/>
    </w:pPr>
  </w:style>
  <w:style w:type="paragraph" w:customStyle="1" w:styleId="Footnotes">
    <w:name w:val="Footnotes"/>
    <w:basedOn w:val="Normal"/>
    <w:qFormat/>
    <w:rsid w:val="00E7050B"/>
    <w:pPr>
      <w:spacing w:before="120" w:line="360" w:lineRule="auto"/>
      <w:ind w:left="482" w:hanging="482"/>
      <w:contextualSpacing/>
    </w:pPr>
    <w:rPr>
      <w:sz w:val="22"/>
    </w:rPr>
  </w:style>
  <w:style w:type="paragraph" w:customStyle="1" w:styleId="Notesoncontributors">
    <w:name w:val="Notes on contributors"/>
    <w:basedOn w:val="Normal"/>
    <w:qFormat/>
    <w:rsid w:val="00E7050B"/>
    <w:pPr>
      <w:spacing w:before="240" w:line="360" w:lineRule="auto"/>
    </w:pPr>
    <w:rPr>
      <w:sz w:val="22"/>
    </w:rPr>
  </w:style>
  <w:style w:type="paragraph" w:customStyle="1" w:styleId="Normalparagraphstyle">
    <w:name w:val="Normal paragraph style"/>
    <w:basedOn w:val="Normal"/>
    <w:next w:val="Normal"/>
    <w:rsid w:val="00E7050B"/>
  </w:style>
  <w:style w:type="paragraph" w:customStyle="1" w:styleId="Paragraph">
    <w:name w:val="Paragraph"/>
    <w:basedOn w:val="Normal"/>
    <w:next w:val="Newparagraph"/>
    <w:qFormat/>
    <w:rsid w:val="00E7050B"/>
    <w:pPr>
      <w:widowControl w:val="0"/>
      <w:spacing w:before="240"/>
    </w:pPr>
  </w:style>
  <w:style w:type="paragraph" w:customStyle="1" w:styleId="Newparagraph">
    <w:name w:val="New paragraph"/>
    <w:basedOn w:val="Normal"/>
    <w:qFormat/>
    <w:rsid w:val="00E7050B"/>
    <w:pPr>
      <w:ind w:firstLine="720"/>
    </w:pPr>
  </w:style>
  <w:style w:type="paragraph" w:styleId="NormalIndent">
    <w:name w:val="Normal Indent"/>
    <w:basedOn w:val="Normal"/>
    <w:rsid w:val="00E7050B"/>
    <w:pPr>
      <w:ind w:left="720"/>
    </w:pPr>
  </w:style>
  <w:style w:type="paragraph" w:customStyle="1" w:styleId="References">
    <w:name w:val="References"/>
    <w:basedOn w:val="Normal"/>
    <w:qFormat/>
    <w:rsid w:val="00E7050B"/>
    <w:pPr>
      <w:spacing w:before="120" w:line="360" w:lineRule="auto"/>
      <w:ind w:left="720" w:hanging="720"/>
      <w:contextualSpacing/>
    </w:pPr>
  </w:style>
  <w:style w:type="paragraph" w:customStyle="1" w:styleId="Subjectcodes">
    <w:name w:val="Subject codes"/>
    <w:basedOn w:val="Keywords"/>
    <w:next w:val="Paragraph"/>
    <w:qFormat/>
    <w:rsid w:val="00E7050B"/>
  </w:style>
  <w:style w:type="paragraph" w:customStyle="1" w:styleId="Bulletedlist">
    <w:name w:val="Bulleted list"/>
    <w:basedOn w:val="Paragraph"/>
    <w:next w:val="Paragraph"/>
    <w:qFormat/>
    <w:rsid w:val="00E7050B"/>
    <w:pPr>
      <w:widowControl/>
      <w:numPr>
        <w:numId w:val="14"/>
      </w:numPr>
      <w:spacing w:after="240"/>
      <w:contextualSpacing/>
    </w:pPr>
  </w:style>
  <w:style w:type="paragraph" w:styleId="FootnoteText">
    <w:name w:val="footnote text"/>
    <w:basedOn w:val="Normal"/>
    <w:link w:val="FootnoteTextChar"/>
    <w:autoRedefine/>
    <w:uiPriority w:val="99"/>
    <w:rsid w:val="00E7050B"/>
    <w:pPr>
      <w:ind w:left="284" w:hanging="284"/>
    </w:pPr>
    <w:rPr>
      <w:sz w:val="22"/>
      <w:szCs w:val="20"/>
    </w:rPr>
  </w:style>
  <w:style w:type="character" w:customStyle="1" w:styleId="FootnoteTextChar">
    <w:name w:val="Footnote Text Char"/>
    <w:basedOn w:val="DefaultParagraphFont"/>
    <w:link w:val="FootnoteText"/>
    <w:uiPriority w:val="99"/>
    <w:rsid w:val="00E7050B"/>
    <w:rPr>
      <w:rFonts w:ascii="Times New Roman" w:eastAsia="Times New Roman" w:hAnsi="Times New Roman" w:cs="Times New Roman"/>
      <w:kern w:val="0"/>
      <w:szCs w:val="20"/>
      <w:lang w:val="en-GB" w:eastAsia="en-GB"/>
      <w14:ligatures w14:val="none"/>
    </w:rPr>
  </w:style>
  <w:style w:type="character" w:styleId="FootnoteReference">
    <w:name w:val="footnote reference"/>
    <w:basedOn w:val="DefaultParagraphFont"/>
    <w:uiPriority w:val="99"/>
    <w:rsid w:val="00E7050B"/>
    <w:rPr>
      <w:vertAlign w:val="superscript"/>
    </w:rPr>
  </w:style>
  <w:style w:type="paragraph" w:styleId="EndnoteText">
    <w:name w:val="endnote text"/>
    <w:basedOn w:val="Normal"/>
    <w:link w:val="EndnoteTextChar"/>
    <w:autoRedefine/>
    <w:rsid w:val="00E7050B"/>
    <w:pPr>
      <w:ind w:left="284" w:hanging="284"/>
    </w:pPr>
    <w:rPr>
      <w:sz w:val="22"/>
      <w:szCs w:val="20"/>
    </w:rPr>
  </w:style>
  <w:style w:type="character" w:customStyle="1" w:styleId="EndnoteTextChar">
    <w:name w:val="Endnote Text Char"/>
    <w:basedOn w:val="DefaultParagraphFont"/>
    <w:link w:val="EndnoteText"/>
    <w:rsid w:val="00E7050B"/>
    <w:rPr>
      <w:rFonts w:ascii="Times New Roman" w:eastAsia="Times New Roman" w:hAnsi="Times New Roman" w:cs="Times New Roman"/>
      <w:kern w:val="0"/>
      <w:szCs w:val="20"/>
      <w:lang w:val="en-GB" w:eastAsia="en-GB"/>
      <w14:ligatures w14:val="none"/>
    </w:rPr>
  </w:style>
  <w:style w:type="character" w:styleId="EndnoteReference">
    <w:name w:val="endnote reference"/>
    <w:basedOn w:val="DefaultParagraphFont"/>
    <w:rsid w:val="00E7050B"/>
    <w:rPr>
      <w:vertAlign w:val="superscript"/>
    </w:rPr>
  </w:style>
  <w:style w:type="paragraph" w:styleId="Header">
    <w:name w:val="header"/>
    <w:basedOn w:val="Normal"/>
    <w:link w:val="HeaderChar"/>
    <w:rsid w:val="00E7050B"/>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E7050B"/>
    <w:rPr>
      <w:rFonts w:ascii="Times New Roman" w:eastAsia="Times New Roman" w:hAnsi="Times New Roman" w:cs="Times New Roman"/>
      <w:kern w:val="0"/>
      <w:sz w:val="24"/>
      <w:szCs w:val="24"/>
      <w:lang w:val="en-GB" w:eastAsia="en-GB"/>
      <w14:ligatures w14:val="none"/>
    </w:rPr>
  </w:style>
  <w:style w:type="paragraph" w:styleId="Footer">
    <w:name w:val="footer"/>
    <w:basedOn w:val="Normal"/>
    <w:link w:val="FooterChar"/>
    <w:uiPriority w:val="99"/>
    <w:rsid w:val="00E7050B"/>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E7050B"/>
    <w:rPr>
      <w:rFonts w:ascii="Times New Roman" w:eastAsia="Times New Roman" w:hAnsi="Times New Roman" w:cs="Times New Roman"/>
      <w:kern w:val="0"/>
      <w:sz w:val="24"/>
      <w:szCs w:val="24"/>
      <w:lang w:val="en-GB" w:eastAsia="en-GB"/>
      <w14:ligatures w14:val="none"/>
    </w:rPr>
  </w:style>
  <w:style w:type="paragraph" w:customStyle="1" w:styleId="Heading4Paragraph">
    <w:name w:val="Heading 4 + Paragraph"/>
    <w:basedOn w:val="Paragraph"/>
    <w:next w:val="Newparagraph"/>
    <w:qFormat/>
    <w:rsid w:val="00E7050B"/>
    <w:pPr>
      <w:widowControl/>
      <w:spacing w:before="360"/>
    </w:pPr>
  </w:style>
  <w:style w:type="character" w:styleId="Hyperlink">
    <w:name w:val="Hyperlink"/>
    <w:basedOn w:val="DefaultParagraphFont"/>
    <w:unhideWhenUsed/>
    <w:rsid w:val="00E7050B"/>
    <w:rPr>
      <w:color w:val="467886" w:themeColor="hyperlink"/>
      <w:u w:val="single"/>
    </w:rPr>
  </w:style>
  <w:style w:type="character" w:styleId="UnresolvedMention">
    <w:name w:val="Unresolved Mention"/>
    <w:basedOn w:val="DefaultParagraphFont"/>
    <w:uiPriority w:val="99"/>
    <w:semiHidden/>
    <w:unhideWhenUsed/>
    <w:rsid w:val="00E7050B"/>
    <w:rPr>
      <w:color w:val="605E5C"/>
      <w:shd w:val="clear" w:color="auto" w:fill="E1DFDD"/>
    </w:rPr>
  </w:style>
  <w:style w:type="paragraph" w:customStyle="1" w:styleId="EndNoteBibliographyTitle">
    <w:name w:val="EndNote Bibliography Title"/>
    <w:basedOn w:val="Normal"/>
    <w:link w:val="EndNoteBibliographyTitleChar"/>
    <w:rsid w:val="00E7050B"/>
    <w:pPr>
      <w:jc w:val="center"/>
    </w:pPr>
    <w:rPr>
      <w:noProof/>
    </w:rPr>
  </w:style>
  <w:style w:type="character" w:customStyle="1" w:styleId="EndNoteBibliographyTitleChar">
    <w:name w:val="EndNote Bibliography Title Char"/>
    <w:basedOn w:val="FootnoteTextChar"/>
    <w:link w:val="EndNoteBibliographyTitle"/>
    <w:rsid w:val="00E7050B"/>
    <w:rPr>
      <w:rFonts w:ascii="Times New Roman" w:eastAsia="Times New Roman" w:hAnsi="Times New Roman" w:cs="Times New Roman"/>
      <w:noProof/>
      <w:kern w:val="0"/>
      <w:sz w:val="24"/>
      <w:szCs w:val="24"/>
      <w:lang w:val="en-GB" w:eastAsia="en-GB"/>
      <w14:ligatures w14:val="none"/>
    </w:rPr>
  </w:style>
  <w:style w:type="paragraph" w:customStyle="1" w:styleId="EndNoteBibliography">
    <w:name w:val="EndNote Bibliography"/>
    <w:basedOn w:val="Normal"/>
    <w:link w:val="EndNoteBibliographyChar"/>
    <w:rsid w:val="00E7050B"/>
    <w:pPr>
      <w:spacing w:line="240" w:lineRule="auto"/>
    </w:pPr>
    <w:rPr>
      <w:noProof/>
    </w:rPr>
  </w:style>
  <w:style w:type="character" w:customStyle="1" w:styleId="EndNoteBibliographyChar">
    <w:name w:val="EndNote Bibliography Char"/>
    <w:basedOn w:val="FootnoteTextChar"/>
    <w:link w:val="EndNoteBibliography"/>
    <w:rsid w:val="00E7050B"/>
    <w:rPr>
      <w:rFonts w:ascii="Times New Roman" w:eastAsia="Times New Roman" w:hAnsi="Times New Roman" w:cs="Times New Roman"/>
      <w:noProof/>
      <w:kern w:val="0"/>
      <w:sz w:val="24"/>
      <w:szCs w:val="24"/>
      <w:lang w:val="en-GB" w:eastAsia="en-GB"/>
      <w14:ligatures w14:val="none"/>
    </w:rPr>
  </w:style>
  <w:style w:type="table" w:styleId="TableGridLight">
    <w:name w:val="Grid Table Light"/>
    <w:basedOn w:val="TableNormal"/>
    <w:uiPriority w:val="40"/>
    <w:rsid w:val="00E7050B"/>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rsid w:val="00E7050B"/>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Tabletitle"/>
    <w:link w:val="TabletextChar"/>
    <w:qFormat/>
    <w:rsid w:val="00E7050B"/>
    <w:pPr>
      <w:spacing w:before="0" w:line="264" w:lineRule="auto"/>
    </w:pPr>
    <w:rPr>
      <w:sz w:val="20"/>
      <w:szCs w:val="20"/>
    </w:rPr>
  </w:style>
  <w:style w:type="character" w:customStyle="1" w:styleId="TabletitleChar">
    <w:name w:val="Table title Char"/>
    <w:basedOn w:val="DefaultParagraphFont"/>
    <w:link w:val="Tabletitle"/>
    <w:rsid w:val="00E7050B"/>
    <w:rPr>
      <w:rFonts w:ascii="Times New Roman" w:eastAsia="Times New Roman" w:hAnsi="Times New Roman" w:cs="Times New Roman"/>
      <w:kern w:val="0"/>
      <w:sz w:val="24"/>
      <w:szCs w:val="24"/>
      <w:lang w:val="en-GB" w:eastAsia="en-GB"/>
      <w14:ligatures w14:val="none"/>
    </w:rPr>
  </w:style>
  <w:style w:type="character" w:customStyle="1" w:styleId="TabletextChar">
    <w:name w:val="Table text Char"/>
    <w:basedOn w:val="TabletitleChar"/>
    <w:link w:val="Tabletext"/>
    <w:rsid w:val="00E7050B"/>
    <w:rPr>
      <w:rFonts w:ascii="Times New Roman" w:eastAsia="Times New Roman" w:hAnsi="Times New Roman" w:cs="Times New Roman"/>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F361F-9011-4C37-8CB5-7029B8457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7502</Words>
  <Characters>42763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Suvi Heikkuri</dc:creator>
  <cp:keywords/>
  <dc:description/>
  <cp:lastModifiedBy>Suvi Heikkuri</cp:lastModifiedBy>
  <cp:revision>2</cp:revision>
  <dcterms:created xsi:type="dcterms:W3CDTF">2026-02-02T08:47:00Z</dcterms:created>
  <dcterms:modified xsi:type="dcterms:W3CDTF">2026-02-02T08:47:00Z</dcterms:modified>
</cp:coreProperties>
</file>