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D689E" w14:textId="5CA58593" w:rsidR="00A27F43" w:rsidRPr="00565237" w:rsidRDefault="00A27F43" w:rsidP="00733650">
      <w:pPr>
        <w:jc w:val="center"/>
        <w:rPr>
          <w:rFonts w:ascii="Times New Roman" w:hAnsi="Times New Roman" w:cs="Times New Roman"/>
          <w:b/>
          <w:bCs/>
          <w:sz w:val="32"/>
          <w:szCs w:val="32"/>
        </w:rPr>
      </w:pPr>
      <w:r w:rsidRPr="00565237">
        <w:rPr>
          <w:rFonts w:ascii="Times New Roman" w:hAnsi="Times New Roman" w:cs="Times New Roman"/>
          <w:b/>
          <w:bCs/>
          <w:sz w:val="32"/>
          <w:szCs w:val="32"/>
        </w:rPr>
        <w:t>VSS to GIT – STEPS AND CHANGES DURING MIGRATION</w:t>
      </w:r>
    </w:p>
    <w:p w14:paraId="5F61F580" w14:textId="77777777" w:rsidR="00733650" w:rsidRPr="00565237" w:rsidRDefault="00733650" w:rsidP="00A27F43">
      <w:pPr>
        <w:rPr>
          <w:rFonts w:ascii="Times New Roman" w:hAnsi="Times New Roman" w:cs="Times New Roman"/>
          <w:b/>
          <w:bCs/>
          <w:sz w:val="32"/>
          <w:szCs w:val="32"/>
        </w:rPr>
      </w:pPr>
    </w:p>
    <w:p w14:paraId="39BE35B3" w14:textId="7D4030F3" w:rsidR="00011BC1" w:rsidRDefault="00733650" w:rsidP="00A27F43">
      <w:pPr>
        <w:rPr>
          <w:rFonts w:ascii="Times New Roman" w:hAnsi="Times New Roman" w:cs="Times New Roman"/>
          <w:sz w:val="32"/>
          <w:szCs w:val="32"/>
        </w:rPr>
      </w:pPr>
      <w:r w:rsidRPr="00565237">
        <w:rPr>
          <w:rFonts w:ascii="Times New Roman" w:hAnsi="Times New Roman" w:cs="Times New Roman"/>
          <w:b/>
          <w:bCs/>
          <w:sz w:val="32"/>
          <w:szCs w:val="32"/>
        </w:rPr>
        <w:t>Software Used:</w:t>
      </w:r>
      <w:r w:rsidRPr="00565237">
        <w:rPr>
          <w:rFonts w:ascii="Times New Roman" w:hAnsi="Times New Roman" w:cs="Times New Roman"/>
          <w:sz w:val="32"/>
          <w:szCs w:val="32"/>
        </w:rPr>
        <w:t xml:space="preserve"> Castellum by Abstrakti (t</w:t>
      </w:r>
      <w:r w:rsidR="00A27F43" w:rsidRPr="00565237">
        <w:rPr>
          <w:rFonts w:ascii="Times New Roman" w:hAnsi="Times New Roman" w:cs="Times New Roman"/>
          <w:sz w:val="32"/>
          <w:szCs w:val="32"/>
        </w:rPr>
        <w:t>o transfer files from VSS to GIT</w:t>
      </w:r>
      <w:r w:rsidRPr="00565237">
        <w:rPr>
          <w:rFonts w:ascii="Times New Roman" w:hAnsi="Times New Roman" w:cs="Times New Roman"/>
          <w:sz w:val="32"/>
          <w:szCs w:val="32"/>
        </w:rPr>
        <w:t>), Visual Source Safe (VSS), Visual Studio (IDE for GIT)</w:t>
      </w:r>
    </w:p>
    <w:p w14:paraId="22A2D456" w14:textId="5BB8BD09" w:rsidR="0000341A" w:rsidRDefault="0000341A" w:rsidP="00A27F43">
      <w:pPr>
        <w:rPr>
          <w:rFonts w:ascii="Times New Roman" w:hAnsi="Times New Roman" w:cs="Times New Roman"/>
          <w:sz w:val="32"/>
          <w:szCs w:val="32"/>
        </w:rPr>
      </w:pPr>
    </w:p>
    <w:p w14:paraId="5938DB48" w14:textId="45CEB5DC" w:rsidR="0000341A" w:rsidRPr="00565237" w:rsidRDefault="0000341A" w:rsidP="00A27F43">
      <w:pPr>
        <w:rPr>
          <w:rFonts w:ascii="Times New Roman" w:hAnsi="Times New Roman" w:cs="Times New Roman"/>
          <w:sz w:val="32"/>
          <w:szCs w:val="32"/>
        </w:rPr>
      </w:pPr>
      <w:r w:rsidRPr="0000341A">
        <w:rPr>
          <w:rFonts w:ascii="Times New Roman" w:hAnsi="Times New Roman" w:cs="Times New Roman"/>
          <w:b/>
          <w:bCs/>
          <w:sz w:val="32"/>
          <w:szCs w:val="32"/>
        </w:rPr>
        <w:t>Location:</w:t>
      </w:r>
      <w:r>
        <w:rPr>
          <w:rFonts w:ascii="Times New Roman" w:hAnsi="Times New Roman" w:cs="Times New Roman"/>
          <w:sz w:val="32"/>
          <w:szCs w:val="32"/>
        </w:rPr>
        <w:t xml:space="preserve"> Software to be used on Ausdbarch03 server</w:t>
      </w:r>
    </w:p>
    <w:p w14:paraId="2639926B" w14:textId="77777777" w:rsidR="00733650" w:rsidRPr="00565237" w:rsidRDefault="00733650" w:rsidP="00A27F43">
      <w:pPr>
        <w:rPr>
          <w:rFonts w:ascii="Times New Roman" w:hAnsi="Times New Roman" w:cs="Times New Roman"/>
          <w:sz w:val="32"/>
          <w:szCs w:val="32"/>
        </w:rPr>
      </w:pPr>
    </w:p>
    <w:p w14:paraId="668140EA" w14:textId="77777777" w:rsidR="00733650" w:rsidRPr="00565237" w:rsidRDefault="00733650" w:rsidP="00733650">
      <w:pPr>
        <w:rPr>
          <w:rFonts w:ascii="Times New Roman" w:hAnsi="Times New Roman" w:cs="Times New Roman"/>
          <w:sz w:val="32"/>
          <w:szCs w:val="32"/>
        </w:rPr>
      </w:pPr>
      <w:r w:rsidRPr="00565237">
        <w:rPr>
          <w:rFonts w:ascii="Times New Roman" w:hAnsi="Times New Roman" w:cs="Times New Roman"/>
          <w:b/>
          <w:bCs/>
          <w:sz w:val="32"/>
          <w:szCs w:val="32"/>
        </w:rPr>
        <w:t>Functionality:</w:t>
      </w:r>
      <w:r w:rsidRPr="00565237">
        <w:rPr>
          <w:rFonts w:ascii="Times New Roman" w:hAnsi="Times New Roman" w:cs="Times New Roman"/>
          <w:sz w:val="32"/>
          <w:szCs w:val="32"/>
        </w:rPr>
        <w:t xml:space="preserve"> It transfers specifically selected repositories, covering all the content (paid version)</w:t>
      </w:r>
    </w:p>
    <w:p w14:paraId="07A43B2F" w14:textId="1DB9F263" w:rsidR="00733650" w:rsidRDefault="00733650" w:rsidP="00733650">
      <w:pPr>
        <w:rPr>
          <w:rFonts w:ascii="Times New Roman" w:hAnsi="Times New Roman" w:cs="Times New Roman"/>
          <w:sz w:val="32"/>
          <w:szCs w:val="32"/>
        </w:rPr>
      </w:pPr>
      <w:r w:rsidRPr="00565237">
        <w:rPr>
          <w:rFonts w:ascii="Times New Roman" w:hAnsi="Times New Roman" w:cs="Times New Roman"/>
          <w:b/>
          <w:bCs/>
          <w:sz w:val="32"/>
          <w:szCs w:val="32"/>
        </w:rPr>
        <w:t>Source:</w:t>
      </w:r>
      <w:r w:rsidRPr="00565237">
        <w:rPr>
          <w:rFonts w:ascii="Times New Roman" w:hAnsi="Times New Roman" w:cs="Times New Roman"/>
          <w:sz w:val="32"/>
          <w:szCs w:val="32"/>
        </w:rPr>
        <w:t xml:space="preserve"> We have the software downloaded on remote desktop (aus-dbarch3). </w:t>
      </w:r>
    </w:p>
    <w:p w14:paraId="2A1D3C00" w14:textId="2329C2C8" w:rsidR="00FA3259" w:rsidRDefault="00FA3259" w:rsidP="00733650">
      <w:pPr>
        <w:rPr>
          <w:rFonts w:ascii="Times New Roman" w:hAnsi="Times New Roman" w:cs="Times New Roman"/>
          <w:sz w:val="32"/>
          <w:szCs w:val="32"/>
        </w:rPr>
      </w:pPr>
      <w:r>
        <w:rPr>
          <w:rFonts w:ascii="Times New Roman" w:hAnsi="Times New Roman" w:cs="Times New Roman"/>
          <w:sz w:val="32"/>
          <w:szCs w:val="32"/>
        </w:rPr>
        <w:t xml:space="preserve">Important </w:t>
      </w:r>
      <w:r w:rsidR="00E631AC">
        <w:rPr>
          <w:rFonts w:ascii="Times New Roman" w:hAnsi="Times New Roman" w:cs="Times New Roman"/>
          <w:sz w:val="32"/>
          <w:szCs w:val="32"/>
        </w:rPr>
        <w:t>Notes for tool:</w:t>
      </w:r>
    </w:p>
    <w:p w14:paraId="748088ED" w14:textId="01065004" w:rsidR="00733650" w:rsidRDefault="00E631AC" w:rsidP="00986192">
      <w:pPr>
        <w:pStyle w:val="ListParagraph"/>
        <w:numPr>
          <w:ilvl w:val="0"/>
          <w:numId w:val="11"/>
        </w:numPr>
        <w:rPr>
          <w:rFonts w:ascii="Times New Roman" w:hAnsi="Times New Roman" w:cs="Times New Roman"/>
          <w:sz w:val="32"/>
          <w:szCs w:val="32"/>
        </w:rPr>
      </w:pPr>
      <w:r>
        <w:rPr>
          <w:rFonts w:ascii="Times New Roman" w:hAnsi="Times New Roman" w:cs="Times New Roman"/>
          <w:sz w:val="32"/>
          <w:szCs w:val="32"/>
        </w:rPr>
        <w:t xml:space="preserve">Remember to select Simple Migration when migrating files using the tool </w:t>
      </w:r>
    </w:p>
    <w:p w14:paraId="6A38671E" w14:textId="77777777" w:rsidR="00986192" w:rsidRPr="00986192" w:rsidRDefault="00986192" w:rsidP="00986192">
      <w:pPr>
        <w:pStyle w:val="ListParagraph"/>
        <w:numPr>
          <w:ilvl w:val="0"/>
          <w:numId w:val="11"/>
        </w:numPr>
        <w:rPr>
          <w:rFonts w:ascii="Times New Roman" w:hAnsi="Times New Roman" w:cs="Times New Roman"/>
          <w:sz w:val="32"/>
          <w:szCs w:val="32"/>
        </w:rPr>
      </w:pPr>
    </w:p>
    <w:p w14:paraId="2B616645" w14:textId="00243378" w:rsidR="00011BC1" w:rsidRPr="00565237" w:rsidRDefault="00011BC1" w:rsidP="00A27F43">
      <w:pPr>
        <w:rPr>
          <w:rFonts w:ascii="Times New Roman" w:hAnsi="Times New Roman" w:cs="Times New Roman"/>
          <w:sz w:val="32"/>
          <w:szCs w:val="32"/>
        </w:rPr>
      </w:pPr>
      <w:r w:rsidRPr="00565237">
        <w:rPr>
          <w:rFonts w:ascii="Times New Roman" w:hAnsi="Times New Roman" w:cs="Times New Roman"/>
          <w:b/>
          <w:bCs/>
          <w:sz w:val="32"/>
          <w:szCs w:val="32"/>
        </w:rPr>
        <w:t xml:space="preserve">User Manual for Software: </w:t>
      </w:r>
      <w:hyperlink r:id="rId7" w:history="1">
        <w:r w:rsidRPr="00565237">
          <w:rPr>
            <w:rStyle w:val="Hyperlink"/>
            <w:rFonts w:ascii="Times New Roman" w:hAnsi="Times New Roman" w:cs="Times New Roman"/>
            <w:sz w:val="32"/>
            <w:szCs w:val="32"/>
          </w:rPr>
          <w:t>https://www.abstrakti.com/Products/Castellum/UserManual</w:t>
        </w:r>
      </w:hyperlink>
    </w:p>
    <w:p w14:paraId="66E31AF8" w14:textId="537A9549" w:rsidR="00011BC1" w:rsidRPr="00565237" w:rsidRDefault="00011BC1" w:rsidP="00A27F43">
      <w:pPr>
        <w:rPr>
          <w:rFonts w:ascii="Times New Roman" w:hAnsi="Times New Roman" w:cs="Times New Roman"/>
          <w:sz w:val="32"/>
          <w:szCs w:val="32"/>
        </w:rPr>
      </w:pPr>
    </w:p>
    <w:p w14:paraId="7F11F988" w14:textId="7FE92060" w:rsidR="00011BC1" w:rsidRPr="00565237" w:rsidRDefault="00011BC1" w:rsidP="00A27F43">
      <w:pPr>
        <w:rPr>
          <w:rFonts w:ascii="Times New Roman" w:hAnsi="Times New Roman" w:cs="Times New Roman"/>
          <w:b/>
          <w:bCs/>
          <w:sz w:val="32"/>
          <w:szCs w:val="32"/>
        </w:rPr>
      </w:pPr>
      <w:r w:rsidRPr="00565237">
        <w:rPr>
          <w:rFonts w:ascii="Times New Roman" w:hAnsi="Times New Roman" w:cs="Times New Roman"/>
          <w:b/>
          <w:bCs/>
          <w:sz w:val="32"/>
          <w:szCs w:val="32"/>
        </w:rPr>
        <w:t>Important Settings:</w:t>
      </w:r>
    </w:p>
    <w:p w14:paraId="2D8BECD3" w14:textId="35CCAF41" w:rsidR="00011BC1" w:rsidRPr="00565237" w:rsidRDefault="00011BC1" w:rsidP="00011BC1">
      <w:pPr>
        <w:pStyle w:val="ListParagraph"/>
        <w:numPr>
          <w:ilvl w:val="0"/>
          <w:numId w:val="5"/>
        </w:numPr>
        <w:rPr>
          <w:rFonts w:ascii="Times New Roman" w:hAnsi="Times New Roman" w:cs="Times New Roman"/>
          <w:sz w:val="32"/>
          <w:szCs w:val="32"/>
        </w:rPr>
      </w:pPr>
      <w:r w:rsidRPr="00565237">
        <w:rPr>
          <w:rFonts w:ascii="Times New Roman" w:hAnsi="Times New Roman" w:cs="Times New Roman"/>
          <w:sz w:val="32"/>
          <w:szCs w:val="32"/>
        </w:rPr>
        <w:t>Remember to log in under your username (not admin)</w:t>
      </w:r>
    </w:p>
    <w:p w14:paraId="63FDA732" w14:textId="4B32BCE7" w:rsidR="00011BC1" w:rsidRPr="00565237" w:rsidRDefault="00011BC1" w:rsidP="00011BC1">
      <w:pPr>
        <w:pStyle w:val="ListParagraph"/>
        <w:numPr>
          <w:ilvl w:val="0"/>
          <w:numId w:val="5"/>
        </w:numPr>
        <w:rPr>
          <w:rFonts w:ascii="Times New Roman" w:hAnsi="Times New Roman" w:cs="Times New Roman"/>
          <w:sz w:val="32"/>
          <w:szCs w:val="32"/>
        </w:rPr>
      </w:pPr>
      <w:r w:rsidRPr="00565237">
        <w:rPr>
          <w:rFonts w:ascii="Times New Roman" w:hAnsi="Times New Roman" w:cs="Times New Roman"/>
          <w:sz w:val="32"/>
          <w:szCs w:val="32"/>
        </w:rPr>
        <w:t>Leave everything on the software at its default setting apart from the merge settings</w:t>
      </w:r>
    </w:p>
    <w:p w14:paraId="0E35F8FF" w14:textId="7B7C4F06" w:rsidR="00011BC1" w:rsidRPr="00565237" w:rsidRDefault="00011BC1" w:rsidP="00011BC1">
      <w:pPr>
        <w:pStyle w:val="ListParagraph"/>
        <w:numPr>
          <w:ilvl w:val="0"/>
          <w:numId w:val="5"/>
        </w:numPr>
        <w:rPr>
          <w:rFonts w:ascii="Times New Roman" w:hAnsi="Times New Roman" w:cs="Times New Roman"/>
          <w:sz w:val="32"/>
          <w:szCs w:val="32"/>
        </w:rPr>
      </w:pPr>
      <w:r w:rsidRPr="00565237">
        <w:rPr>
          <w:rFonts w:ascii="Times New Roman" w:hAnsi="Times New Roman" w:cs="Times New Roman"/>
          <w:sz w:val="32"/>
          <w:szCs w:val="32"/>
        </w:rPr>
        <w:t xml:space="preserve">Set merge settings to never under both columns. </w:t>
      </w:r>
    </w:p>
    <w:p w14:paraId="6AF08633" w14:textId="1A31B493" w:rsidR="00011BC1" w:rsidRPr="00565237" w:rsidRDefault="00011BC1" w:rsidP="00011BC1">
      <w:pPr>
        <w:pStyle w:val="ListParagraph"/>
        <w:rPr>
          <w:rFonts w:ascii="Times New Roman" w:hAnsi="Times New Roman" w:cs="Times New Roman"/>
          <w:sz w:val="32"/>
          <w:szCs w:val="32"/>
        </w:rPr>
      </w:pPr>
    </w:p>
    <w:p w14:paraId="462261BE" w14:textId="772CCB59" w:rsidR="00A27F43" w:rsidRPr="00565237" w:rsidRDefault="00733650" w:rsidP="00733650">
      <w:pPr>
        <w:rPr>
          <w:rFonts w:ascii="Times New Roman" w:hAnsi="Times New Roman" w:cs="Times New Roman"/>
          <w:sz w:val="32"/>
          <w:szCs w:val="32"/>
        </w:rPr>
      </w:pPr>
      <w:r w:rsidRPr="00565237">
        <w:rPr>
          <w:rFonts w:ascii="Times New Roman" w:hAnsi="Times New Roman" w:cs="Times New Roman"/>
          <w:b/>
          <w:bCs/>
          <w:sz w:val="32"/>
          <w:szCs w:val="32"/>
        </w:rPr>
        <w:t>Push and Pull:</w:t>
      </w:r>
      <w:r w:rsidRPr="00565237">
        <w:rPr>
          <w:rFonts w:ascii="Times New Roman" w:hAnsi="Times New Roman" w:cs="Times New Roman"/>
          <w:sz w:val="32"/>
          <w:szCs w:val="32"/>
        </w:rPr>
        <w:t xml:space="preserve"> </w:t>
      </w:r>
      <w:r w:rsidR="00A27F43" w:rsidRPr="00565237">
        <w:rPr>
          <w:rFonts w:ascii="Times New Roman" w:hAnsi="Times New Roman" w:cs="Times New Roman"/>
          <w:sz w:val="32"/>
          <w:szCs w:val="32"/>
        </w:rPr>
        <w:t xml:space="preserve">We pull repositories from Azure DevOps using visual studio, import files into it using castellum, and then push the repositories </w:t>
      </w:r>
      <w:r w:rsidR="00A27F43" w:rsidRPr="00565237">
        <w:rPr>
          <w:rFonts w:ascii="Times New Roman" w:hAnsi="Times New Roman" w:cs="Times New Roman"/>
          <w:sz w:val="32"/>
          <w:szCs w:val="32"/>
        </w:rPr>
        <w:lastRenderedPageBreak/>
        <w:t>back onto Azure DevOps. To pull and push the repositories, we use the simple pull and push features under the git tab in VS</w:t>
      </w:r>
      <w:r w:rsidRPr="00565237">
        <w:rPr>
          <w:rFonts w:ascii="Times New Roman" w:hAnsi="Times New Roman" w:cs="Times New Roman"/>
          <w:sz w:val="32"/>
          <w:szCs w:val="32"/>
        </w:rPr>
        <w:t xml:space="preserve"> (Figure 1)</w:t>
      </w:r>
      <w:r w:rsidR="00A27F43" w:rsidRPr="00565237">
        <w:rPr>
          <w:rFonts w:ascii="Times New Roman" w:hAnsi="Times New Roman" w:cs="Times New Roman"/>
          <w:sz w:val="32"/>
          <w:szCs w:val="32"/>
        </w:rPr>
        <w:t>.</w:t>
      </w:r>
      <w:r w:rsidRPr="00565237">
        <w:rPr>
          <w:rFonts w:ascii="Times New Roman" w:hAnsi="Times New Roman" w:cs="Times New Roman"/>
          <w:sz w:val="32"/>
          <w:szCs w:val="32"/>
        </w:rPr>
        <w:t xml:space="preserve"> </w:t>
      </w:r>
    </w:p>
    <w:p w14:paraId="4A7F2125" w14:textId="29C233B4" w:rsidR="00A27F43" w:rsidRPr="00565237" w:rsidRDefault="00733650" w:rsidP="00A27F43">
      <w:pPr>
        <w:rPr>
          <w:rFonts w:ascii="Times New Roman" w:hAnsi="Times New Roman" w:cs="Times New Roman"/>
          <w:sz w:val="32"/>
          <w:szCs w:val="32"/>
        </w:rPr>
      </w:pPr>
      <w:r w:rsidRPr="00565237">
        <w:rPr>
          <w:rFonts w:ascii="Times New Roman" w:hAnsi="Times New Roman" w:cs="Times New Roman"/>
          <w:noProof/>
        </w:rPr>
        <w:drawing>
          <wp:inline distT="0" distB="0" distL="0" distR="0" wp14:anchorId="1A4636CB" wp14:editId="597F290F">
            <wp:extent cx="7560352" cy="4095750"/>
            <wp:effectExtent l="0" t="0" r="254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a:picLocks noChangeAspect="1" noChangeArrowheads="1"/>
                    </pic:cNvPicPr>
                  </pic:nvPicPr>
                  <pic:blipFill rotWithShape="1">
                    <a:blip r:embed="rId8">
                      <a:extLst>
                        <a:ext uri="{28A0092B-C50C-407E-A947-70E740481C1C}">
                          <a14:useLocalDpi xmlns:a14="http://schemas.microsoft.com/office/drawing/2010/main" val="0"/>
                        </a:ext>
                      </a:extLst>
                    </a:blip>
                    <a:srcRect l="9775" t="9402" b="3703"/>
                    <a:stretch/>
                  </pic:blipFill>
                  <pic:spPr bwMode="auto">
                    <a:xfrm>
                      <a:off x="0" y="0"/>
                      <a:ext cx="7567725" cy="4099744"/>
                    </a:xfrm>
                    <a:prstGeom prst="rect">
                      <a:avLst/>
                    </a:prstGeom>
                    <a:noFill/>
                    <a:ln>
                      <a:noFill/>
                    </a:ln>
                    <a:extLst>
                      <a:ext uri="{53640926-AAD7-44D8-BBD7-CCE9431645EC}">
                        <a14:shadowObscured xmlns:a14="http://schemas.microsoft.com/office/drawing/2010/main"/>
                      </a:ext>
                    </a:extLst>
                  </pic:spPr>
                </pic:pic>
              </a:graphicData>
            </a:graphic>
          </wp:inline>
        </w:drawing>
      </w:r>
    </w:p>
    <w:p w14:paraId="34AF9664" w14:textId="58BA95FA" w:rsidR="00733650" w:rsidRPr="00565237" w:rsidRDefault="00733650" w:rsidP="00A27F43">
      <w:pPr>
        <w:rPr>
          <w:rFonts w:ascii="Times New Roman" w:hAnsi="Times New Roman" w:cs="Times New Roman"/>
          <w:sz w:val="32"/>
          <w:szCs w:val="32"/>
        </w:rPr>
      </w:pPr>
      <w:r w:rsidRPr="00565237">
        <w:rPr>
          <w:rFonts w:ascii="Times New Roman" w:hAnsi="Times New Roman" w:cs="Times New Roman"/>
          <w:sz w:val="32"/>
          <w:szCs w:val="32"/>
        </w:rPr>
        <w:t>Figure 1: Push and Pull Options on Visual Studio.</w:t>
      </w:r>
    </w:p>
    <w:p w14:paraId="15FEC97B" w14:textId="10D8D68D" w:rsidR="00733650" w:rsidRDefault="00733650" w:rsidP="00A27F43">
      <w:pPr>
        <w:rPr>
          <w:rFonts w:ascii="Times New Roman" w:hAnsi="Times New Roman" w:cs="Times New Roman"/>
          <w:b/>
          <w:bCs/>
          <w:sz w:val="32"/>
          <w:szCs w:val="32"/>
        </w:rPr>
      </w:pPr>
    </w:p>
    <w:p w14:paraId="12AC24D4" w14:textId="710D951B" w:rsidR="00986192" w:rsidRDefault="00986192" w:rsidP="00A27F43">
      <w:pPr>
        <w:rPr>
          <w:rFonts w:ascii="Times New Roman" w:hAnsi="Times New Roman" w:cs="Times New Roman"/>
          <w:b/>
          <w:bCs/>
          <w:sz w:val="32"/>
          <w:szCs w:val="32"/>
        </w:rPr>
      </w:pPr>
    </w:p>
    <w:p w14:paraId="311E2093" w14:textId="77777777" w:rsidR="00986192" w:rsidRPr="00565237" w:rsidRDefault="00986192" w:rsidP="00A27F43">
      <w:pPr>
        <w:rPr>
          <w:rFonts w:ascii="Times New Roman" w:hAnsi="Times New Roman" w:cs="Times New Roman"/>
          <w:b/>
          <w:bCs/>
          <w:sz w:val="32"/>
          <w:szCs w:val="32"/>
        </w:rPr>
      </w:pPr>
    </w:p>
    <w:p w14:paraId="185021B6" w14:textId="38CD7A80" w:rsidR="00011BC1" w:rsidRPr="00565237" w:rsidRDefault="00011BC1" w:rsidP="00A27F43">
      <w:pPr>
        <w:rPr>
          <w:rFonts w:ascii="Times New Roman" w:hAnsi="Times New Roman" w:cs="Times New Roman"/>
          <w:b/>
          <w:bCs/>
          <w:sz w:val="32"/>
          <w:szCs w:val="32"/>
        </w:rPr>
      </w:pPr>
      <w:r w:rsidRPr="00565237">
        <w:rPr>
          <w:rFonts w:ascii="Times New Roman" w:hAnsi="Times New Roman" w:cs="Times New Roman"/>
          <w:b/>
          <w:bCs/>
          <w:sz w:val="32"/>
          <w:szCs w:val="32"/>
        </w:rPr>
        <w:t>Changes</w:t>
      </w:r>
      <w:r w:rsidR="00733650" w:rsidRPr="00565237">
        <w:rPr>
          <w:rFonts w:ascii="Times New Roman" w:hAnsi="Times New Roman" w:cs="Times New Roman"/>
          <w:b/>
          <w:bCs/>
          <w:sz w:val="32"/>
          <w:szCs w:val="32"/>
        </w:rPr>
        <w:t>/Migration So Far</w:t>
      </w:r>
      <w:r w:rsidRPr="00565237">
        <w:rPr>
          <w:rFonts w:ascii="Times New Roman" w:hAnsi="Times New Roman" w:cs="Times New Roman"/>
          <w:b/>
          <w:bCs/>
          <w:sz w:val="32"/>
          <w:szCs w:val="32"/>
        </w:rPr>
        <w:t>:</w:t>
      </w:r>
    </w:p>
    <w:p w14:paraId="54ABC65A" w14:textId="6674BB91" w:rsidR="00011BC1" w:rsidRPr="00565237" w:rsidRDefault="00011BC1" w:rsidP="00011BC1">
      <w:pPr>
        <w:pStyle w:val="ListParagraph"/>
        <w:numPr>
          <w:ilvl w:val="0"/>
          <w:numId w:val="2"/>
        </w:numPr>
        <w:rPr>
          <w:rFonts w:ascii="Times New Roman" w:hAnsi="Times New Roman" w:cs="Times New Roman"/>
          <w:sz w:val="32"/>
          <w:szCs w:val="32"/>
        </w:rPr>
      </w:pPr>
      <w:r w:rsidRPr="00565237">
        <w:rPr>
          <w:rFonts w:ascii="Times New Roman" w:hAnsi="Times New Roman" w:cs="Times New Roman"/>
          <w:sz w:val="32"/>
          <w:szCs w:val="32"/>
        </w:rPr>
        <w:t xml:space="preserve">06-22-2022: </w:t>
      </w:r>
      <w:r w:rsidRPr="00565237">
        <w:rPr>
          <w:rFonts w:ascii="Times New Roman" w:hAnsi="Times New Roman" w:cs="Times New Roman"/>
          <w:b/>
          <w:bCs/>
          <w:sz w:val="32"/>
          <w:szCs w:val="32"/>
        </w:rPr>
        <w:t xml:space="preserve">DBA </w:t>
      </w:r>
      <w:r w:rsidR="006700E5" w:rsidRPr="00565237">
        <w:rPr>
          <w:rFonts w:ascii="Times New Roman" w:hAnsi="Times New Roman" w:cs="Times New Roman"/>
          <w:b/>
          <w:bCs/>
          <w:sz w:val="32"/>
          <w:szCs w:val="32"/>
        </w:rPr>
        <w:t>C</w:t>
      </w:r>
      <w:r w:rsidRPr="00565237">
        <w:rPr>
          <w:rFonts w:ascii="Times New Roman" w:hAnsi="Times New Roman" w:cs="Times New Roman"/>
          <w:b/>
          <w:bCs/>
          <w:sz w:val="32"/>
          <w:szCs w:val="32"/>
        </w:rPr>
        <w:t>entral</w:t>
      </w:r>
      <w:r w:rsidRPr="00565237">
        <w:rPr>
          <w:rFonts w:ascii="Times New Roman" w:hAnsi="Times New Roman" w:cs="Times New Roman"/>
          <w:sz w:val="32"/>
          <w:szCs w:val="32"/>
        </w:rPr>
        <w:t xml:space="preserve"> transferred from VSS to GIT using Software.</w:t>
      </w:r>
    </w:p>
    <w:p w14:paraId="741AD8F2" w14:textId="68C9EFDF" w:rsidR="00011BC1" w:rsidRPr="00565237" w:rsidRDefault="00011BC1" w:rsidP="00011BC1">
      <w:pPr>
        <w:pStyle w:val="ListParagraph"/>
        <w:numPr>
          <w:ilvl w:val="0"/>
          <w:numId w:val="4"/>
        </w:numPr>
        <w:rPr>
          <w:rFonts w:ascii="Times New Roman" w:hAnsi="Times New Roman" w:cs="Times New Roman"/>
          <w:sz w:val="32"/>
          <w:szCs w:val="32"/>
        </w:rPr>
      </w:pPr>
      <w:r w:rsidRPr="00565237">
        <w:rPr>
          <w:rFonts w:ascii="Times New Roman" w:hAnsi="Times New Roman" w:cs="Times New Roman"/>
          <w:sz w:val="32"/>
          <w:szCs w:val="32"/>
        </w:rPr>
        <w:t>Transferred using trial version</w:t>
      </w:r>
    </w:p>
    <w:p w14:paraId="26042C75" w14:textId="41333166" w:rsidR="00011BC1" w:rsidRPr="00565237" w:rsidRDefault="00011BC1" w:rsidP="00011BC1">
      <w:pPr>
        <w:pStyle w:val="ListParagraph"/>
        <w:numPr>
          <w:ilvl w:val="0"/>
          <w:numId w:val="4"/>
        </w:numPr>
        <w:rPr>
          <w:rFonts w:ascii="Times New Roman" w:hAnsi="Times New Roman" w:cs="Times New Roman"/>
          <w:sz w:val="32"/>
          <w:szCs w:val="32"/>
        </w:rPr>
      </w:pPr>
      <w:r w:rsidRPr="00565237">
        <w:rPr>
          <w:rFonts w:ascii="Times New Roman" w:hAnsi="Times New Roman" w:cs="Times New Roman"/>
          <w:sz w:val="32"/>
          <w:szCs w:val="32"/>
        </w:rPr>
        <w:t xml:space="preserve">Destroyed files present </w:t>
      </w:r>
    </w:p>
    <w:p w14:paraId="63FAE028" w14:textId="7DE701CC" w:rsidR="00011BC1" w:rsidRPr="00565237" w:rsidRDefault="00011BC1" w:rsidP="00011BC1">
      <w:pPr>
        <w:pStyle w:val="ListParagraph"/>
        <w:numPr>
          <w:ilvl w:val="0"/>
          <w:numId w:val="4"/>
        </w:numPr>
        <w:rPr>
          <w:rFonts w:ascii="Times New Roman" w:hAnsi="Times New Roman" w:cs="Times New Roman"/>
          <w:sz w:val="32"/>
          <w:szCs w:val="32"/>
        </w:rPr>
      </w:pPr>
      <w:r w:rsidRPr="00565237">
        <w:rPr>
          <w:rFonts w:ascii="Times New Roman" w:hAnsi="Times New Roman" w:cs="Times New Roman"/>
          <w:sz w:val="32"/>
          <w:szCs w:val="32"/>
        </w:rPr>
        <w:t xml:space="preserve">Watermark left on commits section of Azure DevOps. </w:t>
      </w:r>
    </w:p>
    <w:p w14:paraId="223CE247" w14:textId="4CA1AE3A" w:rsidR="003162D6" w:rsidRPr="00565237" w:rsidRDefault="00B56C29" w:rsidP="00011BC1">
      <w:pPr>
        <w:pStyle w:val="ListParagraph"/>
        <w:numPr>
          <w:ilvl w:val="0"/>
          <w:numId w:val="4"/>
        </w:numPr>
        <w:rPr>
          <w:rFonts w:ascii="Times New Roman" w:hAnsi="Times New Roman" w:cs="Times New Roman"/>
          <w:sz w:val="32"/>
          <w:szCs w:val="32"/>
        </w:rPr>
      </w:pPr>
      <w:r w:rsidRPr="00565237">
        <w:rPr>
          <w:rFonts w:ascii="Times New Roman" w:hAnsi="Times New Roman" w:cs="Times New Roman"/>
          <w:sz w:val="32"/>
          <w:szCs w:val="32"/>
        </w:rPr>
        <w:t xml:space="preserve">Pushed onto Azure DevOps once </w:t>
      </w:r>
      <w:r w:rsidR="00131034" w:rsidRPr="00565237">
        <w:rPr>
          <w:rFonts w:ascii="Times New Roman" w:hAnsi="Times New Roman" w:cs="Times New Roman"/>
          <w:sz w:val="32"/>
          <w:szCs w:val="32"/>
        </w:rPr>
        <w:t>transferred.</w:t>
      </w:r>
    </w:p>
    <w:p w14:paraId="71A5BEBC" w14:textId="070D51E3" w:rsidR="00D72FE6" w:rsidRPr="00565237" w:rsidRDefault="00D72FE6" w:rsidP="00D72FE6">
      <w:pPr>
        <w:rPr>
          <w:rFonts w:ascii="Times New Roman" w:hAnsi="Times New Roman" w:cs="Times New Roman"/>
          <w:sz w:val="32"/>
          <w:szCs w:val="32"/>
        </w:rPr>
      </w:pPr>
    </w:p>
    <w:p w14:paraId="250B180E" w14:textId="739F76F6" w:rsidR="000A2F6C" w:rsidRPr="00565237" w:rsidRDefault="000A2F6C" w:rsidP="000A2F6C">
      <w:pPr>
        <w:pStyle w:val="ListParagraph"/>
        <w:numPr>
          <w:ilvl w:val="0"/>
          <w:numId w:val="2"/>
        </w:numPr>
        <w:rPr>
          <w:rFonts w:ascii="Times New Roman" w:hAnsi="Times New Roman" w:cs="Times New Roman"/>
          <w:sz w:val="32"/>
          <w:szCs w:val="32"/>
        </w:rPr>
      </w:pPr>
      <w:r w:rsidRPr="00565237">
        <w:rPr>
          <w:rFonts w:ascii="Times New Roman" w:hAnsi="Times New Roman" w:cs="Times New Roman"/>
          <w:sz w:val="32"/>
          <w:szCs w:val="32"/>
        </w:rPr>
        <w:t xml:space="preserve">06-27-2022: </w:t>
      </w:r>
      <w:r w:rsidRPr="00565237">
        <w:rPr>
          <w:rFonts w:ascii="Times New Roman" w:hAnsi="Times New Roman" w:cs="Times New Roman"/>
          <w:b/>
          <w:bCs/>
          <w:sz w:val="32"/>
          <w:szCs w:val="32"/>
        </w:rPr>
        <w:t xml:space="preserve">New DBA Central Code </w:t>
      </w:r>
      <w:r w:rsidRPr="00565237">
        <w:rPr>
          <w:rFonts w:ascii="Times New Roman" w:hAnsi="Times New Roman" w:cs="Times New Roman"/>
          <w:sz w:val="32"/>
          <w:szCs w:val="32"/>
        </w:rPr>
        <w:t>Pushed to Azure DevOps</w:t>
      </w:r>
    </w:p>
    <w:p w14:paraId="47A3BD25" w14:textId="6DA3DB7F" w:rsidR="000A2F6C" w:rsidRPr="00565237" w:rsidRDefault="000A2F6C" w:rsidP="000A2F6C">
      <w:pPr>
        <w:pStyle w:val="ListParagraph"/>
        <w:numPr>
          <w:ilvl w:val="0"/>
          <w:numId w:val="9"/>
        </w:numPr>
        <w:rPr>
          <w:rFonts w:ascii="Times New Roman" w:hAnsi="Times New Roman" w:cs="Times New Roman"/>
          <w:sz w:val="32"/>
          <w:szCs w:val="32"/>
        </w:rPr>
      </w:pPr>
      <w:r w:rsidRPr="00565237">
        <w:rPr>
          <w:rFonts w:ascii="Times New Roman" w:hAnsi="Times New Roman" w:cs="Times New Roman"/>
          <w:sz w:val="32"/>
          <w:szCs w:val="32"/>
        </w:rPr>
        <w:t>Transferred by emptying previous DBA Central file in VS and copying new contents to it</w:t>
      </w:r>
    </w:p>
    <w:p w14:paraId="42288C7A" w14:textId="56FBC004" w:rsidR="000A2F6C" w:rsidRPr="00565237" w:rsidRDefault="000A2F6C" w:rsidP="000A2F6C">
      <w:pPr>
        <w:pStyle w:val="ListParagraph"/>
        <w:numPr>
          <w:ilvl w:val="0"/>
          <w:numId w:val="9"/>
        </w:numPr>
        <w:rPr>
          <w:rFonts w:ascii="Times New Roman" w:hAnsi="Times New Roman" w:cs="Times New Roman"/>
          <w:sz w:val="32"/>
          <w:szCs w:val="32"/>
        </w:rPr>
      </w:pPr>
      <w:r w:rsidRPr="00565237">
        <w:rPr>
          <w:rFonts w:ascii="Times New Roman" w:hAnsi="Times New Roman" w:cs="Times New Roman"/>
          <w:sz w:val="32"/>
          <w:szCs w:val="32"/>
        </w:rPr>
        <w:t>Above led to changes, which were then committed</w:t>
      </w:r>
    </w:p>
    <w:p w14:paraId="13022B81" w14:textId="0F9449EF" w:rsidR="000A2F6C" w:rsidRPr="00565237" w:rsidRDefault="000A2F6C" w:rsidP="000A2F6C">
      <w:pPr>
        <w:pStyle w:val="ListParagraph"/>
        <w:numPr>
          <w:ilvl w:val="0"/>
          <w:numId w:val="9"/>
        </w:numPr>
        <w:rPr>
          <w:rFonts w:ascii="Times New Roman" w:hAnsi="Times New Roman" w:cs="Times New Roman"/>
          <w:sz w:val="32"/>
          <w:szCs w:val="32"/>
        </w:rPr>
      </w:pPr>
      <w:r w:rsidRPr="00565237">
        <w:rPr>
          <w:rFonts w:ascii="Times New Roman" w:hAnsi="Times New Roman" w:cs="Times New Roman"/>
          <w:sz w:val="32"/>
          <w:szCs w:val="32"/>
        </w:rPr>
        <w:t xml:space="preserve">Commit was pushed to </w:t>
      </w:r>
      <w:r w:rsidR="00E7250D" w:rsidRPr="00565237">
        <w:rPr>
          <w:rFonts w:ascii="Times New Roman" w:hAnsi="Times New Roman" w:cs="Times New Roman"/>
          <w:sz w:val="32"/>
          <w:szCs w:val="32"/>
        </w:rPr>
        <w:t>online git data base</w:t>
      </w:r>
    </w:p>
    <w:p w14:paraId="2C99293A" w14:textId="265EF5C5" w:rsidR="00787C6F" w:rsidRPr="00787C6F" w:rsidRDefault="00E7250D" w:rsidP="00787C6F">
      <w:pPr>
        <w:pStyle w:val="ListParagraph"/>
        <w:numPr>
          <w:ilvl w:val="0"/>
          <w:numId w:val="9"/>
        </w:numPr>
        <w:rPr>
          <w:rFonts w:ascii="Times New Roman" w:hAnsi="Times New Roman" w:cs="Times New Roman"/>
          <w:sz w:val="32"/>
          <w:szCs w:val="32"/>
        </w:rPr>
      </w:pPr>
      <w:r w:rsidRPr="00565237">
        <w:rPr>
          <w:rFonts w:ascii="Times New Roman" w:hAnsi="Times New Roman" w:cs="Times New Roman"/>
          <w:sz w:val="32"/>
          <w:szCs w:val="32"/>
        </w:rPr>
        <w:t>Certain files were restricted from being transferred as they were unnecessary.</w:t>
      </w:r>
      <w:r w:rsidR="00753432">
        <w:rPr>
          <w:rFonts w:ascii="Times New Roman" w:hAnsi="Times New Roman" w:cs="Times New Roman"/>
          <w:sz w:val="32"/>
          <w:szCs w:val="32"/>
        </w:rPr>
        <w:t xml:space="preserve"> Using gitignore</w:t>
      </w:r>
      <w:r w:rsidR="008252F0">
        <w:rPr>
          <w:rFonts w:ascii="Times New Roman" w:hAnsi="Times New Roman" w:cs="Times New Roman"/>
          <w:sz w:val="32"/>
          <w:szCs w:val="32"/>
        </w:rPr>
        <w:t xml:space="preserve"> the following type of files were ignored: </w:t>
      </w:r>
      <w:r w:rsidR="00753432">
        <w:rPr>
          <w:rFonts w:ascii="Times New Roman" w:hAnsi="Times New Roman" w:cs="Times New Roman"/>
          <w:sz w:val="32"/>
          <w:szCs w:val="32"/>
        </w:rPr>
        <w:t xml:space="preserve"> </w:t>
      </w:r>
      <w:r w:rsidR="008252F0">
        <w:rPr>
          <w:rFonts w:ascii="Times New Roman" w:hAnsi="Times New Roman" w:cs="Times New Roman"/>
          <w:sz w:val="32"/>
          <w:szCs w:val="32"/>
        </w:rPr>
        <w:t>.</w:t>
      </w:r>
      <w:r w:rsidR="00753432" w:rsidRPr="00753432">
        <w:rPr>
          <w:rFonts w:ascii="Times New Roman" w:hAnsi="Times New Roman" w:cs="Times New Roman"/>
          <w:sz w:val="32"/>
          <w:szCs w:val="32"/>
        </w:rPr>
        <w:t>svn/</w:t>
      </w:r>
      <w:r w:rsidR="00753432">
        <w:rPr>
          <w:rFonts w:ascii="Times New Roman" w:hAnsi="Times New Roman" w:cs="Times New Roman"/>
          <w:sz w:val="32"/>
          <w:szCs w:val="32"/>
        </w:rPr>
        <w:t xml:space="preserve">, </w:t>
      </w:r>
      <w:r w:rsidR="00753432" w:rsidRPr="00753432">
        <w:rPr>
          <w:rFonts w:ascii="Times New Roman" w:hAnsi="Times New Roman" w:cs="Times New Roman"/>
          <w:sz w:val="32"/>
          <w:szCs w:val="32"/>
        </w:rPr>
        <w:t>vssver.scc</w:t>
      </w:r>
    </w:p>
    <w:p w14:paraId="46E4FC90" w14:textId="4BF33E75" w:rsidR="00E7250D" w:rsidRPr="00565237" w:rsidRDefault="00E7250D" w:rsidP="00753432">
      <w:pPr>
        <w:pStyle w:val="ListParagraph"/>
        <w:ind w:left="1440"/>
        <w:rPr>
          <w:rFonts w:ascii="Times New Roman" w:hAnsi="Times New Roman" w:cs="Times New Roman"/>
          <w:sz w:val="32"/>
          <w:szCs w:val="32"/>
        </w:rPr>
      </w:pPr>
    </w:p>
    <w:p w14:paraId="5BAFCEA3" w14:textId="77777777" w:rsidR="00E7250D" w:rsidRPr="00565237" w:rsidRDefault="00E7250D" w:rsidP="00E7250D">
      <w:pPr>
        <w:pStyle w:val="ListParagraph"/>
        <w:ind w:left="1440"/>
        <w:rPr>
          <w:rFonts w:ascii="Times New Roman" w:hAnsi="Times New Roman" w:cs="Times New Roman"/>
          <w:sz w:val="32"/>
          <w:szCs w:val="32"/>
        </w:rPr>
      </w:pPr>
    </w:p>
    <w:p w14:paraId="7ED9782E" w14:textId="3E7A5177" w:rsidR="00E7250D" w:rsidRPr="00565237" w:rsidRDefault="002E6336" w:rsidP="00E7250D">
      <w:pPr>
        <w:pStyle w:val="ListParagraph"/>
        <w:numPr>
          <w:ilvl w:val="0"/>
          <w:numId w:val="2"/>
        </w:numPr>
        <w:rPr>
          <w:rFonts w:ascii="Times New Roman" w:hAnsi="Times New Roman" w:cs="Times New Roman"/>
          <w:sz w:val="32"/>
          <w:szCs w:val="32"/>
        </w:rPr>
      </w:pPr>
      <w:r w:rsidRPr="00565237">
        <w:rPr>
          <w:rFonts w:ascii="Times New Roman" w:hAnsi="Times New Roman" w:cs="Times New Roman"/>
          <w:sz w:val="32"/>
          <w:szCs w:val="32"/>
        </w:rPr>
        <w:t xml:space="preserve">06-29-2022: </w:t>
      </w:r>
      <w:r w:rsidRPr="00565237">
        <w:rPr>
          <w:rFonts w:ascii="Times New Roman" w:hAnsi="Times New Roman" w:cs="Times New Roman"/>
          <w:b/>
          <w:bCs/>
          <w:sz w:val="32"/>
          <w:szCs w:val="32"/>
        </w:rPr>
        <w:t xml:space="preserve">DBA Central </w:t>
      </w:r>
      <w:r w:rsidR="00565237" w:rsidRPr="00565237">
        <w:rPr>
          <w:rFonts w:ascii="Times New Roman" w:hAnsi="Times New Roman" w:cs="Times New Roman"/>
          <w:b/>
          <w:bCs/>
          <w:sz w:val="32"/>
          <w:szCs w:val="32"/>
        </w:rPr>
        <w:t>Transferred</w:t>
      </w:r>
      <w:r w:rsidRPr="00565237">
        <w:rPr>
          <w:rFonts w:ascii="Times New Roman" w:hAnsi="Times New Roman" w:cs="Times New Roman"/>
          <w:sz w:val="32"/>
          <w:szCs w:val="32"/>
        </w:rPr>
        <w:t xml:space="preserve"> from VSS to GIT on VS. </w:t>
      </w:r>
      <w:r w:rsidR="00565237" w:rsidRPr="00565237">
        <w:rPr>
          <w:rFonts w:ascii="Times New Roman" w:hAnsi="Times New Roman" w:cs="Times New Roman"/>
          <w:sz w:val="32"/>
          <w:szCs w:val="32"/>
        </w:rPr>
        <w:t>(</w:t>
      </w:r>
      <w:r w:rsidRPr="00565237">
        <w:rPr>
          <w:rFonts w:ascii="Times New Roman" w:hAnsi="Times New Roman" w:cs="Times New Roman"/>
          <w:b/>
          <w:bCs/>
          <w:sz w:val="32"/>
          <w:szCs w:val="32"/>
        </w:rPr>
        <w:t>Transfer without Destroyed Files</w:t>
      </w:r>
      <w:r w:rsidRPr="00565237">
        <w:rPr>
          <w:rFonts w:ascii="Times New Roman" w:hAnsi="Times New Roman" w:cs="Times New Roman"/>
          <w:sz w:val="32"/>
          <w:szCs w:val="32"/>
        </w:rPr>
        <w:t>)</w:t>
      </w:r>
    </w:p>
    <w:p w14:paraId="716BB21A" w14:textId="24073C11" w:rsidR="002E6336" w:rsidRDefault="002E6336" w:rsidP="002E6336">
      <w:pPr>
        <w:pStyle w:val="ListParagraph"/>
        <w:numPr>
          <w:ilvl w:val="0"/>
          <w:numId w:val="10"/>
        </w:numPr>
        <w:rPr>
          <w:sz w:val="32"/>
          <w:szCs w:val="32"/>
        </w:rPr>
      </w:pPr>
      <w:r w:rsidRPr="00565237">
        <w:rPr>
          <w:rFonts w:ascii="Times New Roman" w:hAnsi="Times New Roman" w:cs="Times New Roman"/>
          <w:sz w:val="32"/>
          <w:szCs w:val="32"/>
        </w:rPr>
        <w:t xml:space="preserve">Data was </w:t>
      </w:r>
      <w:r w:rsidR="00565237" w:rsidRPr="00565237">
        <w:rPr>
          <w:rFonts w:ascii="Times New Roman" w:hAnsi="Times New Roman" w:cs="Times New Roman"/>
          <w:sz w:val="32"/>
          <w:szCs w:val="32"/>
        </w:rPr>
        <w:t>committed</w:t>
      </w:r>
      <w:r w:rsidR="00565237">
        <w:rPr>
          <w:sz w:val="32"/>
          <w:szCs w:val="32"/>
        </w:rPr>
        <w:t xml:space="preserve"> and then pushed onto Azure DevOps.</w:t>
      </w:r>
    </w:p>
    <w:p w14:paraId="4498262D" w14:textId="3134AB0A" w:rsidR="00787C6F" w:rsidRDefault="00787C6F" w:rsidP="002E6336">
      <w:pPr>
        <w:pStyle w:val="ListParagraph"/>
        <w:numPr>
          <w:ilvl w:val="0"/>
          <w:numId w:val="10"/>
        </w:numPr>
        <w:rPr>
          <w:sz w:val="32"/>
          <w:szCs w:val="32"/>
        </w:rPr>
      </w:pPr>
      <w:r>
        <w:rPr>
          <w:sz w:val="32"/>
          <w:szCs w:val="32"/>
        </w:rPr>
        <w:t xml:space="preserve">Updated code was also pushed onto the </w:t>
      </w:r>
      <w:r w:rsidR="004B6293">
        <w:rPr>
          <w:sz w:val="32"/>
          <w:szCs w:val="32"/>
        </w:rPr>
        <w:t>repository</w:t>
      </w:r>
      <w:r w:rsidR="00CF18F0">
        <w:rPr>
          <w:sz w:val="32"/>
          <w:szCs w:val="32"/>
        </w:rPr>
        <w:t>.</w:t>
      </w:r>
    </w:p>
    <w:p w14:paraId="6470A06D" w14:textId="059BCDD5" w:rsidR="008319C7" w:rsidRDefault="008319C7" w:rsidP="004B6293">
      <w:pPr>
        <w:rPr>
          <w:sz w:val="32"/>
          <w:szCs w:val="32"/>
        </w:rPr>
      </w:pPr>
    </w:p>
    <w:p w14:paraId="45342797" w14:textId="775A2E48" w:rsidR="008319C7" w:rsidRDefault="008F6B76" w:rsidP="008319C7">
      <w:pPr>
        <w:pStyle w:val="ListParagraph"/>
        <w:numPr>
          <w:ilvl w:val="0"/>
          <w:numId w:val="2"/>
        </w:numPr>
        <w:rPr>
          <w:sz w:val="32"/>
          <w:szCs w:val="32"/>
        </w:rPr>
      </w:pPr>
      <w:r w:rsidRPr="008F6B76">
        <w:rPr>
          <w:sz w:val="32"/>
          <w:szCs w:val="32"/>
        </w:rPr>
        <w:t>07/ 14/2022</w:t>
      </w:r>
      <w:r>
        <w:rPr>
          <w:b/>
          <w:bCs/>
          <w:sz w:val="32"/>
          <w:szCs w:val="32"/>
        </w:rPr>
        <w:t xml:space="preserve">: </w:t>
      </w:r>
      <w:r w:rsidR="00044B6F">
        <w:rPr>
          <w:b/>
          <w:bCs/>
          <w:sz w:val="32"/>
          <w:szCs w:val="32"/>
        </w:rPr>
        <w:t xml:space="preserve">B2B, DBA Projx, </w:t>
      </w:r>
      <w:r w:rsidR="0082500A">
        <w:rPr>
          <w:b/>
          <w:bCs/>
          <w:sz w:val="32"/>
          <w:szCs w:val="32"/>
        </w:rPr>
        <w:t xml:space="preserve">dbarchive, eda, custom objects, and translations </w:t>
      </w:r>
      <w:r w:rsidR="0082500A">
        <w:rPr>
          <w:sz w:val="32"/>
          <w:szCs w:val="32"/>
        </w:rPr>
        <w:t xml:space="preserve">were transferred from </w:t>
      </w:r>
      <w:r>
        <w:rPr>
          <w:sz w:val="32"/>
          <w:szCs w:val="32"/>
        </w:rPr>
        <w:t>VSS to GIT using the tool</w:t>
      </w:r>
    </w:p>
    <w:p w14:paraId="59AE7C76" w14:textId="5853B6E1" w:rsidR="008F6B76" w:rsidRDefault="008F6B76" w:rsidP="008F6B76">
      <w:pPr>
        <w:pStyle w:val="ListParagraph"/>
        <w:numPr>
          <w:ilvl w:val="0"/>
          <w:numId w:val="13"/>
        </w:numPr>
        <w:rPr>
          <w:sz w:val="32"/>
          <w:szCs w:val="32"/>
        </w:rPr>
      </w:pPr>
      <w:r>
        <w:rPr>
          <w:sz w:val="32"/>
          <w:szCs w:val="32"/>
        </w:rPr>
        <w:t xml:space="preserve">Simple Migration was used for all </w:t>
      </w:r>
    </w:p>
    <w:p w14:paraId="1E9BA949" w14:textId="63E56C0A" w:rsidR="008F6B76" w:rsidRPr="008F6B76" w:rsidRDefault="008F6B76" w:rsidP="008F6B76">
      <w:pPr>
        <w:pStyle w:val="ListParagraph"/>
        <w:numPr>
          <w:ilvl w:val="0"/>
          <w:numId w:val="13"/>
        </w:numPr>
        <w:rPr>
          <w:sz w:val="32"/>
          <w:szCs w:val="32"/>
        </w:rPr>
      </w:pPr>
      <w:r>
        <w:rPr>
          <w:sz w:val="32"/>
          <w:szCs w:val="32"/>
        </w:rPr>
        <w:t xml:space="preserve">Files were then pushed onto their Azure Repositories using Visual Studio. </w:t>
      </w:r>
    </w:p>
    <w:p w14:paraId="1FF4676D" w14:textId="07C7B5E8" w:rsidR="00CF18F0" w:rsidRDefault="00CF18F0" w:rsidP="00CF18F0">
      <w:pPr>
        <w:rPr>
          <w:sz w:val="32"/>
          <w:szCs w:val="32"/>
        </w:rPr>
      </w:pPr>
    </w:p>
    <w:p w14:paraId="53EF438E" w14:textId="65471B8D" w:rsidR="00CF18F0" w:rsidRDefault="00CF18F0" w:rsidP="00CF18F0">
      <w:pPr>
        <w:pStyle w:val="ListParagraph"/>
        <w:numPr>
          <w:ilvl w:val="0"/>
          <w:numId w:val="2"/>
        </w:numPr>
        <w:rPr>
          <w:sz w:val="32"/>
          <w:szCs w:val="32"/>
        </w:rPr>
      </w:pPr>
      <w:r w:rsidRPr="00CE52E7">
        <w:rPr>
          <w:b/>
          <w:bCs/>
          <w:sz w:val="32"/>
          <w:szCs w:val="32"/>
        </w:rPr>
        <w:t xml:space="preserve">DBA </w:t>
      </w:r>
      <w:r w:rsidR="00CE52E7" w:rsidRPr="00CE52E7">
        <w:rPr>
          <w:b/>
          <w:bCs/>
          <w:sz w:val="32"/>
          <w:szCs w:val="32"/>
        </w:rPr>
        <w:t>C</w:t>
      </w:r>
      <w:r w:rsidRPr="00CE52E7">
        <w:rPr>
          <w:b/>
          <w:bCs/>
          <w:sz w:val="32"/>
          <w:szCs w:val="32"/>
        </w:rPr>
        <w:t>entral has 2 branches on Azure</w:t>
      </w:r>
      <w:r>
        <w:rPr>
          <w:sz w:val="32"/>
          <w:szCs w:val="32"/>
        </w:rPr>
        <w:t xml:space="preserve"> – Dev and Prod. DataDictionary, dbarchive, and DBRe</w:t>
      </w:r>
      <w:r w:rsidR="00C43E1D">
        <w:rPr>
          <w:sz w:val="32"/>
          <w:szCs w:val="32"/>
        </w:rPr>
        <w:t>quest were then transferred to become individual repositories: dbacentral.datadictionary, dbacentral.dbarchive, and dbacentral.</w:t>
      </w:r>
      <w:r w:rsidR="0062283F">
        <w:rPr>
          <w:sz w:val="32"/>
          <w:szCs w:val="32"/>
        </w:rPr>
        <w:t>dbrequest.</w:t>
      </w:r>
    </w:p>
    <w:p w14:paraId="7B8EDF85" w14:textId="0C68DC4F" w:rsidR="0062283F" w:rsidRDefault="0062283F" w:rsidP="0062283F">
      <w:pPr>
        <w:rPr>
          <w:sz w:val="32"/>
          <w:szCs w:val="32"/>
        </w:rPr>
      </w:pPr>
    </w:p>
    <w:p w14:paraId="2DD86791" w14:textId="133D608F" w:rsidR="0062283F" w:rsidRDefault="0062283F" w:rsidP="0062283F">
      <w:pPr>
        <w:pStyle w:val="ListParagraph"/>
        <w:numPr>
          <w:ilvl w:val="0"/>
          <w:numId w:val="2"/>
        </w:numPr>
        <w:rPr>
          <w:sz w:val="32"/>
          <w:szCs w:val="32"/>
        </w:rPr>
      </w:pPr>
      <w:r w:rsidRPr="00CE52E7">
        <w:rPr>
          <w:b/>
          <w:bCs/>
          <w:sz w:val="32"/>
          <w:szCs w:val="32"/>
        </w:rPr>
        <w:lastRenderedPageBreak/>
        <w:t>Pipelines were created for the dev branches of dbacentral.datadictionary, dbacentral.dbarchive, and dbacentral.dbrequest</w:t>
      </w:r>
      <w:r>
        <w:rPr>
          <w:sz w:val="32"/>
          <w:szCs w:val="32"/>
        </w:rPr>
        <w:t>. The pipeline’s function was to transfer the</w:t>
      </w:r>
      <w:r w:rsidR="004B6293">
        <w:rPr>
          <w:sz w:val="32"/>
          <w:szCs w:val="32"/>
        </w:rPr>
        <w:t xml:space="preserve"> builds to a file on dbarch03. </w:t>
      </w:r>
    </w:p>
    <w:p w14:paraId="476A2D75" w14:textId="77777777" w:rsidR="00B15902" w:rsidRPr="00B15902" w:rsidRDefault="00B15902" w:rsidP="00B15902">
      <w:pPr>
        <w:rPr>
          <w:rFonts w:ascii="Times New Roman" w:hAnsi="Times New Roman" w:cs="Times New Roman"/>
          <w:b/>
          <w:bCs/>
          <w:sz w:val="32"/>
          <w:szCs w:val="32"/>
        </w:rPr>
      </w:pPr>
      <w:r w:rsidRPr="00B15902">
        <w:rPr>
          <w:rFonts w:ascii="Times New Roman" w:hAnsi="Times New Roman" w:cs="Times New Roman"/>
          <w:b/>
          <w:bCs/>
          <w:sz w:val="32"/>
          <w:szCs w:val="32"/>
        </w:rPr>
        <w:t>Software Step by Step Guide</w:t>
      </w:r>
    </w:p>
    <w:p w14:paraId="629AD33A" w14:textId="1030F41E" w:rsidR="008F6B76" w:rsidRPr="00B15902" w:rsidRDefault="00B15902" w:rsidP="00B15902">
      <w:pPr>
        <w:pStyle w:val="ListParagraph"/>
        <w:numPr>
          <w:ilvl w:val="0"/>
          <w:numId w:val="14"/>
        </w:numPr>
        <w:tabs>
          <w:tab w:val="left" w:pos="4110"/>
        </w:tabs>
        <w:rPr>
          <w:sz w:val="32"/>
          <w:szCs w:val="32"/>
        </w:rPr>
      </w:pPr>
      <w:r>
        <w:rPr>
          <w:sz w:val="32"/>
          <w:szCs w:val="32"/>
        </w:rPr>
        <w:t xml:space="preserve">When you first open Castellum, you need to create a </w:t>
      </w:r>
      <w:r w:rsidR="00473307">
        <w:rPr>
          <w:sz w:val="32"/>
          <w:szCs w:val="32"/>
        </w:rPr>
        <w:t xml:space="preserve">folder to keep all of your metadata. To do this create and select the folder in a location of your preference. </w:t>
      </w:r>
    </w:p>
    <w:p w14:paraId="613CEB83" w14:textId="20BCA363" w:rsidR="0095267E" w:rsidRDefault="00413BBA" w:rsidP="008F6B76">
      <w:pPr>
        <w:tabs>
          <w:tab w:val="left" w:pos="4110"/>
        </w:tabs>
        <w:rPr>
          <w:sz w:val="32"/>
          <w:szCs w:val="32"/>
        </w:rPr>
      </w:pPr>
      <w:r w:rsidRPr="00413BBA">
        <w:rPr>
          <w:noProof/>
          <w:sz w:val="32"/>
          <w:szCs w:val="32"/>
        </w:rPr>
        <w:drawing>
          <wp:inline distT="0" distB="0" distL="0" distR="0" wp14:anchorId="15B9210D" wp14:editId="15190C6F">
            <wp:extent cx="6172200" cy="3919855"/>
            <wp:effectExtent l="0" t="0" r="0" b="444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9"/>
                    <a:stretch>
                      <a:fillRect/>
                    </a:stretch>
                  </pic:blipFill>
                  <pic:spPr>
                    <a:xfrm>
                      <a:off x="0" y="0"/>
                      <a:ext cx="6178432" cy="3923813"/>
                    </a:xfrm>
                    <a:prstGeom prst="rect">
                      <a:avLst/>
                    </a:prstGeom>
                  </pic:spPr>
                </pic:pic>
              </a:graphicData>
            </a:graphic>
          </wp:inline>
        </w:drawing>
      </w:r>
    </w:p>
    <w:p w14:paraId="7FD4D258" w14:textId="0F00029B" w:rsidR="0095267E" w:rsidRDefault="0095267E" w:rsidP="008F6B76">
      <w:pPr>
        <w:tabs>
          <w:tab w:val="left" w:pos="4110"/>
        </w:tabs>
        <w:rPr>
          <w:sz w:val="32"/>
          <w:szCs w:val="32"/>
        </w:rPr>
      </w:pPr>
    </w:p>
    <w:p w14:paraId="0E70B281" w14:textId="147CA933" w:rsidR="0095267E" w:rsidRDefault="0095267E" w:rsidP="008F6B76">
      <w:pPr>
        <w:tabs>
          <w:tab w:val="left" w:pos="4110"/>
        </w:tabs>
        <w:rPr>
          <w:sz w:val="32"/>
          <w:szCs w:val="32"/>
        </w:rPr>
      </w:pPr>
    </w:p>
    <w:p w14:paraId="0D73D50F" w14:textId="2FC15786" w:rsidR="0095267E" w:rsidRDefault="0095267E" w:rsidP="008F6B76">
      <w:pPr>
        <w:tabs>
          <w:tab w:val="left" w:pos="4110"/>
        </w:tabs>
        <w:rPr>
          <w:sz w:val="32"/>
          <w:szCs w:val="32"/>
        </w:rPr>
      </w:pPr>
    </w:p>
    <w:p w14:paraId="27477690" w14:textId="7B9C45B4" w:rsidR="0095267E" w:rsidRDefault="0095267E" w:rsidP="008F6B76">
      <w:pPr>
        <w:tabs>
          <w:tab w:val="left" w:pos="4110"/>
        </w:tabs>
        <w:rPr>
          <w:sz w:val="32"/>
          <w:szCs w:val="32"/>
        </w:rPr>
      </w:pPr>
    </w:p>
    <w:p w14:paraId="352B10F6" w14:textId="50368FE6" w:rsidR="0095267E" w:rsidRDefault="0095267E" w:rsidP="008F6B76">
      <w:pPr>
        <w:tabs>
          <w:tab w:val="left" w:pos="4110"/>
        </w:tabs>
        <w:rPr>
          <w:sz w:val="32"/>
          <w:szCs w:val="32"/>
        </w:rPr>
      </w:pPr>
    </w:p>
    <w:p w14:paraId="583B3EEC" w14:textId="73E9D1CD" w:rsidR="0095267E" w:rsidRDefault="0095267E" w:rsidP="008F6B76">
      <w:pPr>
        <w:tabs>
          <w:tab w:val="left" w:pos="4110"/>
        </w:tabs>
        <w:rPr>
          <w:sz w:val="32"/>
          <w:szCs w:val="32"/>
        </w:rPr>
      </w:pPr>
    </w:p>
    <w:p w14:paraId="6C229F27" w14:textId="77777777" w:rsidR="0095267E" w:rsidRDefault="0095267E" w:rsidP="008F6B76">
      <w:pPr>
        <w:tabs>
          <w:tab w:val="left" w:pos="4110"/>
        </w:tabs>
        <w:rPr>
          <w:sz w:val="32"/>
          <w:szCs w:val="32"/>
        </w:rPr>
      </w:pPr>
    </w:p>
    <w:p w14:paraId="296CC16A" w14:textId="272458D9" w:rsidR="00473307" w:rsidRDefault="00CB28D8" w:rsidP="00473307">
      <w:pPr>
        <w:pStyle w:val="ListParagraph"/>
        <w:numPr>
          <w:ilvl w:val="0"/>
          <w:numId w:val="14"/>
        </w:numPr>
        <w:tabs>
          <w:tab w:val="left" w:pos="4110"/>
        </w:tabs>
        <w:rPr>
          <w:sz w:val="32"/>
          <w:szCs w:val="32"/>
        </w:rPr>
      </w:pPr>
      <w:r>
        <w:rPr>
          <w:sz w:val="32"/>
          <w:szCs w:val="32"/>
        </w:rPr>
        <w:t xml:space="preserve">Always delete the packages, as you may end up with duplicate meta data. </w:t>
      </w:r>
    </w:p>
    <w:p w14:paraId="53ED9F8D" w14:textId="4BEC6062" w:rsidR="0095267E" w:rsidRDefault="00CB28D8" w:rsidP="00CB28D8">
      <w:pPr>
        <w:tabs>
          <w:tab w:val="left" w:pos="4110"/>
        </w:tabs>
        <w:rPr>
          <w:sz w:val="32"/>
          <w:szCs w:val="32"/>
        </w:rPr>
      </w:pPr>
      <w:r w:rsidRPr="00CB28D8">
        <w:rPr>
          <w:noProof/>
          <w:sz w:val="32"/>
          <w:szCs w:val="32"/>
        </w:rPr>
        <w:drawing>
          <wp:inline distT="0" distB="0" distL="0" distR="0" wp14:anchorId="26C911EC" wp14:editId="77DF8CF2">
            <wp:extent cx="5895975" cy="352425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5895975" cy="3524250"/>
                    </a:xfrm>
                    <a:prstGeom prst="rect">
                      <a:avLst/>
                    </a:prstGeom>
                  </pic:spPr>
                </pic:pic>
              </a:graphicData>
            </a:graphic>
          </wp:inline>
        </w:drawing>
      </w:r>
    </w:p>
    <w:p w14:paraId="463A60D3" w14:textId="48A15498" w:rsidR="0095267E" w:rsidRDefault="0095267E" w:rsidP="00CB28D8">
      <w:pPr>
        <w:tabs>
          <w:tab w:val="left" w:pos="4110"/>
        </w:tabs>
        <w:rPr>
          <w:sz w:val="32"/>
          <w:szCs w:val="32"/>
        </w:rPr>
      </w:pPr>
    </w:p>
    <w:p w14:paraId="7037322B" w14:textId="108C8B7E" w:rsidR="0095267E" w:rsidRDefault="0095267E" w:rsidP="00CB28D8">
      <w:pPr>
        <w:tabs>
          <w:tab w:val="left" w:pos="4110"/>
        </w:tabs>
        <w:rPr>
          <w:sz w:val="32"/>
          <w:szCs w:val="32"/>
        </w:rPr>
      </w:pPr>
    </w:p>
    <w:p w14:paraId="7AD01B97" w14:textId="1CBF6040" w:rsidR="0095267E" w:rsidRDefault="0095267E" w:rsidP="00CB28D8">
      <w:pPr>
        <w:tabs>
          <w:tab w:val="left" w:pos="4110"/>
        </w:tabs>
        <w:rPr>
          <w:sz w:val="32"/>
          <w:szCs w:val="32"/>
        </w:rPr>
      </w:pPr>
    </w:p>
    <w:p w14:paraId="74DC3C68" w14:textId="400654B9" w:rsidR="0095267E" w:rsidRDefault="0095267E" w:rsidP="00CB28D8">
      <w:pPr>
        <w:tabs>
          <w:tab w:val="left" w:pos="4110"/>
        </w:tabs>
        <w:rPr>
          <w:sz w:val="32"/>
          <w:szCs w:val="32"/>
        </w:rPr>
      </w:pPr>
    </w:p>
    <w:p w14:paraId="4DED0942" w14:textId="198910D4" w:rsidR="0095267E" w:rsidRDefault="0095267E" w:rsidP="00CB28D8">
      <w:pPr>
        <w:tabs>
          <w:tab w:val="left" w:pos="4110"/>
        </w:tabs>
        <w:rPr>
          <w:sz w:val="32"/>
          <w:szCs w:val="32"/>
        </w:rPr>
      </w:pPr>
    </w:p>
    <w:p w14:paraId="3A57656A" w14:textId="45DA6987" w:rsidR="0095267E" w:rsidRDefault="0095267E" w:rsidP="00CB28D8">
      <w:pPr>
        <w:tabs>
          <w:tab w:val="left" w:pos="4110"/>
        </w:tabs>
        <w:rPr>
          <w:sz w:val="32"/>
          <w:szCs w:val="32"/>
        </w:rPr>
      </w:pPr>
    </w:p>
    <w:p w14:paraId="670F2799" w14:textId="4B6F0454" w:rsidR="0095267E" w:rsidRDefault="0095267E" w:rsidP="00CB28D8">
      <w:pPr>
        <w:tabs>
          <w:tab w:val="left" w:pos="4110"/>
        </w:tabs>
        <w:rPr>
          <w:sz w:val="32"/>
          <w:szCs w:val="32"/>
        </w:rPr>
      </w:pPr>
    </w:p>
    <w:p w14:paraId="7D05EBFE" w14:textId="673B7B8A" w:rsidR="0095267E" w:rsidRDefault="0095267E" w:rsidP="00CB28D8">
      <w:pPr>
        <w:tabs>
          <w:tab w:val="left" w:pos="4110"/>
        </w:tabs>
        <w:rPr>
          <w:sz w:val="32"/>
          <w:szCs w:val="32"/>
        </w:rPr>
      </w:pPr>
    </w:p>
    <w:p w14:paraId="6FFF382B" w14:textId="2D1ABE10" w:rsidR="0095267E" w:rsidRDefault="0095267E" w:rsidP="00CB28D8">
      <w:pPr>
        <w:tabs>
          <w:tab w:val="left" w:pos="4110"/>
        </w:tabs>
        <w:rPr>
          <w:sz w:val="32"/>
          <w:szCs w:val="32"/>
        </w:rPr>
      </w:pPr>
    </w:p>
    <w:p w14:paraId="0EE13B8E" w14:textId="77777777" w:rsidR="0095267E" w:rsidRDefault="0095267E" w:rsidP="00CB28D8">
      <w:pPr>
        <w:tabs>
          <w:tab w:val="left" w:pos="4110"/>
        </w:tabs>
        <w:rPr>
          <w:sz w:val="32"/>
          <w:szCs w:val="32"/>
        </w:rPr>
      </w:pPr>
    </w:p>
    <w:p w14:paraId="1959EB49" w14:textId="276E12BB" w:rsidR="00CB28D8" w:rsidRDefault="0067333C" w:rsidP="00CB28D8">
      <w:pPr>
        <w:pStyle w:val="ListParagraph"/>
        <w:numPr>
          <w:ilvl w:val="0"/>
          <w:numId w:val="14"/>
        </w:numPr>
        <w:tabs>
          <w:tab w:val="left" w:pos="4110"/>
        </w:tabs>
        <w:rPr>
          <w:sz w:val="32"/>
          <w:szCs w:val="32"/>
        </w:rPr>
      </w:pPr>
      <w:r>
        <w:rPr>
          <w:sz w:val="32"/>
          <w:szCs w:val="32"/>
        </w:rPr>
        <w:t>Find and select the vss file on your computer and enter your username. The password is not required.</w:t>
      </w:r>
    </w:p>
    <w:p w14:paraId="44D1613B" w14:textId="4FC46B50" w:rsidR="0067333C" w:rsidRDefault="00A53B3B" w:rsidP="0067333C">
      <w:pPr>
        <w:tabs>
          <w:tab w:val="left" w:pos="4110"/>
        </w:tabs>
        <w:rPr>
          <w:sz w:val="32"/>
          <w:szCs w:val="32"/>
        </w:rPr>
      </w:pPr>
      <w:r w:rsidRPr="00A53B3B">
        <w:rPr>
          <w:noProof/>
          <w:sz w:val="32"/>
          <w:szCs w:val="32"/>
        </w:rPr>
        <w:drawing>
          <wp:inline distT="0" distB="0" distL="0" distR="0" wp14:anchorId="2498A97E" wp14:editId="77A3F6B5">
            <wp:extent cx="5876925" cy="3824605"/>
            <wp:effectExtent l="0" t="0" r="9525" b="444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1"/>
                    <a:stretch>
                      <a:fillRect/>
                    </a:stretch>
                  </pic:blipFill>
                  <pic:spPr>
                    <a:xfrm>
                      <a:off x="0" y="0"/>
                      <a:ext cx="5884155" cy="3829310"/>
                    </a:xfrm>
                    <a:prstGeom prst="rect">
                      <a:avLst/>
                    </a:prstGeom>
                  </pic:spPr>
                </pic:pic>
              </a:graphicData>
            </a:graphic>
          </wp:inline>
        </w:drawing>
      </w:r>
    </w:p>
    <w:p w14:paraId="3D55B05B" w14:textId="71B67BD1" w:rsidR="00A53B3B" w:rsidRDefault="00A53B3B" w:rsidP="0067333C">
      <w:pPr>
        <w:tabs>
          <w:tab w:val="left" w:pos="4110"/>
        </w:tabs>
        <w:rPr>
          <w:sz w:val="32"/>
          <w:szCs w:val="32"/>
        </w:rPr>
      </w:pPr>
    </w:p>
    <w:p w14:paraId="00B8FAD7" w14:textId="537BAB99" w:rsidR="0095267E" w:rsidRDefault="0095267E" w:rsidP="0067333C">
      <w:pPr>
        <w:tabs>
          <w:tab w:val="left" w:pos="4110"/>
        </w:tabs>
        <w:rPr>
          <w:sz w:val="32"/>
          <w:szCs w:val="32"/>
        </w:rPr>
      </w:pPr>
    </w:p>
    <w:p w14:paraId="4A72EDD7" w14:textId="361B2D91" w:rsidR="0095267E" w:rsidRDefault="0095267E" w:rsidP="0067333C">
      <w:pPr>
        <w:tabs>
          <w:tab w:val="left" w:pos="4110"/>
        </w:tabs>
        <w:rPr>
          <w:sz w:val="32"/>
          <w:szCs w:val="32"/>
        </w:rPr>
      </w:pPr>
    </w:p>
    <w:p w14:paraId="4BAFF30F" w14:textId="380C690E" w:rsidR="0095267E" w:rsidRDefault="0095267E" w:rsidP="0067333C">
      <w:pPr>
        <w:tabs>
          <w:tab w:val="left" w:pos="4110"/>
        </w:tabs>
        <w:rPr>
          <w:sz w:val="32"/>
          <w:szCs w:val="32"/>
        </w:rPr>
      </w:pPr>
    </w:p>
    <w:p w14:paraId="4F27196C" w14:textId="2A072E2F" w:rsidR="0095267E" w:rsidRDefault="0095267E" w:rsidP="0067333C">
      <w:pPr>
        <w:tabs>
          <w:tab w:val="left" w:pos="4110"/>
        </w:tabs>
        <w:rPr>
          <w:sz w:val="32"/>
          <w:szCs w:val="32"/>
        </w:rPr>
      </w:pPr>
    </w:p>
    <w:p w14:paraId="708394C4" w14:textId="02EF1F4A" w:rsidR="0095267E" w:rsidRDefault="0095267E" w:rsidP="0067333C">
      <w:pPr>
        <w:tabs>
          <w:tab w:val="left" w:pos="4110"/>
        </w:tabs>
        <w:rPr>
          <w:sz w:val="32"/>
          <w:szCs w:val="32"/>
        </w:rPr>
      </w:pPr>
    </w:p>
    <w:p w14:paraId="11D5087C" w14:textId="3B7AA632" w:rsidR="0095267E" w:rsidRDefault="0095267E" w:rsidP="0067333C">
      <w:pPr>
        <w:tabs>
          <w:tab w:val="left" w:pos="4110"/>
        </w:tabs>
        <w:rPr>
          <w:sz w:val="32"/>
          <w:szCs w:val="32"/>
        </w:rPr>
      </w:pPr>
    </w:p>
    <w:p w14:paraId="6B4695F8" w14:textId="77777777" w:rsidR="0095267E" w:rsidRDefault="0095267E" w:rsidP="0067333C">
      <w:pPr>
        <w:tabs>
          <w:tab w:val="left" w:pos="4110"/>
        </w:tabs>
        <w:rPr>
          <w:sz w:val="32"/>
          <w:szCs w:val="32"/>
        </w:rPr>
      </w:pPr>
    </w:p>
    <w:p w14:paraId="1F6A4E57" w14:textId="334F39A1" w:rsidR="00A53B3B" w:rsidRDefault="00A53B3B" w:rsidP="00A53B3B">
      <w:pPr>
        <w:pStyle w:val="ListParagraph"/>
        <w:numPr>
          <w:ilvl w:val="0"/>
          <w:numId w:val="14"/>
        </w:numPr>
        <w:tabs>
          <w:tab w:val="left" w:pos="4110"/>
        </w:tabs>
        <w:rPr>
          <w:sz w:val="32"/>
          <w:szCs w:val="32"/>
        </w:rPr>
      </w:pPr>
      <w:r>
        <w:rPr>
          <w:sz w:val="32"/>
          <w:szCs w:val="32"/>
        </w:rPr>
        <w:lastRenderedPageBreak/>
        <w:t>Select the repository you want to transfer. You can also select specific files within the repository.</w:t>
      </w:r>
      <w:r w:rsidR="0053721B">
        <w:rPr>
          <w:sz w:val="32"/>
          <w:szCs w:val="32"/>
        </w:rPr>
        <w:t xml:space="preserve"> In this example, DBA Projects App has been selected</w:t>
      </w:r>
    </w:p>
    <w:p w14:paraId="6BE7A654" w14:textId="0E20058B" w:rsidR="0095267E" w:rsidRDefault="0053721B" w:rsidP="0053721B">
      <w:pPr>
        <w:tabs>
          <w:tab w:val="left" w:pos="4110"/>
        </w:tabs>
        <w:rPr>
          <w:sz w:val="32"/>
          <w:szCs w:val="32"/>
        </w:rPr>
      </w:pPr>
      <w:r w:rsidRPr="0053721B">
        <w:rPr>
          <w:noProof/>
          <w:sz w:val="32"/>
          <w:szCs w:val="32"/>
        </w:rPr>
        <w:drawing>
          <wp:inline distT="0" distB="0" distL="0" distR="0" wp14:anchorId="1FB4BCDA" wp14:editId="595F1AC4">
            <wp:extent cx="5400675" cy="4181475"/>
            <wp:effectExtent l="0" t="0" r="9525" b="952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2"/>
                    <a:stretch>
                      <a:fillRect/>
                    </a:stretch>
                  </pic:blipFill>
                  <pic:spPr>
                    <a:xfrm>
                      <a:off x="0" y="0"/>
                      <a:ext cx="5400675" cy="4181475"/>
                    </a:xfrm>
                    <a:prstGeom prst="rect">
                      <a:avLst/>
                    </a:prstGeom>
                  </pic:spPr>
                </pic:pic>
              </a:graphicData>
            </a:graphic>
          </wp:inline>
        </w:drawing>
      </w:r>
    </w:p>
    <w:p w14:paraId="7F6BCAEA" w14:textId="6175BEFD" w:rsidR="0095267E" w:rsidRDefault="0095267E" w:rsidP="0053721B">
      <w:pPr>
        <w:tabs>
          <w:tab w:val="left" w:pos="4110"/>
        </w:tabs>
        <w:rPr>
          <w:sz w:val="32"/>
          <w:szCs w:val="32"/>
        </w:rPr>
      </w:pPr>
    </w:p>
    <w:p w14:paraId="7D2CD5CF" w14:textId="3C13679A" w:rsidR="0095267E" w:rsidRDefault="0095267E" w:rsidP="0053721B">
      <w:pPr>
        <w:tabs>
          <w:tab w:val="left" w:pos="4110"/>
        </w:tabs>
        <w:rPr>
          <w:sz w:val="32"/>
          <w:szCs w:val="32"/>
        </w:rPr>
      </w:pPr>
    </w:p>
    <w:p w14:paraId="4F7A4D18" w14:textId="21EC7CDE" w:rsidR="0095267E" w:rsidRDefault="0095267E" w:rsidP="0053721B">
      <w:pPr>
        <w:tabs>
          <w:tab w:val="left" w:pos="4110"/>
        </w:tabs>
        <w:rPr>
          <w:sz w:val="32"/>
          <w:szCs w:val="32"/>
        </w:rPr>
      </w:pPr>
    </w:p>
    <w:p w14:paraId="087F20C0" w14:textId="10181FE6" w:rsidR="0095267E" w:rsidRDefault="0095267E" w:rsidP="0053721B">
      <w:pPr>
        <w:tabs>
          <w:tab w:val="left" w:pos="4110"/>
        </w:tabs>
        <w:rPr>
          <w:sz w:val="32"/>
          <w:szCs w:val="32"/>
        </w:rPr>
      </w:pPr>
    </w:p>
    <w:p w14:paraId="088C6C3C" w14:textId="0E20FDAF" w:rsidR="0095267E" w:rsidRDefault="0095267E" w:rsidP="0053721B">
      <w:pPr>
        <w:tabs>
          <w:tab w:val="left" w:pos="4110"/>
        </w:tabs>
        <w:rPr>
          <w:sz w:val="32"/>
          <w:szCs w:val="32"/>
        </w:rPr>
      </w:pPr>
    </w:p>
    <w:p w14:paraId="22B0EBC8" w14:textId="78521CE3" w:rsidR="0095267E" w:rsidRDefault="0095267E" w:rsidP="0053721B">
      <w:pPr>
        <w:tabs>
          <w:tab w:val="left" w:pos="4110"/>
        </w:tabs>
        <w:rPr>
          <w:sz w:val="32"/>
          <w:szCs w:val="32"/>
        </w:rPr>
      </w:pPr>
    </w:p>
    <w:p w14:paraId="1B292332" w14:textId="34B3419B" w:rsidR="0095267E" w:rsidRDefault="0095267E" w:rsidP="0053721B">
      <w:pPr>
        <w:tabs>
          <w:tab w:val="left" w:pos="4110"/>
        </w:tabs>
        <w:rPr>
          <w:sz w:val="32"/>
          <w:szCs w:val="32"/>
        </w:rPr>
      </w:pPr>
    </w:p>
    <w:p w14:paraId="5BE8B8DD" w14:textId="77777777" w:rsidR="0095267E" w:rsidRDefault="0095267E" w:rsidP="0053721B">
      <w:pPr>
        <w:tabs>
          <w:tab w:val="left" w:pos="4110"/>
        </w:tabs>
        <w:rPr>
          <w:sz w:val="32"/>
          <w:szCs w:val="32"/>
        </w:rPr>
      </w:pPr>
    </w:p>
    <w:p w14:paraId="6F3644F3" w14:textId="52A25DA0" w:rsidR="0053721B" w:rsidRDefault="0053721B" w:rsidP="0053721B">
      <w:pPr>
        <w:pStyle w:val="ListParagraph"/>
        <w:numPr>
          <w:ilvl w:val="0"/>
          <w:numId w:val="14"/>
        </w:numPr>
        <w:tabs>
          <w:tab w:val="left" w:pos="4110"/>
        </w:tabs>
        <w:rPr>
          <w:sz w:val="32"/>
          <w:szCs w:val="32"/>
        </w:rPr>
      </w:pPr>
      <w:r>
        <w:rPr>
          <w:sz w:val="32"/>
          <w:szCs w:val="32"/>
        </w:rPr>
        <w:lastRenderedPageBreak/>
        <w:t xml:space="preserve">Keep the settings as shown in the screenshot below. </w:t>
      </w:r>
    </w:p>
    <w:p w14:paraId="39EEB697" w14:textId="01B4C132" w:rsidR="0053721B" w:rsidRDefault="0053721B" w:rsidP="0053721B">
      <w:pPr>
        <w:tabs>
          <w:tab w:val="left" w:pos="4110"/>
        </w:tabs>
        <w:rPr>
          <w:sz w:val="32"/>
          <w:szCs w:val="32"/>
        </w:rPr>
      </w:pPr>
    </w:p>
    <w:p w14:paraId="496C1C80" w14:textId="11DCBC94" w:rsidR="00274837" w:rsidRDefault="00274837" w:rsidP="0053721B">
      <w:pPr>
        <w:tabs>
          <w:tab w:val="left" w:pos="4110"/>
        </w:tabs>
        <w:rPr>
          <w:sz w:val="32"/>
          <w:szCs w:val="32"/>
        </w:rPr>
      </w:pPr>
      <w:r w:rsidRPr="00274837">
        <w:rPr>
          <w:noProof/>
          <w:sz w:val="32"/>
          <w:szCs w:val="32"/>
        </w:rPr>
        <w:drawing>
          <wp:inline distT="0" distB="0" distL="0" distR="0" wp14:anchorId="00367262" wp14:editId="317360BA">
            <wp:extent cx="5857875" cy="3447630"/>
            <wp:effectExtent l="0" t="0" r="0" b="63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3"/>
                    <a:stretch>
                      <a:fillRect/>
                    </a:stretch>
                  </pic:blipFill>
                  <pic:spPr>
                    <a:xfrm>
                      <a:off x="0" y="0"/>
                      <a:ext cx="5881694" cy="3461649"/>
                    </a:xfrm>
                    <a:prstGeom prst="rect">
                      <a:avLst/>
                    </a:prstGeom>
                  </pic:spPr>
                </pic:pic>
              </a:graphicData>
            </a:graphic>
          </wp:inline>
        </w:drawing>
      </w:r>
    </w:p>
    <w:p w14:paraId="5C3B2692" w14:textId="6443A0B4" w:rsidR="0095267E" w:rsidRDefault="0095267E" w:rsidP="0053721B">
      <w:pPr>
        <w:tabs>
          <w:tab w:val="left" w:pos="4110"/>
        </w:tabs>
        <w:rPr>
          <w:sz w:val="32"/>
          <w:szCs w:val="32"/>
        </w:rPr>
      </w:pPr>
    </w:p>
    <w:p w14:paraId="1179084A" w14:textId="6B3FABC3" w:rsidR="0095267E" w:rsidRDefault="0095267E" w:rsidP="0053721B">
      <w:pPr>
        <w:tabs>
          <w:tab w:val="left" w:pos="4110"/>
        </w:tabs>
        <w:rPr>
          <w:sz w:val="32"/>
          <w:szCs w:val="32"/>
        </w:rPr>
      </w:pPr>
    </w:p>
    <w:p w14:paraId="04AD507A" w14:textId="07F51CE2" w:rsidR="0095267E" w:rsidRDefault="0095267E" w:rsidP="0053721B">
      <w:pPr>
        <w:tabs>
          <w:tab w:val="left" w:pos="4110"/>
        </w:tabs>
        <w:rPr>
          <w:sz w:val="32"/>
          <w:szCs w:val="32"/>
        </w:rPr>
      </w:pPr>
    </w:p>
    <w:p w14:paraId="6161C54B" w14:textId="7EDABB1D" w:rsidR="0095267E" w:rsidRDefault="0095267E" w:rsidP="0053721B">
      <w:pPr>
        <w:tabs>
          <w:tab w:val="left" w:pos="4110"/>
        </w:tabs>
        <w:rPr>
          <w:sz w:val="32"/>
          <w:szCs w:val="32"/>
        </w:rPr>
      </w:pPr>
    </w:p>
    <w:p w14:paraId="284944D1" w14:textId="1DE1D461" w:rsidR="0095267E" w:rsidRDefault="0095267E" w:rsidP="0053721B">
      <w:pPr>
        <w:tabs>
          <w:tab w:val="left" w:pos="4110"/>
        </w:tabs>
        <w:rPr>
          <w:sz w:val="32"/>
          <w:szCs w:val="32"/>
        </w:rPr>
      </w:pPr>
    </w:p>
    <w:p w14:paraId="7B9D4787" w14:textId="5BCE1262" w:rsidR="0095267E" w:rsidRDefault="0095267E" w:rsidP="0053721B">
      <w:pPr>
        <w:tabs>
          <w:tab w:val="left" w:pos="4110"/>
        </w:tabs>
        <w:rPr>
          <w:sz w:val="32"/>
          <w:szCs w:val="32"/>
        </w:rPr>
      </w:pPr>
    </w:p>
    <w:p w14:paraId="0BA41BB0" w14:textId="31C6D97F" w:rsidR="0095267E" w:rsidRDefault="0095267E" w:rsidP="0053721B">
      <w:pPr>
        <w:tabs>
          <w:tab w:val="left" w:pos="4110"/>
        </w:tabs>
        <w:rPr>
          <w:sz w:val="32"/>
          <w:szCs w:val="32"/>
        </w:rPr>
      </w:pPr>
    </w:p>
    <w:p w14:paraId="3492BD92" w14:textId="7C7F5B1C" w:rsidR="0095267E" w:rsidRDefault="0095267E" w:rsidP="0053721B">
      <w:pPr>
        <w:tabs>
          <w:tab w:val="left" w:pos="4110"/>
        </w:tabs>
        <w:rPr>
          <w:sz w:val="32"/>
          <w:szCs w:val="32"/>
        </w:rPr>
      </w:pPr>
    </w:p>
    <w:p w14:paraId="3ED7376A" w14:textId="5D345616" w:rsidR="0095267E" w:rsidRDefault="0095267E" w:rsidP="0053721B">
      <w:pPr>
        <w:tabs>
          <w:tab w:val="left" w:pos="4110"/>
        </w:tabs>
        <w:rPr>
          <w:sz w:val="32"/>
          <w:szCs w:val="32"/>
        </w:rPr>
      </w:pPr>
    </w:p>
    <w:p w14:paraId="3BD76375" w14:textId="77777777" w:rsidR="0095267E" w:rsidRDefault="0095267E" w:rsidP="0053721B">
      <w:pPr>
        <w:tabs>
          <w:tab w:val="left" w:pos="4110"/>
        </w:tabs>
        <w:rPr>
          <w:sz w:val="32"/>
          <w:szCs w:val="32"/>
        </w:rPr>
      </w:pPr>
    </w:p>
    <w:p w14:paraId="1388C79D" w14:textId="682F76BE" w:rsidR="00274837" w:rsidRDefault="00274837" w:rsidP="00274837">
      <w:pPr>
        <w:pStyle w:val="ListParagraph"/>
        <w:numPr>
          <w:ilvl w:val="0"/>
          <w:numId w:val="14"/>
        </w:numPr>
        <w:tabs>
          <w:tab w:val="left" w:pos="4110"/>
        </w:tabs>
        <w:rPr>
          <w:sz w:val="32"/>
          <w:szCs w:val="32"/>
        </w:rPr>
      </w:pPr>
      <w:r>
        <w:rPr>
          <w:sz w:val="32"/>
          <w:szCs w:val="32"/>
        </w:rPr>
        <w:lastRenderedPageBreak/>
        <w:t>Select the git repository on your local that you aim to move the vss repo to. In this example, the git repository is called</w:t>
      </w:r>
      <w:r w:rsidR="00C77DE9">
        <w:rPr>
          <w:sz w:val="32"/>
          <w:szCs w:val="32"/>
        </w:rPr>
        <w:t xml:space="preserve"> “Castellum-Demo-Suvir.Wadhwa. Keep all the other settings the same as the screenshot below. </w:t>
      </w:r>
    </w:p>
    <w:p w14:paraId="356C6093" w14:textId="46F773DD" w:rsidR="00C77DE9" w:rsidRPr="00C77DE9" w:rsidRDefault="00C77DE9" w:rsidP="00C77DE9">
      <w:pPr>
        <w:tabs>
          <w:tab w:val="left" w:pos="4110"/>
        </w:tabs>
        <w:rPr>
          <w:sz w:val="32"/>
          <w:szCs w:val="32"/>
        </w:rPr>
      </w:pPr>
      <w:r w:rsidRPr="00C77DE9">
        <w:rPr>
          <w:noProof/>
          <w:sz w:val="32"/>
          <w:szCs w:val="32"/>
        </w:rPr>
        <w:drawing>
          <wp:inline distT="0" distB="0" distL="0" distR="0" wp14:anchorId="1E24C4AC" wp14:editId="2AF57A14">
            <wp:extent cx="5943600" cy="4513580"/>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4"/>
                    <a:stretch>
                      <a:fillRect/>
                    </a:stretch>
                  </pic:blipFill>
                  <pic:spPr>
                    <a:xfrm>
                      <a:off x="0" y="0"/>
                      <a:ext cx="5943600" cy="4513580"/>
                    </a:xfrm>
                    <a:prstGeom prst="rect">
                      <a:avLst/>
                    </a:prstGeom>
                  </pic:spPr>
                </pic:pic>
              </a:graphicData>
            </a:graphic>
          </wp:inline>
        </w:drawing>
      </w:r>
    </w:p>
    <w:p w14:paraId="52A06714" w14:textId="59BC08BD" w:rsidR="00A53B3B" w:rsidRDefault="00A53B3B" w:rsidP="00A53B3B">
      <w:pPr>
        <w:tabs>
          <w:tab w:val="left" w:pos="4110"/>
        </w:tabs>
        <w:rPr>
          <w:sz w:val="32"/>
          <w:szCs w:val="32"/>
        </w:rPr>
      </w:pPr>
    </w:p>
    <w:p w14:paraId="1DA816C0" w14:textId="547D804B" w:rsidR="0095267E" w:rsidRDefault="0095267E" w:rsidP="00A53B3B">
      <w:pPr>
        <w:tabs>
          <w:tab w:val="left" w:pos="4110"/>
        </w:tabs>
        <w:rPr>
          <w:sz w:val="32"/>
          <w:szCs w:val="32"/>
        </w:rPr>
      </w:pPr>
    </w:p>
    <w:p w14:paraId="6DAF8E17" w14:textId="02EB0830" w:rsidR="0095267E" w:rsidRDefault="0095267E" w:rsidP="00A53B3B">
      <w:pPr>
        <w:tabs>
          <w:tab w:val="left" w:pos="4110"/>
        </w:tabs>
        <w:rPr>
          <w:sz w:val="32"/>
          <w:szCs w:val="32"/>
        </w:rPr>
      </w:pPr>
    </w:p>
    <w:p w14:paraId="0DA5C86C" w14:textId="2C068671" w:rsidR="0095267E" w:rsidRDefault="0095267E" w:rsidP="00A53B3B">
      <w:pPr>
        <w:tabs>
          <w:tab w:val="left" w:pos="4110"/>
        </w:tabs>
        <w:rPr>
          <w:sz w:val="32"/>
          <w:szCs w:val="32"/>
        </w:rPr>
      </w:pPr>
    </w:p>
    <w:p w14:paraId="1160782B" w14:textId="510F54B2" w:rsidR="0095267E" w:rsidRDefault="0095267E" w:rsidP="00A53B3B">
      <w:pPr>
        <w:tabs>
          <w:tab w:val="left" w:pos="4110"/>
        </w:tabs>
        <w:rPr>
          <w:sz w:val="32"/>
          <w:szCs w:val="32"/>
        </w:rPr>
      </w:pPr>
    </w:p>
    <w:p w14:paraId="54311EA8" w14:textId="77777777" w:rsidR="0095267E" w:rsidRDefault="0095267E" w:rsidP="00A53B3B">
      <w:pPr>
        <w:tabs>
          <w:tab w:val="left" w:pos="4110"/>
        </w:tabs>
        <w:rPr>
          <w:sz w:val="32"/>
          <w:szCs w:val="32"/>
        </w:rPr>
      </w:pPr>
    </w:p>
    <w:p w14:paraId="12B6C654" w14:textId="6F69F479" w:rsidR="007D378F" w:rsidRDefault="007D378F" w:rsidP="007D378F">
      <w:pPr>
        <w:pStyle w:val="ListParagraph"/>
        <w:numPr>
          <w:ilvl w:val="0"/>
          <w:numId w:val="14"/>
        </w:numPr>
        <w:tabs>
          <w:tab w:val="left" w:pos="4110"/>
        </w:tabs>
        <w:rPr>
          <w:sz w:val="32"/>
          <w:szCs w:val="32"/>
        </w:rPr>
      </w:pPr>
      <w:r>
        <w:rPr>
          <w:sz w:val="32"/>
          <w:szCs w:val="32"/>
        </w:rPr>
        <w:lastRenderedPageBreak/>
        <w:t>Select target GIT path in the folder you selected earlier</w:t>
      </w:r>
    </w:p>
    <w:p w14:paraId="4ED4A7E3" w14:textId="08AD2F90" w:rsidR="007D378F" w:rsidRDefault="007D378F" w:rsidP="007D378F">
      <w:pPr>
        <w:tabs>
          <w:tab w:val="left" w:pos="4110"/>
        </w:tabs>
        <w:rPr>
          <w:sz w:val="32"/>
          <w:szCs w:val="32"/>
        </w:rPr>
      </w:pPr>
      <w:r w:rsidRPr="007D378F">
        <w:rPr>
          <w:noProof/>
          <w:sz w:val="32"/>
          <w:szCs w:val="32"/>
        </w:rPr>
        <w:drawing>
          <wp:inline distT="0" distB="0" distL="0" distR="0" wp14:anchorId="09557AB8" wp14:editId="19AB4934">
            <wp:extent cx="5943600" cy="444246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5"/>
                    <a:stretch>
                      <a:fillRect/>
                    </a:stretch>
                  </pic:blipFill>
                  <pic:spPr>
                    <a:xfrm>
                      <a:off x="0" y="0"/>
                      <a:ext cx="5943600" cy="4442460"/>
                    </a:xfrm>
                    <a:prstGeom prst="rect">
                      <a:avLst/>
                    </a:prstGeom>
                  </pic:spPr>
                </pic:pic>
              </a:graphicData>
            </a:graphic>
          </wp:inline>
        </w:drawing>
      </w:r>
    </w:p>
    <w:p w14:paraId="770652EB" w14:textId="44BE2DB4" w:rsidR="006B5FD0" w:rsidRDefault="006B5FD0" w:rsidP="007D378F">
      <w:pPr>
        <w:tabs>
          <w:tab w:val="left" w:pos="4110"/>
        </w:tabs>
        <w:rPr>
          <w:sz w:val="32"/>
          <w:szCs w:val="32"/>
        </w:rPr>
      </w:pPr>
    </w:p>
    <w:p w14:paraId="4EEC2E1A" w14:textId="55B181DF" w:rsidR="0095267E" w:rsidRDefault="0095267E" w:rsidP="007D378F">
      <w:pPr>
        <w:tabs>
          <w:tab w:val="left" w:pos="4110"/>
        </w:tabs>
        <w:rPr>
          <w:sz w:val="32"/>
          <w:szCs w:val="32"/>
        </w:rPr>
      </w:pPr>
    </w:p>
    <w:p w14:paraId="15D02D78" w14:textId="6E6D05D2" w:rsidR="0095267E" w:rsidRDefault="0095267E" w:rsidP="007D378F">
      <w:pPr>
        <w:tabs>
          <w:tab w:val="left" w:pos="4110"/>
        </w:tabs>
        <w:rPr>
          <w:sz w:val="32"/>
          <w:szCs w:val="32"/>
        </w:rPr>
      </w:pPr>
    </w:p>
    <w:p w14:paraId="67853017" w14:textId="7B92C449" w:rsidR="0095267E" w:rsidRDefault="0095267E" w:rsidP="007D378F">
      <w:pPr>
        <w:tabs>
          <w:tab w:val="left" w:pos="4110"/>
        </w:tabs>
        <w:rPr>
          <w:sz w:val="32"/>
          <w:szCs w:val="32"/>
        </w:rPr>
      </w:pPr>
    </w:p>
    <w:p w14:paraId="48810DDE" w14:textId="19FDE67A" w:rsidR="0095267E" w:rsidRDefault="0095267E" w:rsidP="007D378F">
      <w:pPr>
        <w:tabs>
          <w:tab w:val="left" w:pos="4110"/>
        </w:tabs>
        <w:rPr>
          <w:sz w:val="32"/>
          <w:szCs w:val="32"/>
        </w:rPr>
      </w:pPr>
    </w:p>
    <w:p w14:paraId="3C7F8E38" w14:textId="047FC128" w:rsidR="0095267E" w:rsidRDefault="0095267E" w:rsidP="007D378F">
      <w:pPr>
        <w:tabs>
          <w:tab w:val="left" w:pos="4110"/>
        </w:tabs>
        <w:rPr>
          <w:sz w:val="32"/>
          <w:szCs w:val="32"/>
        </w:rPr>
      </w:pPr>
    </w:p>
    <w:p w14:paraId="3421C199" w14:textId="0E0CC88D" w:rsidR="0095267E" w:rsidRDefault="0095267E" w:rsidP="007D378F">
      <w:pPr>
        <w:tabs>
          <w:tab w:val="left" w:pos="4110"/>
        </w:tabs>
        <w:rPr>
          <w:sz w:val="32"/>
          <w:szCs w:val="32"/>
        </w:rPr>
      </w:pPr>
    </w:p>
    <w:p w14:paraId="77E650F0" w14:textId="04D8C88D" w:rsidR="0095267E" w:rsidRDefault="0095267E" w:rsidP="007D378F">
      <w:pPr>
        <w:tabs>
          <w:tab w:val="left" w:pos="4110"/>
        </w:tabs>
        <w:rPr>
          <w:sz w:val="32"/>
          <w:szCs w:val="32"/>
        </w:rPr>
      </w:pPr>
    </w:p>
    <w:p w14:paraId="0B9284DE" w14:textId="77777777" w:rsidR="0095267E" w:rsidRDefault="0095267E" w:rsidP="007D378F">
      <w:pPr>
        <w:tabs>
          <w:tab w:val="left" w:pos="4110"/>
        </w:tabs>
        <w:rPr>
          <w:sz w:val="32"/>
          <w:szCs w:val="32"/>
        </w:rPr>
      </w:pPr>
    </w:p>
    <w:p w14:paraId="6EAD8907" w14:textId="4A37D91E" w:rsidR="006B5FD0" w:rsidRDefault="00E47B67" w:rsidP="006B5FD0">
      <w:pPr>
        <w:pStyle w:val="ListParagraph"/>
        <w:numPr>
          <w:ilvl w:val="0"/>
          <w:numId w:val="14"/>
        </w:numPr>
        <w:tabs>
          <w:tab w:val="left" w:pos="4110"/>
        </w:tabs>
        <w:rPr>
          <w:sz w:val="32"/>
          <w:szCs w:val="32"/>
        </w:rPr>
      </w:pPr>
      <w:r>
        <w:rPr>
          <w:sz w:val="32"/>
          <w:szCs w:val="32"/>
        </w:rPr>
        <w:lastRenderedPageBreak/>
        <w:t>Select option 2 to preserve the same path structure</w:t>
      </w:r>
    </w:p>
    <w:p w14:paraId="729679A4" w14:textId="16FE137B" w:rsidR="00E47B67" w:rsidRPr="00E47B67" w:rsidRDefault="00E47B67" w:rsidP="00E47B67">
      <w:pPr>
        <w:tabs>
          <w:tab w:val="left" w:pos="4110"/>
        </w:tabs>
        <w:rPr>
          <w:sz w:val="32"/>
          <w:szCs w:val="32"/>
        </w:rPr>
      </w:pPr>
      <w:r w:rsidRPr="00E47B67">
        <w:rPr>
          <w:noProof/>
          <w:sz w:val="32"/>
          <w:szCs w:val="32"/>
        </w:rPr>
        <w:drawing>
          <wp:inline distT="0" distB="0" distL="0" distR="0" wp14:anchorId="2C3E111A" wp14:editId="04E2754A">
            <wp:extent cx="5943600" cy="450405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943600" cy="4504055"/>
                    </a:xfrm>
                    <a:prstGeom prst="rect">
                      <a:avLst/>
                    </a:prstGeom>
                  </pic:spPr>
                </pic:pic>
              </a:graphicData>
            </a:graphic>
          </wp:inline>
        </w:drawing>
      </w:r>
    </w:p>
    <w:p w14:paraId="4AC6F36A" w14:textId="2B5ABFD4" w:rsidR="0067333C" w:rsidRDefault="0067333C" w:rsidP="0067333C">
      <w:pPr>
        <w:tabs>
          <w:tab w:val="left" w:pos="4110"/>
        </w:tabs>
        <w:rPr>
          <w:sz w:val="32"/>
          <w:szCs w:val="32"/>
        </w:rPr>
      </w:pPr>
    </w:p>
    <w:p w14:paraId="537DFE8F" w14:textId="7E6614A0" w:rsidR="0059721A" w:rsidRDefault="0059721A" w:rsidP="0059721A">
      <w:pPr>
        <w:pStyle w:val="ListParagraph"/>
        <w:numPr>
          <w:ilvl w:val="0"/>
          <w:numId w:val="14"/>
        </w:numPr>
        <w:tabs>
          <w:tab w:val="left" w:pos="4110"/>
        </w:tabs>
        <w:rPr>
          <w:sz w:val="32"/>
          <w:szCs w:val="32"/>
        </w:rPr>
      </w:pPr>
      <w:r w:rsidRPr="0059721A">
        <w:rPr>
          <w:sz w:val="32"/>
          <w:szCs w:val="32"/>
        </w:rPr>
        <w:t>The file</w:t>
      </w:r>
      <w:r>
        <w:rPr>
          <w:sz w:val="32"/>
          <w:szCs w:val="32"/>
        </w:rPr>
        <w:t xml:space="preserve">s will start to </w:t>
      </w:r>
      <w:r w:rsidR="0095267E">
        <w:rPr>
          <w:sz w:val="32"/>
          <w:szCs w:val="32"/>
        </w:rPr>
        <w:t>transfer,</w:t>
      </w:r>
      <w:r>
        <w:rPr>
          <w:sz w:val="32"/>
          <w:szCs w:val="32"/>
        </w:rPr>
        <w:t xml:space="preserve"> and you may be prompted with some messages depending on the repository you are moving. Once these messages are managed, your repository will </w:t>
      </w:r>
      <w:r w:rsidR="0095267E">
        <w:rPr>
          <w:sz w:val="32"/>
          <w:szCs w:val="32"/>
        </w:rPr>
        <w:t>transfer,</w:t>
      </w:r>
      <w:r>
        <w:rPr>
          <w:sz w:val="32"/>
          <w:szCs w:val="32"/>
        </w:rPr>
        <w:t xml:space="preserve"> and </w:t>
      </w:r>
      <w:r w:rsidR="0095267E">
        <w:rPr>
          <w:sz w:val="32"/>
          <w:szCs w:val="32"/>
        </w:rPr>
        <w:t xml:space="preserve">you’ll find it in the GIT folder you selected earlier. </w:t>
      </w:r>
    </w:p>
    <w:p w14:paraId="2D322DB2" w14:textId="34B168F5" w:rsidR="0011646F" w:rsidRDefault="0011646F" w:rsidP="0011646F">
      <w:pPr>
        <w:tabs>
          <w:tab w:val="left" w:pos="4110"/>
        </w:tabs>
        <w:rPr>
          <w:sz w:val="32"/>
          <w:szCs w:val="32"/>
        </w:rPr>
      </w:pPr>
    </w:p>
    <w:p w14:paraId="151451BA" w14:textId="4790146D" w:rsidR="0011646F" w:rsidRDefault="0011646F" w:rsidP="0011646F">
      <w:pPr>
        <w:tabs>
          <w:tab w:val="left" w:pos="4110"/>
        </w:tabs>
        <w:rPr>
          <w:sz w:val="32"/>
          <w:szCs w:val="32"/>
        </w:rPr>
      </w:pPr>
    </w:p>
    <w:p w14:paraId="7D6C7ADA" w14:textId="45B1F48E" w:rsidR="0011646F" w:rsidRDefault="0011646F" w:rsidP="0011646F">
      <w:pPr>
        <w:tabs>
          <w:tab w:val="left" w:pos="4110"/>
        </w:tabs>
        <w:rPr>
          <w:sz w:val="32"/>
          <w:szCs w:val="32"/>
        </w:rPr>
      </w:pPr>
    </w:p>
    <w:p w14:paraId="620C74D7" w14:textId="08A843BA" w:rsidR="0011646F" w:rsidRDefault="0011646F" w:rsidP="0011646F">
      <w:pPr>
        <w:tabs>
          <w:tab w:val="left" w:pos="4110"/>
        </w:tabs>
        <w:rPr>
          <w:sz w:val="32"/>
          <w:szCs w:val="32"/>
        </w:rPr>
      </w:pPr>
    </w:p>
    <w:p w14:paraId="5BDAFD65" w14:textId="271011EF" w:rsidR="0011646F" w:rsidRDefault="0011646F" w:rsidP="0011646F">
      <w:pPr>
        <w:tabs>
          <w:tab w:val="left" w:pos="4110"/>
        </w:tabs>
        <w:jc w:val="center"/>
        <w:rPr>
          <w:b/>
          <w:bCs/>
          <w:sz w:val="32"/>
          <w:szCs w:val="32"/>
        </w:rPr>
      </w:pPr>
      <w:r>
        <w:rPr>
          <w:b/>
          <w:bCs/>
          <w:sz w:val="32"/>
          <w:szCs w:val="32"/>
        </w:rPr>
        <w:lastRenderedPageBreak/>
        <w:t>Working with online Repo on Local</w:t>
      </w:r>
    </w:p>
    <w:p w14:paraId="2E8CCC20" w14:textId="5D813BB1" w:rsidR="0011646F" w:rsidRPr="0011646F" w:rsidRDefault="0011646F" w:rsidP="0011646F">
      <w:pPr>
        <w:pStyle w:val="ListParagraph"/>
        <w:numPr>
          <w:ilvl w:val="0"/>
          <w:numId w:val="15"/>
        </w:numPr>
        <w:tabs>
          <w:tab w:val="left" w:pos="4110"/>
        </w:tabs>
        <w:rPr>
          <w:sz w:val="32"/>
          <w:szCs w:val="32"/>
        </w:rPr>
      </w:pPr>
      <w:r>
        <w:rPr>
          <w:sz w:val="32"/>
          <w:szCs w:val="32"/>
        </w:rPr>
        <w:t xml:space="preserve">To clone the repo, go to the git menu on visual studio and select clone. </w:t>
      </w:r>
      <w:r w:rsidR="004F68F2">
        <w:rPr>
          <w:sz w:val="32"/>
          <w:szCs w:val="32"/>
        </w:rPr>
        <w:t xml:space="preserve">If you already have the repo cloned, then just select pull in </w:t>
      </w:r>
      <w:r w:rsidR="00604E0C">
        <w:rPr>
          <w:sz w:val="32"/>
          <w:szCs w:val="32"/>
        </w:rPr>
        <w:t xml:space="preserve">in git menu to get the updated repo version. </w:t>
      </w:r>
    </w:p>
    <w:p w14:paraId="411CB030" w14:textId="726DB644" w:rsidR="0011646F" w:rsidRDefault="0011646F" w:rsidP="0011646F">
      <w:pPr>
        <w:tabs>
          <w:tab w:val="left" w:pos="4110"/>
        </w:tabs>
        <w:rPr>
          <w:sz w:val="32"/>
          <w:szCs w:val="32"/>
        </w:rPr>
      </w:pPr>
      <w:r w:rsidRPr="0011646F">
        <w:rPr>
          <w:noProof/>
          <w:sz w:val="32"/>
          <w:szCs w:val="32"/>
        </w:rPr>
        <w:drawing>
          <wp:inline distT="0" distB="0" distL="0" distR="0" wp14:anchorId="39C92B91" wp14:editId="5FF91A2A">
            <wp:extent cx="6585836" cy="3581400"/>
            <wp:effectExtent l="0" t="0" r="5715"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7"/>
                    <a:stretch>
                      <a:fillRect/>
                    </a:stretch>
                  </pic:blipFill>
                  <pic:spPr>
                    <a:xfrm>
                      <a:off x="0" y="0"/>
                      <a:ext cx="6599204" cy="3588669"/>
                    </a:xfrm>
                    <a:prstGeom prst="rect">
                      <a:avLst/>
                    </a:prstGeom>
                  </pic:spPr>
                </pic:pic>
              </a:graphicData>
            </a:graphic>
          </wp:inline>
        </w:drawing>
      </w:r>
    </w:p>
    <w:p w14:paraId="75F635F4" w14:textId="0180B72C" w:rsidR="00A3354E" w:rsidRDefault="00A3354E" w:rsidP="0011646F">
      <w:pPr>
        <w:tabs>
          <w:tab w:val="left" w:pos="4110"/>
        </w:tabs>
        <w:rPr>
          <w:sz w:val="32"/>
          <w:szCs w:val="32"/>
        </w:rPr>
      </w:pPr>
    </w:p>
    <w:p w14:paraId="41FFCB41" w14:textId="0D256644" w:rsidR="00A3354E" w:rsidRDefault="00A3354E" w:rsidP="0011646F">
      <w:pPr>
        <w:tabs>
          <w:tab w:val="left" w:pos="4110"/>
        </w:tabs>
        <w:rPr>
          <w:sz w:val="32"/>
          <w:szCs w:val="32"/>
        </w:rPr>
      </w:pPr>
    </w:p>
    <w:p w14:paraId="6ED101FC" w14:textId="63462518" w:rsidR="00A3354E" w:rsidRDefault="00A3354E" w:rsidP="0011646F">
      <w:pPr>
        <w:tabs>
          <w:tab w:val="left" w:pos="4110"/>
        </w:tabs>
        <w:rPr>
          <w:sz w:val="32"/>
          <w:szCs w:val="32"/>
        </w:rPr>
      </w:pPr>
    </w:p>
    <w:p w14:paraId="1509F000" w14:textId="3948E127" w:rsidR="00A3354E" w:rsidRDefault="00A3354E" w:rsidP="0011646F">
      <w:pPr>
        <w:tabs>
          <w:tab w:val="left" w:pos="4110"/>
        </w:tabs>
        <w:rPr>
          <w:sz w:val="32"/>
          <w:szCs w:val="32"/>
        </w:rPr>
      </w:pPr>
    </w:p>
    <w:p w14:paraId="3BF27500" w14:textId="5F7F670D" w:rsidR="00A3354E" w:rsidRDefault="00A3354E" w:rsidP="0011646F">
      <w:pPr>
        <w:tabs>
          <w:tab w:val="left" w:pos="4110"/>
        </w:tabs>
        <w:rPr>
          <w:sz w:val="32"/>
          <w:szCs w:val="32"/>
        </w:rPr>
      </w:pPr>
    </w:p>
    <w:p w14:paraId="35A146B3" w14:textId="072206DD" w:rsidR="00A3354E" w:rsidRDefault="00A3354E" w:rsidP="0011646F">
      <w:pPr>
        <w:tabs>
          <w:tab w:val="left" w:pos="4110"/>
        </w:tabs>
        <w:rPr>
          <w:sz w:val="32"/>
          <w:szCs w:val="32"/>
        </w:rPr>
      </w:pPr>
    </w:p>
    <w:p w14:paraId="3F6E0ADA" w14:textId="7BA31A5E" w:rsidR="00A3354E" w:rsidRDefault="00A3354E" w:rsidP="0011646F">
      <w:pPr>
        <w:tabs>
          <w:tab w:val="left" w:pos="4110"/>
        </w:tabs>
        <w:rPr>
          <w:sz w:val="32"/>
          <w:szCs w:val="32"/>
        </w:rPr>
      </w:pPr>
    </w:p>
    <w:p w14:paraId="3B378BCC" w14:textId="5CFAF07E" w:rsidR="00A3354E" w:rsidRDefault="00A3354E" w:rsidP="0011646F">
      <w:pPr>
        <w:tabs>
          <w:tab w:val="left" w:pos="4110"/>
        </w:tabs>
        <w:rPr>
          <w:sz w:val="32"/>
          <w:szCs w:val="32"/>
        </w:rPr>
      </w:pPr>
    </w:p>
    <w:p w14:paraId="21E8F462" w14:textId="77777777" w:rsidR="00A3354E" w:rsidRDefault="00A3354E" w:rsidP="0011646F">
      <w:pPr>
        <w:tabs>
          <w:tab w:val="left" w:pos="4110"/>
        </w:tabs>
        <w:rPr>
          <w:sz w:val="32"/>
          <w:szCs w:val="32"/>
        </w:rPr>
      </w:pPr>
    </w:p>
    <w:p w14:paraId="2A4AE5A2" w14:textId="1CF92D26" w:rsidR="0011646F" w:rsidRDefault="00A3354E" w:rsidP="00A3354E">
      <w:pPr>
        <w:pStyle w:val="ListParagraph"/>
        <w:numPr>
          <w:ilvl w:val="0"/>
          <w:numId w:val="15"/>
        </w:numPr>
        <w:tabs>
          <w:tab w:val="left" w:pos="4110"/>
        </w:tabs>
        <w:rPr>
          <w:sz w:val="32"/>
          <w:szCs w:val="32"/>
        </w:rPr>
      </w:pPr>
      <w:r>
        <w:rPr>
          <w:sz w:val="32"/>
          <w:szCs w:val="32"/>
        </w:rPr>
        <w:lastRenderedPageBreak/>
        <w:t>When you get to the below window, enter the clone link and the local path you want to store the repo at. You can also select the Azure DevOps option below and clone it from there.</w:t>
      </w:r>
    </w:p>
    <w:p w14:paraId="541C6FA7" w14:textId="1E45DE21" w:rsidR="00A3354E" w:rsidRDefault="00A3354E" w:rsidP="00A3354E">
      <w:pPr>
        <w:tabs>
          <w:tab w:val="left" w:pos="4110"/>
        </w:tabs>
        <w:rPr>
          <w:sz w:val="32"/>
          <w:szCs w:val="32"/>
        </w:rPr>
      </w:pPr>
      <w:r w:rsidRPr="00A3354E">
        <w:rPr>
          <w:noProof/>
          <w:sz w:val="32"/>
          <w:szCs w:val="32"/>
        </w:rPr>
        <w:drawing>
          <wp:inline distT="0" distB="0" distL="0" distR="0" wp14:anchorId="18173F1B" wp14:editId="36358253">
            <wp:extent cx="5581650" cy="3447415"/>
            <wp:effectExtent l="0" t="0" r="0" b="63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600239" cy="3458896"/>
                    </a:xfrm>
                    <a:prstGeom prst="rect">
                      <a:avLst/>
                    </a:prstGeom>
                  </pic:spPr>
                </pic:pic>
              </a:graphicData>
            </a:graphic>
          </wp:inline>
        </w:drawing>
      </w:r>
    </w:p>
    <w:p w14:paraId="79674ADD" w14:textId="0AAFE6F1" w:rsidR="00A3354E" w:rsidRDefault="00A3354E" w:rsidP="00A3354E">
      <w:pPr>
        <w:tabs>
          <w:tab w:val="left" w:pos="4110"/>
        </w:tabs>
        <w:rPr>
          <w:sz w:val="32"/>
          <w:szCs w:val="32"/>
        </w:rPr>
      </w:pPr>
    </w:p>
    <w:p w14:paraId="193B5956" w14:textId="44E14363" w:rsidR="00A3354E" w:rsidRDefault="001A02EB" w:rsidP="00A3354E">
      <w:pPr>
        <w:pStyle w:val="ListParagraph"/>
        <w:numPr>
          <w:ilvl w:val="0"/>
          <w:numId w:val="15"/>
        </w:numPr>
        <w:tabs>
          <w:tab w:val="left" w:pos="4110"/>
        </w:tabs>
        <w:rPr>
          <w:sz w:val="32"/>
          <w:szCs w:val="32"/>
        </w:rPr>
      </w:pPr>
      <w:r>
        <w:rPr>
          <w:sz w:val="32"/>
          <w:szCs w:val="32"/>
        </w:rPr>
        <w:t xml:space="preserve">Now that you have the repo, you can make changes to it. Once those changes are made, you need to commit them </w:t>
      </w:r>
      <w:r w:rsidR="005B7611">
        <w:rPr>
          <w:sz w:val="32"/>
          <w:szCs w:val="32"/>
        </w:rPr>
        <w:t xml:space="preserve">using the box as shown in the image below. </w:t>
      </w:r>
    </w:p>
    <w:p w14:paraId="10E3108C" w14:textId="12D73E55" w:rsidR="005B7611" w:rsidRDefault="004F68F2" w:rsidP="005B7611">
      <w:pPr>
        <w:tabs>
          <w:tab w:val="left" w:pos="4110"/>
        </w:tabs>
        <w:rPr>
          <w:sz w:val="32"/>
          <w:szCs w:val="32"/>
        </w:rPr>
      </w:pPr>
      <w:r w:rsidRPr="004F68F2">
        <w:rPr>
          <w:noProof/>
          <w:sz w:val="32"/>
          <w:szCs w:val="32"/>
        </w:rPr>
        <w:lastRenderedPageBreak/>
        <w:drawing>
          <wp:inline distT="0" distB="0" distL="0" distR="0" wp14:anchorId="049543D6" wp14:editId="1422B71B">
            <wp:extent cx="5943600" cy="3227070"/>
            <wp:effectExtent l="0" t="0" r="0"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19"/>
                    <a:stretch>
                      <a:fillRect/>
                    </a:stretch>
                  </pic:blipFill>
                  <pic:spPr>
                    <a:xfrm>
                      <a:off x="0" y="0"/>
                      <a:ext cx="5943600" cy="3227070"/>
                    </a:xfrm>
                    <a:prstGeom prst="rect">
                      <a:avLst/>
                    </a:prstGeom>
                  </pic:spPr>
                </pic:pic>
              </a:graphicData>
            </a:graphic>
          </wp:inline>
        </w:drawing>
      </w:r>
    </w:p>
    <w:p w14:paraId="667F0D35" w14:textId="332A8B4A" w:rsidR="004F68F2" w:rsidRDefault="004F68F2" w:rsidP="005B7611">
      <w:pPr>
        <w:tabs>
          <w:tab w:val="left" w:pos="4110"/>
        </w:tabs>
        <w:rPr>
          <w:sz w:val="32"/>
          <w:szCs w:val="32"/>
        </w:rPr>
      </w:pPr>
    </w:p>
    <w:p w14:paraId="022E51FB" w14:textId="76932893" w:rsidR="004F68F2" w:rsidRDefault="004F68F2" w:rsidP="004F68F2">
      <w:pPr>
        <w:pStyle w:val="ListParagraph"/>
        <w:numPr>
          <w:ilvl w:val="0"/>
          <w:numId w:val="15"/>
        </w:numPr>
        <w:tabs>
          <w:tab w:val="left" w:pos="4110"/>
        </w:tabs>
        <w:rPr>
          <w:sz w:val="32"/>
          <w:szCs w:val="32"/>
        </w:rPr>
      </w:pPr>
      <w:r>
        <w:rPr>
          <w:sz w:val="32"/>
          <w:szCs w:val="32"/>
        </w:rPr>
        <w:t xml:space="preserve">Now you need to push the repository back to Azure using the push option shown in the git menu. </w:t>
      </w:r>
    </w:p>
    <w:p w14:paraId="06889275" w14:textId="70D8C728" w:rsidR="004F68F2" w:rsidRDefault="004F68F2" w:rsidP="004F68F2">
      <w:pPr>
        <w:tabs>
          <w:tab w:val="left" w:pos="4110"/>
        </w:tabs>
        <w:rPr>
          <w:sz w:val="32"/>
          <w:szCs w:val="32"/>
        </w:rPr>
      </w:pPr>
    </w:p>
    <w:p w14:paraId="475D355A" w14:textId="74ACC0AB" w:rsidR="004F68F2" w:rsidRDefault="004F68F2" w:rsidP="004F68F2">
      <w:pPr>
        <w:tabs>
          <w:tab w:val="left" w:pos="4110"/>
        </w:tabs>
        <w:rPr>
          <w:sz w:val="32"/>
          <w:szCs w:val="32"/>
        </w:rPr>
      </w:pPr>
      <w:r>
        <w:rPr>
          <w:sz w:val="32"/>
          <w:szCs w:val="32"/>
        </w:rPr>
        <w:t>Note: You may be working on your on your own branch before pushing, in this case remember to commit your changes to that branch and then once on Azure, pull your temporary branch into the main branch using a pull request.</w:t>
      </w:r>
    </w:p>
    <w:p w14:paraId="22685B75" w14:textId="04DDC5AF" w:rsidR="009A723A" w:rsidRDefault="009A723A" w:rsidP="004F68F2">
      <w:pPr>
        <w:tabs>
          <w:tab w:val="left" w:pos="4110"/>
        </w:tabs>
        <w:rPr>
          <w:sz w:val="32"/>
          <w:szCs w:val="32"/>
        </w:rPr>
      </w:pPr>
    </w:p>
    <w:p w14:paraId="4AF56DCA" w14:textId="4481C675" w:rsidR="005D583D" w:rsidRDefault="005D583D" w:rsidP="004F68F2">
      <w:pPr>
        <w:tabs>
          <w:tab w:val="left" w:pos="4110"/>
        </w:tabs>
        <w:rPr>
          <w:sz w:val="32"/>
          <w:szCs w:val="32"/>
        </w:rPr>
      </w:pPr>
    </w:p>
    <w:p w14:paraId="41A75BCF" w14:textId="4C79DDDA" w:rsidR="005D583D" w:rsidRDefault="005D583D" w:rsidP="004F68F2">
      <w:pPr>
        <w:tabs>
          <w:tab w:val="left" w:pos="4110"/>
        </w:tabs>
        <w:rPr>
          <w:sz w:val="32"/>
          <w:szCs w:val="32"/>
        </w:rPr>
      </w:pPr>
    </w:p>
    <w:p w14:paraId="7A40E33C" w14:textId="265A7C58" w:rsidR="005D583D" w:rsidRDefault="005D583D" w:rsidP="004F68F2">
      <w:pPr>
        <w:tabs>
          <w:tab w:val="left" w:pos="4110"/>
        </w:tabs>
        <w:rPr>
          <w:sz w:val="32"/>
          <w:szCs w:val="32"/>
        </w:rPr>
      </w:pPr>
    </w:p>
    <w:p w14:paraId="78610612" w14:textId="3D32D308" w:rsidR="005D583D" w:rsidRDefault="005D583D" w:rsidP="004F68F2">
      <w:pPr>
        <w:tabs>
          <w:tab w:val="left" w:pos="4110"/>
        </w:tabs>
        <w:rPr>
          <w:sz w:val="32"/>
          <w:szCs w:val="32"/>
        </w:rPr>
      </w:pPr>
    </w:p>
    <w:p w14:paraId="61D6A25C" w14:textId="021F9611" w:rsidR="005D583D" w:rsidRDefault="005D583D" w:rsidP="004F68F2">
      <w:pPr>
        <w:tabs>
          <w:tab w:val="left" w:pos="4110"/>
        </w:tabs>
        <w:rPr>
          <w:sz w:val="32"/>
          <w:szCs w:val="32"/>
        </w:rPr>
      </w:pPr>
    </w:p>
    <w:p w14:paraId="10CCBA35" w14:textId="246F8337" w:rsidR="005D583D" w:rsidRDefault="005D583D" w:rsidP="004F68F2">
      <w:pPr>
        <w:tabs>
          <w:tab w:val="left" w:pos="4110"/>
        </w:tabs>
        <w:rPr>
          <w:sz w:val="32"/>
          <w:szCs w:val="32"/>
        </w:rPr>
      </w:pPr>
      <w:r>
        <w:rPr>
          <w:sz w:val="32"/>
          <w:szCs w:val="32"/>
        </w:rPr>
        <w:lastRenderedPageBreak/>
        <w:t>Commit Page on Azure DevOps</w:t>
      </w:r>
    </w:p>
    <w:p w14:paraId="65F751E3" w14:textId="65099711" w:rsidR="009A723A" w:rsidRDefault="009A723A" w:rsidP="004F68F2">
      <w:pPr>
        <w:tabs>
          <w:tab w:val="left" w:pos="4110"/>
        </w:tabs>
        <w:rPr>
          <w:sz w:val="32"/>
          <w:szCs w:val="32"/>
        </w:rPr>
      </w:pPr>
      <w:r w:rsidRPr="009A723A">
        <w:rPr>
          <w:noProof/>
          <w:sz w:val="32"/>
          <w:szCs w:val="32"/>
        </w:rPr>
        <w:drawing>
          <wp:inline distT="0" distB="0" distL="0" distR="0" wp14:anchorId="64CD1017" wp14:editId="18471964">
            <wp:extent cx="5943600" cy="322770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3227705"/>
                    </a:xfrm>
                    <a:prstGeom prst="rect">
                      <a:avLst/>
                    </a:prstGeom>
                  </pic:spPr>
                </pic:pic>
              </a:graphicData>
            </a:graphic>
          </wp:inline>
        </w:drawing>
      </w:r>
    </w:p>
    <w:p w14:paraId="3BF548F5" w14:textId="4BFCBA6B" w:rsidR="005D583D" w:rsidRDefault="005D583D" w:rsidP="004F68F2">
      <w:pPr>
        <w:tabs>
          <w:tab w:val="left" w:pos="4110"/>
        </w:tabs>
        <w:rPr>
          <w:sz w:val="32"/>
          <w:szCs w:val="32"/>
        </w:rPr>
      </w:pPr>
    </w:p>
    <w:p w14:paraId="3988656D" w14:textId="004D753C" w:rsidR="005D583D" w:rsidRDefault="005D583D" w:rsidP="004F68F2">
      <w:pPr>
        <w:tabs>
          <w:tab w:val="left" w:pos="4110"/>
        </w:tabs>
        <w:rPr>
          <w:sz w:val="32"/>
          <w:szCs w:val="32"/>
        </w:rPr>
      </w:pPr>
      <w:r>
        <w:rPr>
          <w:sz w:val="32"/>
          <w:szCs w:val="32"/>
        </w:rPr>
        <w:t>Pipeline Section on  Azure DevOps</w:t>
      </w:r>
    </w:p>
    <w:p w14:paraId="3697369F" w14:textId="6217319A" w:rsidR="005D583D" w:rsidRDefault="005D583D" w:rsidP="004F68F2">
      <w:pPr>
        <w:tabs>
          <w:tab w:val="left" w:pos="4110"/>
        </w:tabs>
        <w:rPr>
          <w:sz w:val="32"/>
          <w:szCs w:val="32"/>
        </w:rPr>
      </w:pPr>
    </w:p>
    <w:p w14:paraId="2ED6BFE1" w14:textId="310E0F1F" w:rsidR="005D583D" w:rsidRPr="004F68F2" w:rsidRDefault="005D583D" w:rsidP="004F68F2">
      <w:pPr>
        <w:tabs>
          <w:tab w:val="left" w:pos="4110"/>
        </w:tabs>
        <w:rPr>
          <w:sz w:val="32"/>
          <w:szCs w:val="32"/>
        </w:rPr>
      </w:pPr>
      <w:r w:rsidRPr="005D583D">
        <w:rPr>
          <w:sz w:val="32"/>
          <w:szCs w:val="32"/>
        </w:rPr>
        <w:drawing>
          <wp:inline distT="0" distB="0" distL="0" distR="0" wp14:anchorId="0366E8F7" wp14:editId="6A61C8E8">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sectPr w:rsidR="005D583D" w:rsidRPr="004F68F2">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E4D96" w14:textId="77777777" w:rsidR="00A32AFE" w:rsidRDefault="00A32AFE" w:rsidP="00A32AFE">
      <w:pPr>
        <w:spacing w:after="0" w:line="240" w:lineRule="auto"/>
      </w:pPr>
      <w:r>
        <w:separator/>
      </w:r>
    </w:p>
  </w:endnote>
  <w:endnote w:type="continuationSeparator" w:id="0">
    <w:p w14:paraId="51C07997" w14:textId="77777777" w:rsidR="00A32AFE" w:rsidRDefault="00A32AFE" w:rsidP="00A32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D7AC4" w14:textId="77777777" w:rsidR="00A32AFE" w:rsidRDefault="00A32AFE" w:rsidP="00A32AFE">
      <w:pPr>
        <w:spacing w:after="0" w:line="240" w:lineRule="auto"/>
      </w:pPr>
      <w:r>
        <w:separator/>
      </w:r>
    </w:p>
  </w:footnote>
  <w:footnote w:type="continuationSeparator" w:id="0">
    <w:p w14:paraId="0ECCAA6E" w14:textId="77777777" w:rsidR="00A32AFE" w:rsidRDefault="00A32AFE" w:rsidP="00A32A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EC08C" w14:textId="21546118" w:rsidR="00A32AFE" w:rsidRDefault="00A32AFE">
    <w:pPr>
      <w:pStyle w:val="Header"/>
    </w:pPr>
    <w:r>
      <w:t>Epicor Software</w:t>
    </w:r>
    <w:r>
      <w:tab/>
    </w:r>
    <w:r>
      <w:tab/>
      <w:t>Suvir Wadhwa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007D9"/>
    <w:multiLevelType w:val="hybridMultilevel"/>
    <w:tmpl w:val="BEA42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755504"/>
    <w:multiLevelType w:val="hybridMultilevel"/>
    <w:tmpl w:val="8280C858"/>
    <w:lvl w:ilvl="0" w:tplc="CB866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E11C6D"/>
    <w:multiLevelType w:val="hybridMultilevel"/>
    <w:tmpl w:val="3FD68A12"/>
    <w:lvl w:ilvl="0" w:tplc="33AA63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3843A6"/>
    <w:multiLevelType w:val="hybridMultilevel"/>
    <w:tmpl w:val="22DC974C"/>
    <w:lvl w:ilvl="0" w:tplc="33AA63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7A7058"/>
    <w:multiLevelType w:val="hybridMultilevel"/>
    <w:tmpl w:val="C1989232"/>
    <w:lvl w:ilvl="0" w:tplc="0409000F">
      <w:start w:val="1"/>
      <w:numFmt w:val="decimal"/>
      <w:lvlText w:val="%1."/>
      <w:lvlJc w:val="left"/>
      <w:pPr>
        <w:ind w:left="144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9121CB1"/>
    <w:multiLevelType w:val="hybridMultilevel"/>
    <w:tmpl w:val="1B6AFBBE"/>
    <w:lvl w:ilvl="0" w:tplc="172C4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C2E7BE2"/>
    <w:multiLevelType w:val="hybridMultilevel"/>
    <w:tmpl w:val="15664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BC37D9"/>
    <w:multiLevelType w:val="hybridMultilevel"/>
    <w:tmpl w:val="6F3E2BFC"/>
    <w:lvl w:ilvl="0" w:tplc="33AA63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A45696"/>
    <w:multiLevelType w:val="hybridMultilevel"/>
    <w:tmpl w:val="0240A1AC"/>
    <w:lvl w:ilvl="0" w:tplc="D7264C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F642D1"/>
    <w:multiLevelType w:val="hybridMultilevel"/>
    <w:tmpl w:val="CFE66690"/>
    <w:lvl w:ilvl="0" w:tplc="373EAF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AD45E0"/>
    <w:multiLevelType w:val="hybridMultilevel"/>
    <w:tmpl w:val="2ED61286"/>
    <w:lvl w:ilvl="0" w:tplc="35FA3E8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09C7B4E"/>
    <w:multiLevelType w:val="hybridMultilevel"/>
    <w:tmpl w:val="7E6C88DE"/>
    <w:lvl w:ilvl="0" w:tplc="33AA63F6">
      <w:start w:val="1"/>
      <w:numFmt w:val="lowerRoman"/>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0A4F1B"/>
    <w:multiLevelType w:val="hybridMultilevel"/>
    <w:tmpl w:val="23D0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460341"/>
    <w:multiLevelType w:val="hybridMultilevel"/>
    <w:tmpl w:val="7DBADDE4"/>
    <w:lvl w:ilvl="0" w:tplc="388E0F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492429"/>
    <w:multiLevelType w:val="hybridMultilevel"/>
    <w:tmpl w:val="FAD082DA"/>
    <w:lvl w:ilvl="0" w:tplc="8C2848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269861">
    <w:abstractNumId w:val="12"/>
  </w:num>
  <w:num w:numId="2" w16cid:durableId="870999331">
    <w:abstractNumId w:val="6"/>
  </w:num>
  <w:num w:numId="3" w16cid:durableId="1996102690">
    <w:abstractNumId w:val="5"/>
  </w:num>
  <w:num w:numId="4" w16cid:durableId="1526557963">
    <w:abstractNumId w:val="2"/>
  </w:num>
  <w:num w:numId="5" w16cid:durableId="1235049194">
    <w:abstractNumId w:val="0"/>
  </w:num>
  <w:num w:numId="6" w16cid:durableId="842086806">
    <w:abstractNumId w:val="11"/>
  </w:num>
  <w:num w:numId="7" w16cid:durableId="573855895">
    <w:abstractNumId w:val="4"/>
  </w:num>
  <w:num w:numId="8" w16cid:durableId="1952202236">
    <w:abstractNumId w:val="9"/>
  </w:num>
  <w:num w:numId="9" w16cid:durableId="553394035">
    <w:abstractNumId w:val="7"/>
  </w:num>
  <w:num w:numId="10" w16cid:durableId="1992514169">
    <w:abstractNumId w:val="3"/>
  </w:num>
  <w:num w:numId="11" w16cid:durableId="1638292704">
    <w:abstractNumId w:val="14"/>
  </w:num>
  <w:num w:numId="12" w16cid:durableId="361055340">
    <w:abstractNumId w:val="13"/>
  </w:num>
  <w:num w:numId="13" w16cid:durableId="1957445666">
    <w:abstractNumId w:val="10"/>
  </w:num>
  <w:num w:numId="14" w16cid:durableId="332149879">
    <w:abstractNumId w:val="8"/>
  </w:num>
  <w:num w:numId="15" w16cid:durableId="2036467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F43"/>
    <w:rsid w:val="0000341A"/>
    <w:rsid w:val="00011BC1"/>
    <w:rsid w:val="00044B6F"/>
    <w:rsid w:val="00066AF4"/>
    <w:rsid w:val="000A2F6C"/>
    <w:rsid w:val="0011646F"/>
    <w:rsid w:val="00131034"/>
    <w:rsid w:val="001335EC"/>
    <w:rsid w:val="001A02EB"/>
    <w:rsid w:val="0022307F"/>
    <w:rsid w:val="00274837"/>
    <w:rsid w:val="002E6336"/>
    <w:rsid w:val="003162D6"/>
    <w:rsid w:val="00413BBA"/>
    <w:rsid w:val="00473307"/>
    <w:rsid w:val="004B6293"/>
    <w:rsid w:val="004F68F2"/>
    <w:rsid w:val="0053721B"/>
    <w:rsid w:val="00565237"/>
    <w:rsid w:val="0059721A"/>
    <w:rsid w:val="005B7611"/>
    <w:rsid w:val="005D583D"/>
    <w:rsid w:val="00604E0C"/>
    <w:rsid w:val="0062283F"/>
    <w:rsid w:val="006270A5"/>
    <w:rsid w:val="006700E5"/>
    <w:rsid w:val="0067333C"/>
    <w:rsid w:val="006B5FD0"/>
    <w:rsid w:val="00733650"/>
    <w:rsid w:val="00753432"/>
    <w:rsid w:val="00787C6F"/>
    <w:rsid w:val="007D378F"/>
    <w:rsid w:val="0082500A"/>
    <w:rsid w:val="008252F0"/>
    <w:rsid w:val="008278D9"/>
    <w:rsid w:val="008319C7"/>
    <w:rsid w:val="008F6B76"/>
    <w:rsid w:val="0095267E"/>
    <w:rsid w:val="00986192"/>
    <w:rsid w:val="009A723A"/>
    <w:rsid w:val="00A27F43"/>
    <w:rsid w:val="00A32AFE"/>
    <w:rsid w:val="00A3354E"/>
    <w:rsid w:val="00A439DA"/>
    <w:rsid w:val="00A53B3B"/>
    <w:rsid w:val="00B15902"/>
    <w:rsid w:val="00B56C29"/>
    <w:rsid w:val="00C43E1D"/>
    <w:rsid w:val="00C77DE9"/>
    <w:rsid w:val="00CB28D8"/>
    <w:rsid w:val="00CE52E7"/>
    <w:rsid w:val="00CF18F0"/>
    <w:rsid w:val="00D72FE6"/>
    <w:rsid w:val="00E47B67"/>
    <w:rsid w:val="00E631AC"/>
    <w:rsid w:val="00E7250D"/>
    <w:rsid w:val="00FA3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82170"/>
  <w15:chartTrackingRefBased/>
  <w15:docId w15:val="{FB3E95BB-27F0-47BA-9BE9-65B4CF5D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BC1"/>
    <w:pPr>
      <w:ind w:left="720"/>
      <w:contextualSpacing/>
    </w:pPr>
  </w:style>
  <w:style w:type="character" w:styleId="Hyperlink">
    <w:name w:val="Hyperlink"/>
    <w:basedOn w:val="DefaultParagraphFont"/>
    <w:uiPriority w:val="99"/>
    <w:unhideWhenUsed/>
    <w:rsid w:val="00011BC1"/>
    <w:rPr>
      <w:color w:val="0563C1" w:themeColor="hyperlink"/>
      <w:u w:val="single"/>
    </w:rPr>
  </w:style>
  <w:style w:type="character" w:styleId="UnresolvedMention">
    <w:name w:val="Unresolved Mention"/>
    <w:basedOn w:val="DefaultParagraphFont"/>
    <w:uiPriority w:val="99"/>
    <w:semiHidden/>
    <w:unhideWhenUsed/>
    <w:rsid w:val="00011BC1"/>
    <w:rPr>
      <w:color w:val="605E5C"/>
      <w:shd w:val="clear" w:color="auto" w:fill="E1DFDD"/>
    </w:rPr>
  </w:style>
  <w:style w:type="paragraph" w:styleId="Header">
    <w:name w:val="header"/>
    <w:basedOn w:val="Normal"/>
    <w:link w:val="HeaderChar"/>
    <w:uiPriority w:val="99"/>
    <w:unhideWhenUsed/>
    <w:rsid w:val="00A32AF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AFE"/>
  </w:style>
  <w:style w:type="paragraph" w:styleId="Footer">
    <w:name w:val="footer"/>
    <w:basedOn w:val="Normal"/>
    <w:link w:val="FooterChar"/>
    <w:uiPriority w:val="99"/>
    <w:unhideWhenUsed/>
    <w:rsid w:val="00A32AF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A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abstrakti.com/Products/Castellum/UserManua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729</Words>
  <Characters>4159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Epicor Software</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Suvir Wadhwa</dc:creator>
  <cp:keywords/>
  <dc:description/>
  <cp:lastModifiedBy>Suvir Wadhwa</cp:lastModifiedBy>
  <cp:revision>5</cp:revision>
  <dcterms:created xsi:type="dcterms:W3CDTF">2022-07-27T16:34:00Z</dcterms:created>
  <dcterms:modified xsi:type="dcterms:W3CDTF">2022-07-28T14:28:00Z</dcterms:modified>
</cp:coreProperties>
</file>