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75" w:lineRule="auto"/>
        <w:rPr>
          <w:rFonts w:ascii="Open Sans" w:cs="Open Sans" w:eastAsia="Open Sans" w:hAnsi="Open Sans"/>
          <w:b w:val="1"/>
          <w:bCs w:val="1"/>
          <w:sz w:val="39"/>
          <w:szCs w:val="39"/>
        </w:rPr>
      </w:pPr>
      <w:r w:rsidDel="00000000" w:rsidR="00000000" w:rsidRPr="00000000">
        <w:rPr>
          <w:rFonts w:ascii="Open Sans" w:cs="Open Sans" w:eastAsia="Open Sans" w:hAnsi="Open Sans"/>
          <w:b w:val="1"/>
          <w:bCs w:val="1"/>
          <w:color w:val="000000"/>
          <w:sz w:val="39"/>
          <w:szCs w:val="39"/>
          <w:rtl w:val="0"/>
        </w:rPr>
        <w:t xml:space="preserve">PYTHON  PANDAS Use case – Titanic Data Analysi</w:t>
      </w:r>
      <w:r w:rsidDel="00000000" w:rsidR="00000000" w:rsidRPr="00000000">
        <w:rPr>
          <w:rFonts w:ascii="Open Sans" w:cs="Open Sans" w:eastAsia="Open Sans" w:hAnsi="Open Sans"/>
          <w:b w:val="1"/>
          <w:bCs w:val="1"/>
          <w:sz w:val="39"/>
          <w:szCs w:val="39"/>
          <w:rtl w:val="0"/>
        </w:rPr>
        <w:t xml:space="preserve">s</w:t>
      </w:r>
    </w:p>
    <w:p w:rsidR="00000000" w:rsidDel="00000000" w:rsidP="00000000" w:rsidRDefault="00000000" w:rsidRPr="00000000" w14:paraId="00000002">
      <w:pPr>
        <w:shd w:fill="ffffff" w:val="clear"/>
        <w:spacing w:after="75" w:lineRule="auto"/>
        <w:rPr>
          <w:rFonts w:ascii="Open Sans" w:cs="Open Sans" w:eastAsia="Open Sans" w:hAnsi="Open Sans"/>
          <w:b w:val="1"/>
          <w:bCs w:val="1"/>
          <w:sz w:val="39"/>
          <w:szCs w:val="39"/>
        </w:rPr>
      </w:pPr>
      <w:r w:rsidDel="00000000" w:rsidR="00000000" w:rsidRPr="00000000">
        <w:rPr>
          <w:rtl w:val="0"/>
        </w:rPr>
      </w:r>
    </w:p>
    <w:p w:rsidR="00000000" w:rsidDel="00000000" w:rsidP="00000000" w:rsidRDefault="00000000" w:rsidRPr="00000000" w14:paraId="00000003">
      <w:pPr>
        <w:shd w:fill="ffffff" w:val="clear"/>
        <w:spacing w:after="75" w:lineRule="auto"/>
        <w:rPr>
          <w:rFonts w:ascii="Open Sans" w:cs="Open Sans" w:eastAsia="Open Sans" w:hAnsi="Open Sans"/>
          <w:b w:val="1"/>
          <w:bCs w:val="1"/>
          <w:color w:val="000000"/>
          <w:sz w:val="39"/>
          <w:szCs w:val="39"/>
        </w:rPr>
      </w:pPr>
      <w:r w:rsidDel="00000000" w:rsidR="00000000" w:rsidRPr="00000000">
        <w:rPr>
          <w:rtl w:val="0"/>
        </w:rPr>
      </w:r>
    </w:p>
    <w:p w:rsidR="00000000" w:rsidDel="00000000" w:rsidP="00000000" w:rsidRDefault="00000000" w:rsidRPr="00000000" w14:paraId="00000004">
      <w:pPr>
        <w:shd w:fill="ffffff" w:val="clear"/>
        <w:spacing w:after="300" w:lineRule="auto"/>
        <w:jc w:val="both"/>
        <w:rPr>
          <w:rFonts w:ascii="Noto Sans" w:cs="Noto Sans" w:eastAsia="Noto Sans" w:hAnsi="Noto Sans"/>
          <w:color w:val="555555"/>
          <w:sz w:val="24"/>
          <w:szCs w:val="24"/>
        </w:rPr>
      </w:pPr>
      <w:r w:rsidDel="00000000" w:rsidR="00000000" w:rsidRPr="00000000">
        <w:rPr>
          <w:rFonts w:ascii="Noto Sans" w:cs="Noto Sans" w:eastAsia="Noto Sans" w:hAnsi="Noto Sans"/>
          <w:color w:val="555555"/>
          <w:sz w:val="24"/>
          <w:szCs w:val="24"/>
          <w:rtl w:val="0"/>
        </w:rPr>
        <w:t xml:space="preserve">There have been huge disasters in history, but the magnitude of the Titanic’s disaster ranks as high as the depth it sank to. So much so that subsequent disasters have always been described as “titanic in proportion” – implying huge losses.</w:t>
      </w:r>
    </w:p>
    <w:p w:rsidR="00000000" w:rsidDel="00000000" w:rsidP="00000000" w:rsidRDefault="00000000" w:rsidRPr="00000000" w14:paraId="00000005">
      <w:pPr>
        <w:shd w:fill="ffffff" w:val="clear"/>
        <w:spacing w:after="300" w:lineRule="auto"/>
        <w:jc w:val="both"/>
        <w:rPr>
          <w:rFonts w:ascii="Noto Sans" w:cs="Noto Sans" w:eastAsia="Noto Sans" w:hAnsi="Noto Sans"/>
          <w:color w:val="555555"/>
          <w:sz w:val="24"/>
          <w:szCs w:val="24"/>
        </w:rPr>
      </w:pPr>
      <w:r w:rsidDel="00000000" w:rsidR="00000000" w:rsidRPr="00000000">
        <w:rPr>
          <w:rFonts w:ascii="Noto Sans" w:cs="Noto Sans" w:eastAsia="Noto Sans" w:hAnsi="Noto Sans"/>
          <w:color w:val="555555"/>
          <w:sz w:val="24"/>
          <w:szCs w:val="24"/>
          <w:rtl w:val="0"/>
        </w:rPr>
        <w:t xml:space="preserve">Anyone who has read about the Titanic, know that a perfect combination of natural events and human errors, led to the sinking of the Titanic on its fateful maiden journey from Southampton to New York on April 14, 1912.</w:t>
      </w:r>
    </w:p>
    <w:p w:rsidR="00000000" w:rsidDel="00000000" w:rsidP="00000000" w:rsidRDefault="00000000" w:rsidRPr="00000000" w14:paraId="00000006">
      <w:pPr>
        <w:shd w:fill="ffffff" w:val="clear"/>
        <w:spacing w:after="300" w:lineRule="auto"/>
        <w:jc w:val="both"/>
        <w:rPr>
          <w:rFonts w:ascii="Noto Sans" w:cs="Noto Sans" w:eastAsia="Noto Sans" w:hAnsi="Noto Sans"/>
          <w:color w:val="555555"/>
          <w:sz w:val="24"/>
          <w:szCs w:val="24"/>
        </w:rPr>
      </w:pPr>
      <w:r w:rsidDel="00000000" w:rsidR="00000000" w:rsidRPr="00000000">
        <w:rPr>
          <w:rFonts w:ascii="Noto Sans" w:cs="Noto Sans" w:eastAsia="Noto Sans" w:hAnsi="Noto Sans"/>
          <w:color w:val="555555"/>
          <w:sz w:val="24"/>
          <w:szCs w:val="24"/>
          <w:rtl w:val="0"/>
        </w:rPr>
        <w:t xml:space="preserve">There have been several questions put forward to understand the cause/s of the tragedy – foremost among them is: What made it sink and even more intriguing How can a 46,000 ton ship sink to the depth of 13,000 feet in a matter of 3 hours? This is a mind boggling question indeed!</w:t>
      </w:r>
    </w:p>
    <w:p w:rsidR="00000000" w:rsidDel="00000000" w:rsidP="00000000" w:rsidRDefault="00000000" w:rsidRPr="00000000" w14:paraId="00000007">
      <w:pPr>
        <w:numPr>
          <w:ilvl w:val="0"/>
          <w:numId w:val="1"/>
        </w:numPr>
        <w:shd w:fill="ffffff" w:val="clear"/>
        <w:spacing w:after="0" w:lineRule="auto"/>
        <w:ind w:left="450" w:hanging="360"/>
        <w:jc w:val="both"/>
        <w:rPr>
          <w:rFonts w:ascii="Noto Sans" w:cs="Noto Sans" w:eastAsia="Noto Sans" w:hAnsi="Noto Sans"/>
          <w:color w:val="555555"/>
          <w:sz w:val="24"/>
          <w:szCs w:val="24"/>
        </w:rPr>
      </w:pPr>
      <w:r w:rsidDel="00000000" w:rsidR="00000000" w:rsidRPr="00000000">
        <w:rPr>
          <w:rFonts w:ascii="Noto Sans" w:cs="Noto Sans" w:eastAsia="Noto Sans" w:hAnsi="Noto Sans"/>
          <w:color w:val="555555"/>
          <w:sz w:val="24"/>
          <w:szCs w:val="24"/>
          <w:rtl w:val="0"/>
        </w:rPr>
        <w:t xml:space="preserve">The average age of the people (both male and female) who died in the tragedy using Using that dataset we will perform some Analysis and will draw out some insights</w:t>
      </w:r>
      <w:r w:rsidDel="00000000" w:rsidR="00000000" w:rsidRPr="00000000">
        <w:rPr>
          <w:rFonts w:ascii="Noto Sans" w:cs="Noto Sans" w:eastAsia="Noto Sans" w:hAnsi="Noto Sans"/>
          <w:b w:val="1"/>
          <w:bCs w:val="1"/>
          <w:color w:val="555555"/>
          <w:sz w:val="24"/>
          <w:szCs w:val="24"/>
          <w:rtl w:val="0"/>
        </w:rPr>
        <w:t xml:space="preserve">  </w:t>
      </w:r>
      <w:r w:rsidDel="00000000" w:rsidR="00000000" w:rsidRPr="00000000">
        <w:rPr>
          <w:rFonts w:ascii="Noto Sans" w:cs="Noto Sans" w:eastAsia="Noto Sans" w:hAnsi="Noto Sans"/>
          <w:color w:val="555555"/>
          <w:sz w:val="24"/>
          <w:szCs w:val="24"/>
          <w:rtl w:val="0"/>
        </w:rPr>
        <w:t xml:space="preserve">like finding the average age of male and females died in Titanic,Number of males and females died in each compartment.</w:t>
      </w:r>
    </w:p>
    <w:p w:rsidR="00000000" w:rsidDel="00000000" w:rsidP="00000000" w:rsidRDefault="00000000" w:rsidRPr="00000000" w14:paraId="00000008">
      <w:pPr>
        <w:shd w:fill="ffffff" w:val="clear"/>
        <w:spacing w:after="0" w:lineRule="auto"/>
        <w:jc w:val="both"/>
        <w:rPr>
          <w:rFonts w:ascii="Noto Sans" w:cs="Noto Sans" w:eastAsia="Noto Sans" w:hAnsi="Noto Sans"/>
          <w:color w:val="555555"/>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Noto Sans" w:cs="Noto Sans" w:eastAsia="Noto Sans" w:hAnsi="Noto Sans"/>
          <w:b w:val="0"/>
          <w:bCs w:val="0"/>
          <w:i w:val="0"/>
          <w:iCs w:val="0"/>
          <w:smallCaps w:val="0"/>
          <w:strike w:val="0"/>
          <w:color w:val="555555"/>
          <w:sz w:val="24"/>
          <w:szCs w:val="24"/>
          <w:u w:val="none"/>
          <w:shd w:fill="auto" w:val="clear"/>
          <w:vertAlign w:val="baseline"/>
        </w:rPr>
      </w:pPr>
      <w:r w:rsidDel="00000000" w:rsidR="00000000" w:rsidRPr="00000000">
        <w:rPr>
          <w:rFonts w:ascii="Noto Sans" w:cs="Noto Sans" w:eastAsia="Noto Sans" w:hAnsi="Noto Sans"/>
          <w:b w:val="1"/>
          <w:bCs w:val="1"/>
          <w:i w:val="0"/>
          <w:iCs w:val="0"/>
          <w:smallCaps w:val="0"/>
          <w:strike w:val="0"/>
          <w:color w:val="555555"/>
          <w:sz w:val="24"/>
          <w:szCs w:val="24"/>
          <w:u w:val="none"/>
          <w:shd w:fill="auto" w:val="clear"/>
          <w:vertAlign w:val="baseline"/>
          <w:rtl w:val="0"/>
        </w:rPr>
        <w:t xml:space="preserve">DATA SET DESCRIPTION</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Noto Sans" w:cs="Noto Sans" w:eastAsia="Noto Sans" w:hAnsi="Noto Sans"/>
          <w:b w:val="0"/>
          <w:bCs w:val="0"/>
          <w:i w:val="0"/>
          <w:iCs w:val="0"/>
          <w:smallCaps w:val="0"/>
          <w:strike w:val="0"/>
          <w:color w:val="555555"/>
          <w:sz w:val="24"/>
          <w:szCs w:val="2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555555"/>
          <w:sz w:val="24"/>
          <w:szCs w:val="24"/>
          <w:u w:val="none"/>
          <w:shd w:fill="auto" w:val="clear"/>
          <w:vertAlign w:val="baseline"/>
          <w:rtl w:val="0"/>
        </w:rPr>
        <w:t xml:space="preserve">Column 1 :PassengerId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Noto Sans" w:cs="Noto Sans" w:eastAsia="Noto Sans" w:hAnsi="Noto Sans"/>
          <w:b w:val="0"/>
          <w:bCs w:val="0"/>
          <w:i w:val="0"/>
          <w:iCs w:val="0"/>
          <w:smallCaps w:val="0"/>
          <w:strike w:val="0"/>
          <w:color w:val="555555"/>
          <w:sz w:val="24"/>
          <w:szCs w:val="2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555555"/>
          <w:sz w:val="24"/>
          <w:szCs w:val="24"/>
          <w:u w:val="none"/>
          <w:shd w:fill="auto" w:val="clear"/>
          <w:vertAlign w:val="baseline"/>
          <w:rtl w:val="0"/>
        </w:rPr>
        <w:t xml:space="preserve">Column 2 : Survived  (survived=0 &amp; died=1)</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Noto Sans" w:cs="Noto Sans" w:eastAsia="Noto Sans" w:hAnsi="Noto Sans"/>
          <w:b w:val="0"/>
          <w:bCs w:val="0"/>
          <w:i w:val="0"/>
          <w:iCs w:val="0"/>
          <w:smallCaps w:val="0"/>
          <w:strike w:val="0"/>
          <w:color w:val="555555"/>
          <w:sz w:val="24"/>
          <w:szCs w:val="2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555555"/>
          <w:sz w:val="24"/>
          <w:szCs w:val="24"/>
          <w:u w:val="none"/>
          <w:shd w:fill="auto" w:val="clear"/>
          <w:vertAlign w:val="baseline"/>
          <w:rtl w:val="0"/>
        </w:rPr>
        <w:t xml:space="preserve">Column 3 :Pclass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Noto Sans" w:cs="Noto Sans" w:eastAsia="Noto Sans" w:hAnsi="Noto Sans"/>
          <w:b w:val="0"/>
          <w:bCs w:val="0"/>
          <w:i w:val="0"/>
          <w:iCs w:val="0"/>
          <w:smallCaps w:val="0"/>
          <w:strike w:val="0"/>
          <w:color w:val="555555"/>
          <w:sz w:val="24"/>
          <w:szCs w:val="2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555555"/>
          <w:sz w:val="24"/>
          <w:szCs w:val="24"/>
          <w:u w:val="none"/>
          <w:shd w:fill="auto" w:val="clear"/>
          <w:vertAlign w:val="baseline"/>
          <w:rtl w:val="0"/>
        </w:rPr>
        <w:t xml:space="preserve">Column 4 : Name</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Noto Sans" w:cs="Noto Sans" w:eastAsia="Noto Sans" w:hAnsi="Noto Sans"/>
          <w:b w:val="0"/>
          <w:bCs w:val="0"/>
          <w:i w:val="0"/>
          <w:iCs w:val="0"/>
          <w:smallCaps w:val="0"/>
          <w:strike w:val="0"/>
          <w:color w:val="555555"/>
          <w:sz w:val="24"/>
          <w:szCs w:val="2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555555"/>
          <w:sz w:val="24"/>
          <w:szCs w:val="24"/>
          <w:u w:val="none"/>
          <w:shd w:fill="auto" w:val="clear"/>
          <w:vertAlign w:val="baseline"/>
          <w:rtl w:val="0"/>
        </w:rPr>
        <w:t xml:space="preserve">Column 5 : Sex</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Noto Sans" w:cs="Noto Sans" w:eastAsia="Noto Sans" w:hAnsi="Noto Sans"/>
          <w:b w:val="0"/>
          <w:bCs w:val="0"/>
          <w:i w:val="0"/>
          <w:iCs w:val="0"/>
          <w:smallCaps w:val="0"/>
          <w:strike w:val="0"/>
          <w:color w:val="555555"/>
          <w:sz w:val="24"/>
          <w:szCs w:val="2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555555"/>
          <w:sz w:val="24"/>
          <w:szCs w:val="24"/>
          <w:u w:val="none"/>
          <w:shd w:fill="auto" w:val="clear"/>
          <w:vertAlign w:val="baseline"/>
          <w:rtl w:val="0"/>
        </w:rPr>
        <w:t xml:space="preserve">Column 6 : Age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Noto Sans" w:cs="Noto Sans" w:eastAsia="Noto Sans" w:hAnsi="Noto Sans"/>
          <w:b w:val="0"/>
          <w:bCs w:val="0"/>
          <w:i w:val="0"/>
          <w:iCs w:val="0"/>
          <w:smallCaps w:val="0"/>
          <w:strike w:val="0"/>
          <w:color w:val="555555"/>
          <w:sz w:val="24"/>
          <w:szCs w:val="2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555555"/>
          <w:sz w:val="24"/>
          <w:szCs w:val="24"/>
          <w:u w:val="none"/>
          <w:shd w:fill="auto" w:val="clear"/>
          <w:vertAlign w:val="baseline"/>
          <w:rtl w:val="0"/>
        </w:rPr>
        <w:t xml:space="preserve">Column 7 :SibSp</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Noto Sans" w:cs="Noto Sans" w:eastAsia="Noto Sans" w:hAnsi="Noto Sans"/>
          <w:b w:val="0"/>
          <w:bCs w:val="0"/>
          <w:i w:val="0"/>
          <w:iCs w:val="0"/>
          <w:smallCaps w:val="0"/>
          <w:strike w:val="0"/>
          <w:color w:val="555555"/>
          <w:sz w:val="24"/>
          <w:szCs w:val="2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555555"/>
          <w:sz w:val="24"/>
          <w:szCs w:val="24"/>
          <w:u w:val="none"/>
          <w:shd w:fill="auto" w:val="clear"/>
          <w:vertAlign w:val="baseline"/>
          <w:rtl w:val="0"/>
        </w:rPr>
        <w:t xml:space="preserve">Column 8 : Parch</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Noto Sans" w:cs="Noto Sans" w:eastAsia="Noto Sans" w:hAnsi="Noto Sans"/>
          <w:b w:val="0"/>
          <w:bCs w:val="0"/>
          <w:i w:val="0"/>
          <w:iCs w:val="0"/>
          <w:smallCaps w:val="0"/>
          <w:strike w:val="0"/>
          <w:color w:val="555555"/>
          <w:sz w:val="24"/>
          <w:szCs w:val="2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555555"/>
          <w:sz w:val="24"/>
          <w:szCs w:val="24"/>
          <w:u w:val="none"/>
          <w:shd w:fill="auto" w:val="clear"/>
          <w:vertAlign w:val="baseline"/>
          <w:rtl w:val="0"/>
        </w:rPr>
        <w:t xml:space="preserve">Column 9 : Ticket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Noto Sans" w:cs="Noto Sans" w:eastAsia="Noto Sans" w:hAnsi="Noto Sans"/>
          <w:b w:val="0"/>
          <w:bCs w:val="0"/>
          <w:i w:val="0"/>
          <w:iCs w:val="0"/>
          <w:smallCaps w:val="0"/>
          <w:strike w:val="0"/>
          <w:color w:val="555555"/>
          <w:sz w:val="24"/>
          <w:szCs w:val="2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555555"/>
          <w:sz w:val="24"/>
          <w:szCs w:val="24"/>
          <w:u w:val="none"/>
          <w:shd w:fill="auto" w:val="clear"/>
          <w:vertAlign w:val="baseline"/>
          <w:rtl w:val="0"/>
        </w:rPr>
        <w:t xml:space="preserve">Column 10 : Fare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Noto Sans" w:cs="Noto Sans" w:eastAsia="Noto Sans" w:hAnsi="Noto Sans"/>
          <w:b w:val="0"/>
          <w:bCs w:val="0"/>
          <w:i w:val="0"/>
          <w:iCs w:val="0"/>
          <w:smallCaps w:val="0"/>
          <w:strike w:val="0"/>
          <w:color w:val="555555"/>
          <w:sz w:val="24"/>
          <w:szCs w:val="2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555555"/>
          <w:sz w:val="24"/>
          <w:szCs w:val="24"/>
          <w:u w:val="none"/>
          <w:shd w:fill="auto" w:val="clear"/>
          <w:vertAlign w:val="baseline"/>
          <w:rtl w:val="0"/>
        </w:rPr>
        <w:t xml:space="preserve">Column 11 : Cabin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Noto Sans" w:cs="Noto Sans" w:eastAsia="Noto Sans" w:hAnsi="Noto Sans"/>
          <w:b w:val="0"/>
          <w:bCs w:val="0"/>
          <w:i w:val="0"/>
          <w:iCs w:val="0"/>
          <w:smallCaps w:val="0"/>
          <w:strike w:val="0"/>
          <w:color w:val="555555"/>
          <w:sz w:val="24"/>
          <w:szCs w:val="2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555555"/>
          <w:sz w:val="24"/>
          <w:szCs w:val="24"/>
          <w:u w:val="none"/>
          <w:shd w:fill="auto" w:val="clear"/>
          <w:vertAlign w:val="baseline"/>
          <w:rtl w:val="0"/>
        </w:rPr>
        <w:t xml:space="preserve">Column 12 : Embarked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Noto Sans" w:cs="Noto Sans" w:eastAsia="Noto Sans" w:hAnsi="Noto Sans"/>
          <w:b w:val="0"/>
          <w:bCs w:val="0"/>
          <w:i w:val="0"/>
          <w:iCs w:val="0"/>
          <w:smallCaps w:val="0"/>
          <w:strike w:val="0"/>
          <w:color w:val="555555"/>
          <w:sz w:val="24"/>
          <w:szCs w:val="24"/>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555555"/>
          <w:sz w:val="24"/>
          <w:szCs w:val="24"/>
          <w:u w:val="none"/>
          <w:shd w:fill="auto" w:val="clear"/>
          <w:vertAlign w:val="baseline"/>
          <w:rtl w:val="0"/>
        </w:rPr>
        <w:t xml:space="preserve">You can download the data set from the below link</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300" w:before="0" w:line="240" w:lineRule="auto"/>
        <w:ind w:left="0" w:right="0" w:firstLine="0"/>
        <w:jc w:val="both"/>
        <w:rPr>
          <w:rFonts w:ascii="Noto Sans" w:cs="Noto Sans" w:eastAsia="Noto Sans" w:hAnsi="Noto Sans"/>
          <w:b w:val="0"/>
          <w:bCs w:val="0"/>
          <w:i w:val="0"/>
          <w:iCs w:val="0"/>
          <w:smallCaps w:val="0"/>
          <w:strike w:val="0"/>
          <w:color w:val="555555"/>
          <w:sz w:val="24"/>
          <w:szCs w:val="24"/>
          <w:u w:val="none"/>
          <w:shd w:fill="auto" w:val="clear"/>
          <w:vertAlign w:val="baseline"/>
        </w:rPr>
      </w:pPr>
      <w:hyperlink r:id="rId7">
        <w:r w:rsidDel="00000000" w:rsidR="00000000" w:rsidRPr="00000000">
          <w:rPr>
            <w:rFonts w:ascii="Noto Sans" w:cs="Noto Sans" w:eastAsia="Noto Sans" w:hAnsi="Noto Sans"/>
            <w:b w:val="0"/>
            <w:bCs w:val="0"/>
            <w:i w:val="0"/>
            <w:iCs w:val="0"/>
            <w:smallCaps w:val="0"/>
            <w:strike w:val="0"/>
            <w:color w:val="ff8800"/>
            <w:sz w:val="24"/>
            <w:szCs w:val="24"/>
            <w:u w:val="none"/>
            <w:shd w:fill="auto" w:val="clear"/>
            <w:vertAlign w:val="baseline"/>
            <w:rtl w:val="0"/>
          </w:rPr>
          <w:t xml:space="preserve">Titanic Data set</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Noto Sans" w:cs="Noto Sans" w:eastAsia="Noto Sans" w:hAnsi="Noto Sans"/>
          <w:b w:val="0"/>
          <w:bCs w:val="0"/>
          <w:i w:val="0"/>
          <w:iCs w:val="0"/>
          <w:smallCaps w:val="0"/>
          <w:strike w:val="0"/>
          <w:color w:val="555555"/>
          <w:sz w:val="24"/>
          <w:szCs w:val="24"/>
          <w:u w:val="none"/>
          <w:shd w:fill="auto" w:val="clear"/>
          <w:vertAlign w:val="baseline"/>
        </w:rPr>
      </w:pPr>
      <w:bookmarkStart w:colFirst="0" w:colLast="0" w:name="_heading=h.ra7dgrmbosdq" w:id="0"/>
      <w:bookmarkEnd w:id="0"/>
      <w:r w:rsidDel="00000000" w:rsidR="00000000" w:rsidRPr="00000000">
        <w:rPr>
          <w:rFonts w:ascii="Noto Sans" w:cs="Noto Sans" w:eastAsia="Noto Sans" w:hAnsi="Noto Sans"/>
          <w:b w:val="1"/>
          <w:bCs w:val="1"/>
          <w:i w:val="0"/>
          <w:iCs w:val="0"/>
          <w:smallCaps w:val="0"/>
          <w:strike w:val="0"/>
          <w:color w:val="555555"/>
          <w:sz w:val="24"/>
          <w:szCs w:val="24"/>
          <w:u w:val="none"/>
          <w:shd w:fill="auto" w:val="clear"/>
          <w:vertAlign w:val="baseline"/>
          <w:rtl w:val="0"/>
        </w:rPr>
        <w:t xml:space="preserve">Problem statement 1:</w:t>
      </w:r>
      <w:r w:rsidDel="00000000" w:rsidR="00000000" w:rsidRPr="00000000">
        <w:rPr>
          <w:rtl w:val="0"/>
        </w:rPr>
      </w:r>
    </w:p>
    <w:p w:rsidR="00000000" w:rsidDel="00000000" w:rsidP="00000000" w:rsidRDefault="00000000" w:rsidRPr="00000000" w14:paraId="00000019">
      <w:pPr>
        <w:shd w:fill="ffffff" w:val="clear"/>
        <w:spacing w:after="0" w:lineRule="auto"/>
        <w:jc w:val="both"/>
        <w:rPr>
          <w:rFonts w:ascii="Noto Sans" w:cs="Noto Sans" w:eastAsia="Noto Sans" w:hAnsi="Noto Sans"/>
          <w:color w:val="555555"/>
          <w:sz w:val="24"/>
          <w:szCs w:val="24"/>
        </w:rPr>
      </w:pPr>
      <w:r w:rsidDel="00000000" w:rsidR="00000000" w:rsidRPr="00000000">
        <w:rPr>
          <w:rtl w:val="0"/>
        </w:rPr>
      </w:r>
    </w:p>
    <w:p w:rsidR="00000000" w:rsidDel="00000000" w:rsidP="00000000" w:rsidRDefault="00000000" w:rsidRPr="00000000" w14:paraId="0000001A">
      <w:pPr>
        <w:shd w:fill="ffffff" w:val="clear"/>
        <w:spacing w:after="0" w:lineRule="auto"/>
        <w:jc w:val="both"/>
        <w:rPr>
          <w:rFonts w:ascii="Noto Sans" w:cs="Noto Sans" w:eastAsia="Noto Sans" w:hAnsi="Noto Sans"/>
          <w:color w:val="555555"/>
          <w:sz w:val="24"/>
          <w:szCs w:val="24"/>
        </w:rPr>
      </w:pPr>
      <w:r w:rsidDel="00000000" w:rsidR="00000000" w:rsidRPr="00000000">
        <w:rPr>
          <w:rtl w:val="0"/>
        </w:rPr>
      </w:r>
    </w:p>
    <w:p w:rsidR="00000000" w:rsidDel="00000000" w:rsidP="00000000" w:rsidRDefault="00000000" w:rsidRPr="00000000" w14:paraId="0000001B">
      <w:pPr>
        <w:shd w:fill="ffffff" w:val="clear"/>
        <w:spacing w:after="0" w:lineRule="auto"/>
        <w:jc w:val="both"/>
        <w:rPr>
          <w:rFonts w:ascii="Noto Sans" w:cs="Noto Sans" w:eastAsia="Noto Sans" w:hAnsi="Noto Sans"/>
          <w:color w:val="555555"/>
          <w:sz w:val="24"/>
          <w:szCs w:val="24"/>
        </w:rPr>
      </w:pPr>
      <w:r w:rsidDel="00000000" w:rsidR="00000000" w:rsidRPr="00000000">
        <w:rPr>
          <w:rtl w:val="0"/>
        </w:rPr>
      </w:r>
    </w:p>
    <w:p w:rsidR="00000000" w:rsidDel="00000000" w:rsidP="00000000" w:rsidRDefault="00000000" w:rsidRPr="00000000" w14:paraId="0000001C">
      <w:pPr>
        <w:shd w:fill="ffffff" w:val="clear"/>
        <w:spacing w:after="300" w:lineRule="auto"/>
        <w:jc w:val="both"/>
        <w:rPr>
          <w:rFonts w:ascii="Noto Sans" w:cs="Noto Sans" w:eastAsia="Noto Sans" w:hAnsi="Noto Sans"/>
          <w:b w:val="1"/>
          <w:bCs w:val="1"/>
          <w:color w:val="555555"/>
          <w:sz w:val="48"/>
          <w:szCs w:val="48"/>
        </w:rPr>
      </w:pPr>
      <w:r w:rsidDel="00000000" w:rsidR="00000000" w:rsidRPr="00000000">
        <w:rPr>
          <w:rFonts w:ascii="Noto Sans" w:cs="Noto Sans" w:eastAsia="Noto Sans" w:hAnsi="Noto Sans"/>
          <w:b w:val="1"/>
          <w:bCs w:val="1"/>
          <w:color w:val="555555"/>
          <w:sz w:val="48"/>
          <w:szCs w:val="48"/>
          <w:rtl w:val="0"/>
        </w:rPr>
        <w:t xml:space="preserve">In this problem statement we will find the average age of males and females who died in the Titanic tragedy.</w:t>
      </w:r>
    </w:p>
    <w:p w:rsidR="00000000" w:rsidDel="00000000" w:rsidP="00000000" w:rsidRDefault="00000000" w:rsidRPr="00000000" w14:paraId="0000001D">
      <w:pPr>
        <w:shd w:fill="ffffff" w:val="clear"/>
        <w:spacing w:after="0" w:lineRule="auto"/>
        <w:jc w:val="both"/>
        <w:rPr>
          <w:rFonts w:ascii="Noto Sans" w:cs="Noto Sans" w:eastAsia="Noto Sans" w:hAnsi="Noto Sans"/>
          <w:color w:val="555555"/>
          <w:sz w:val="24"/>
          <w:szCs w:val="24"/>
        </w:rPr>
      </w:pPr>
      <w:r w:rsidDel="00000000" w:rsidR="00000000" w:rsidRPr="00000000">
        <w:rPr>
          <w:rtl w:val="0"/>
        </w:rPr>
      </w:r>
    </w:p>
    <w:p w:rsidR="00000000" w:rsidDel="00000000" w:rsidP="00000000" w:rsidRDefault="00000000" w:rsidRPr="00000000" w14:paraId="0000001E">
      <w:pPr>
        <w:shd w:fill="ffffff" w:val="clear"/>
        <w:spacing w:after="0" w:lineRule="auto"/>
        <w:jc w:val="both"/>
        <w:rPr>
          <w:rFonts w:ascii="Noto Sans" w:cs="Noto Sans" w:eastAsia="Noto Sans" w:hAnsi="Noto Sans"/>
          <w:color w:val="555555"/>
          <w:sz w:val="24"/>
          <w:szCs w:val="24"/>
        </w:rPr>
      </w:pPr>
      <w:r w:rsidDel="00000000" w:rsidR="00000000" w:rsidRPr="00000000">
        <w:rPr>
          <w:rtl w:val="0"/>
        </w:rPr>
      </w:r>
    </w:p>
    <w:p w:rsidR="00000000" w:rsidDel="00000000" w:rsidP="00000000" w:rsidRDefault="00000000" w:rsidRPr="00000000" w14:paraId="0000001F">
      <w:pPr>
        <w:shd w:fill="ffffff" w:val="clear"/>
        <w:spacing w:after="0" w:lineRule="auto"/>
        <w:jc w:val="both"/>
        <w:rPr>
          <w:rFonts w:ascii="Noto Sans" w:cs="Noto Sans" w:eastAsia="Noto Sans" w:hAnsi="Noto Sans"/>
          <w:color w:val="555555"/>
          <w:sz w:val="24"/>
          <w:szCs w:val="24"/>
        </w:rPr>
      </w:pPr>
      <w:r w:rsidDel="00000000" w:rsidR="00000000" w:rsidRPr="00000000">
        <w:rPr>
          <w:rtl w:val="0"/>
        </w:rPr>
      </w:r>
    </w:p>
    <w:p w:rsidR="00000000" w:rsidDel="00000000" w:rsidP="00000000" w:rsidRDefault="00000000" w:rsidRPr="00000000" w14:paraId="00000020">
      <w:pPr>
        <w:shd w:fill="ffffff" w:val="clear"/>
        <w:spacing w:after="0" w:lineRule="auto"/>
        <w:jc w:val="both"/>
        <w:rPr>
          <w:rFonts w:ascii="Noto Sans" w:cs="Noto Sans" w:eastAsia="Noto Sans" w:hAnsi="Noto Sans"/>
          <w:color w:val="555555"/>
          <w:sz w:val="24"/>
          <w:szCs w:val="24"/>
        </w:rPr>
      </w:pPr>
      <w:r w:rsidDel="00000000" w:rsidR="00000000" w:rsidRPr="00000000">
        <w:rPr>
          <w:rtl w:val="0"/>
        </w:rPr>
      </w:r>
    </w:p>
    <w:p w:rsidR="00000000" w:rsidDel="00000000" w:rsidP="00000000" w:rsidRDefault="00000000" w:rsidRPr="00000000" w14:paraId="00000021">
      <w:pPr>
        <w:shd w:fill="ffffff" w:val="clear"/>
        <w:spacing w:after="0" w:lineRule="auto"/>
        <w:jc w:val="both"/>
        <w:rPr>
          <w:rFonts w:ascii="Noto Sans" w:cs="Noto Sans" w:eastAsia="Noto Sans" w:hAnsi="Noto Sans"/>
          <w:color w:val="555555"/>
          <w:sz w:val="24"/>
          <w:szCs w:val="24"/>
        </w:rPr>
      </w:pPr>
      <w:r w:rsidDel="00000000" w:rsidR="00000000" w:rsidRPr="00000000">
        <w:rPr>
          <w:rtl w:val="0"/>
        </w:rPr>
      </w:r>
    </w:p>
    <w:p w:rsidR="00000000" w:rsidDel="00000000" w:rsidP="00000000" w:rsidRDefault="00000000" w:rsidRPr="00000000" w14:paraId="00000022">
      <w:pPr>
        <w:shd w:fill="ffffff" w:val="clear"/>
        <w:spacing w:after="0" w:lineRule="auto"/>
        <w:jc w:val="both"/>
        <w:rPr>
          <w:rFonts w:ascii="Noto Sans" w:cs="Noto Sans" w:eastAsia="Noto Sans" w:hAnsi="Noto Sans"/>
          <w:color w:val="555555"/>
          <w:sz w:val="24"/>
          <w:szCs w:val="24"/>
        </w:rPr>
      </w:pPr>
      <w:r w:rsidDel="00000000" w:rsidR="00000000" w:rsidRPr="00000000">
        <w:rPr>
          <w:rtl w:val="0"/>
        </w:rPr>
      </w:r>
    </w:p>
    <w:p w:rsidR="00000000" w:rsidDel="00000000" w:rsidP="00000000" w:rsidRDefault="00000000" w:rsidRPr="00000000" w14:paraId="00000023">
      <w:pPr>
        <w:shd w:fill="ffffff" w:val="clear"/>
        <w:spacing w:after="0" w:lineRule="auto"/>
        <w:rPr>
          <w:rFonts w:ascii="Noto Sans" w:cs="Noto Sans" w:eastAsia="Noto Sans" w:hAnsi="Noto Sans"/>
          <w:color w:val="555555"/>
          <w:sz w:val="24"/>
          <w:szCs w:val="24"/>
        </w:rPr>
      </w:pPr>
      <w:r w:rsidDel="00000000" w:rsidR="00000000" w:rsidRPr="00000000">
        <w:rPr>
          <w:rFonts w:ascii="Noto Sans" w:cs="Noto Sans" w:eastAsia="Noto Sans" w:hAnsi="Noto Sans"/>
          <w:b w:val="1"/>
          <w:bCs w:val="1"/>
          <w:color w:val="555555"/>
          <w:sz w:val="24"/>
          <w:szCs w:val="24"/>
          <w:rtl w:val="0"/>
        </w:rPr>
        <w:t xml:space="preserve">Problem statement 2:</w:t>
      </w:r>
      <w:r w:rsidDel="00000000" w:rsidR="00000000" w:rsidRPr="00000000">
        <w:rPr>
          <w:rtl w:val="0"/>
        </w:rPr>
      </w:r>
    </w:p>
    <w:p w:rsidR="00000000" w:rsidDel="00000000" w:rsidP="00000000" w:rsidRDefault="00000000" w:rsidRPr="00000000" w14:paraId="00000024">
      <w:pPr>
        <w:shd w:fill="ffffff" w:val="clear"/>
        <w:spacing w:after="300" w:lineRule="auto"/>
        <w:jc w:val="both"/>
        <w:rPr>
          <w:rFonts w:ascii="Noto Sans" w:cs="Noto Sans" w:eastAsia="Noto Sans" w:hAnsi="Noto Sans"/>
          <w:color w:val="555555"/>
          <w:sz w:val="24"/>
          <w:szCs w:val="24"/>
        </w:rPr>
      </w:pPr>
      <w:r w:rsidDel="00000000" w:rsidR="00000000" w:rsidRPr="00000000">
        <w:rPr>
          <w:rFonts w:ascii="Noto Sans" w:cs="Noto Sans" w:eastAsia="Noto Sans" w:hAnsi="Noto Sans"/>
          <w:color w:val="555555"/>
          <w:sz w:val="24"/>
          <w:szCs w:val="24"/>
          <w:rtl w:val="0"/>
        </w:rPr>
        <w:t xml:space="preserve">In this problem statement we will find the number of people died or survived in each class with their genders and ages.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163209"/>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163209"/>
    <w:rPr>
      <w:b w:val="1"/>
      <w:bCs w:val="1"/>
    </w:rPr>
  </w:style>
  <w:style w:type="character" w:styleId="Hyperlink">
    <w:name w:val="Hyperlink"/>
    <w:basedOn w:val="DefaultParagraphFont"/>
    <w:uiPriority w:val="99"/>
    <w:semiHidden w:val="1"/>
    <w:unhideWhenUsed w:val="1"/>
    <w:rsid w:val="00163209"/>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open?id=0ByJLBTmJojjzNmV0dk1EMmwwQ1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a300kFwj+FwDDv8eFwEXVbs1kA==">CgMxLjAyDmgucmE3ZGdybWJvc2RxOAByITFpeElwdHJEQldQUU1UTDNvTGdDeGNaSGdPbUJDak5SMQ==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2026-01-23T12:49:00Z</dcterms:created>
  <dc:creator>ABBEYSOFT</dc:creator>
</cp:coreProperties>
</file>