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E41D3" w14:textId="77777777" w:rsidR="00F914DE" w:rsidRPr="00F914DE" w:rsidRDefault="00F914DE" w:rsidP="00F914DE">
      <w:r w:rsidRPr="00F914DE">
        <w:t>Prior to completing this discussion, read the </w:t>
      </w:r>
      <w:hyperlink r:id="rId5" w:tgtFrame="_blank" w:history="1">
        <w:r w:rsidRPr="00F914DE">
          <w:rPr>
            <w:rStyle w:val="Hyperlink"/>
          </w:rPr>
          <w:t>Four Assumptions of Multiple Regression That Researchers Should Always Test</w:t>
        </w:r>
      </w:hyperlink>
    </w:p>
    <w:p w14:paraId="0DE00EE7" w14:textId="4112D8D1" w:rsidR="00F914DE" w:rsidRPr="00F914DE" w:rsidRDefault="00F914DE" w:rsidP="00F914DE">
      <w:hyperlink r:id="rId6" w:history="1">
        <w:r w:rsidRPr="00F914DE">
          <w:rPr>
            <w:rStyle w:val="Hyperlink"/>
          </w:rPr>
          <w:fldChar w:fldCharType="begin"/>
        </w:r>
        <w:r w:rsidRPr="00F914DE">
          <w:rPr>
            <w:rStyle w:val="Hyperlink"/>
          </w:rPr>
          <w:instrText xml:space="preserve"> INCLUDEPICTURE "https://sandiego.instructure.com/images/svg-icons/svg_icon_download.svg" \* MERGEFORMATINET </w:instrText>
        </w:r>
        <w:r w:rsidRPr="00F914DE">
          <w:rPr>
            <w:rStyle w:val="Hyperlink"/>
          </w:rPr>
          <w:fldChar w:fldCharType="separate"/>
        </w:r>
        <w:r w:rsidRPr="00F914DE">
          <w:rPr>
            <w:rStyle w:val="Hyperlink"/>
          </w:rPr>
          <mc:AlternateContent>
            <mc:Choice Requires="wps">
              <w:drawing>
                <wp:inline distT="0" distB="0" distL="0" distR="0" wp14:anchorId="79BFE2D7" wp14:editId="0E8C8D3B">
                  <wp:extent cx="301625" cy="301625"/>
                  <wp:effectExtent l="0" t="0" r="0" b="0"/>
                  <wp:docPr id="1814039119" name="Rectangl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DC481" id="Rectangle 2" o:spid="_x0000_s1026" href="https://sandiego.instructure.com/courses/4795/discussion_topics/57511?module_item_id=278149"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" o:button="t" filled="f" stroked="f">
                  <v:fill o:detectmouseclick="t"/>
                  <o:lock v:ext="edit" aspectratio="t"/>
                  <w10:anchorlock/>
                </v:rect>
              </w:pict>
            </mc:Fallback>
          </mc:AlternateContent>
        </w:r>
        <w:r w:rsidRPr="00F914DE">
          <w:rPr>
            <w:rStyle w:val="Hyperlink"/>
          </w:rPr>
          <w:fldChar w:fldCharType="end"/>
        </w:r>
        <w:r w:rsidRPr="00F914DE">
          <w:rPr>
            <w:rStyle w:val="Hyperlink"/>
          </w:rPr>
          <w:t>Actions</w:t>
        </w:r>
      </w:hyperlink>
    </w:p>
    <w:p w14:paraId="67A85FD3" w14:textId="77777777" w:rsidR="00F914DE" w:rsidRPr="00F914DE" w:rsidRDefault="00F914DE" w:rsidP="00F914DE">
      <w:r w:rsidRPr="00F914DE">
        <w:t> article. Respond to the following prompt by Day 4 of the learning week. Cite resources and references appropriately in APA format.</w:t>
      </w:r>
    </w:p>
    <w:p w14:paraId="41710C6D" w14:textId="77777777" w:rsidR="00F914DE" w:rsidRPr="00F914DE" w:rsidRDefault="00F914DE" w:rsidP="00F914DE">
      <w:pPr>
        <w:numPr>
          <w:ilvl w:val="0"/>
          <w:numId w:val="1"/>
        </w:numPr>
      </w:pPr>
      <w:r w:rsidRPr="00F914DE">
        <w:t>Choose a data-related problem or application in your professional or academic career, social life, or news where a regression model would be useful.</w:t>
      </w:r>
    </w:p>
    <w:p w14:paraId="28F68538" w14:textId="77777777" w:rsidR="00F914DE" w:rsidRPr="00F914DE" w:rsidRDefault="00F914DE" w:rsidP="00F914DE">
      <w:pPr>
        <w:numPr>
          <w:ilvl w:val="0"/>
          <w:numId w:val="1"/>
        </w:numPr>
      </w:pPr>
      <w:r w:rsidRPr="00F914DE">
        <w:t>Describe what assumption(s) from the article you studied would be important to verify for the problem you chose. For instance, would a linear assumption between the dependent and independent variables be valid? Justify your answer.</w:t>
      </w:r>
    </w:p>
    <w:p w14:paraId="7172A029" w14:textId="77777777" w:rsidR="00F914DE" w:rsidRDefault="00F914DE"/>
    <w:p w14:paraId="1F088D12" w14:textId="77777777" w:rsidR="00F914DE" w:rsidRDefault="00F914DE" w:rsidP="00F914D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One data-related problem where a regression model would be useful is in predicting housing prices in a real estate market.</w:t>
      </w:r>
    </w:p>
    <w:p w14:paraId="2618A190" w14:textId="77777777" w:rsidR="00F914DE" w:rsidRDefault="00F914DE" w:rsidP="00F914D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In real estate, buyers, sellers, and agents are often interested in predicting the selling price of a house based on various features such as its size, location, number of bedrooms, number of bathrooms, and other amenities. A regression model can be trained using historical data on sold properties, where the selling prices and corresponding features are known. Once trained, the model can then be used to predict the selling price of new or unsold properties based on their features.</w:t>
      </w:r>
    </w:p>
    <w:p w14:paraId="19FAE9BB" w14:textId="77777777" w:rsidR="00F914DE" w:rsidRDefault="00F914DE" w:rsidP="00F914D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This regression model can help sellers determine a suitable listing price for their property, assist buyers in making informed decisions about the value of a property they are interested in, and guide real estate agents in pricing strategies and negotiations. Additionally, it can provide insights into which features have the most significant impact on housing prices in a particular market, helping stakeholders understand market dynamics and trends.</w:t>
      </w:r>
    </w:p>
    <w:p w14:paraId="49E56B4C" w14:textId="77777777" w:rsidR="00F914DE" w:rsidRDefault="00F914DE" w:rsidP="00F914D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Overall, a regression model for predicting housing prices can be a valuable tool in the real estate industry, facilitating more accurate pricing decisions and improving the efficiency of property transactions.</w:t>
      </w:r>
    </w:p>
    <w:p w14:paraId="649923EB" w14:textId="77777777" w:rsidR="00F914DE" w:rsidRDefault="00F914DE"/>
    <w:p w14:paraId="5B34962A" w14:textId="18BFBB06" w:rsidR="00F914DE" w:rsidRDefault="00F914DE">
      <w:pPr>
        <w:rPr>
          <w:rFonts w:ascii="Times New Roman" w:hAnsi="Times New Roman" w:cs="Times New Roman"/>
        </w:rPr>
      </w:pPr>
      <w:r>
        <w:rPr>
          <w:rFonts w:ascii="Times New Roman" w:hAnsi="Times New Roman" w:cs="Times New Roman"/>
        </w:rPr>
        <w:t xml:space="preserve">One example </w:t>
      </w:r>
      <w:r w:rsidR="00E87636">
        <w:rPr>
          <w:rFonts w:ascii="Times New Roman" w:hAnsi="Times New Roman" w:cs="Times New Roman"/>
        </w:rPr>
        <w:t xml:space="preserve">for a regression model </w:t>
      </w:r>
      <w:r>
        <w:rPr>
          <w:rFonts w:ascii="Times New Roman" w:hAnsi="Times New Roman" w:cs="Times New Roman"/>
        </w:rPr>
        <w:t>would be p</w:t>
      </w:r>
      <w:r w:rsidRPr="00F914DE">
        <w:rPr>
          <w:rFonts w:ascii="Times New Roman" w:hAnsi="Times New Roman" w:cs="Times New Roman"/>
        </w:rPr>
        <w:t>redicting</w:t>
      </w:r>
      <w:r>
        <w:rPr>
          <w:rFonts w:ascii="Times New Roman" w:hAnsi="Times New Roman" w:cs="Times New Roman"/>
        </w:rPr>
        <w:t xml:space="preserve"> </w:t>
      </w:r>
      <w:r w:rsidR="00E87636">
        <w:rPr>
          <w:rFonts w:ascii="Times New Roman" w:hAnsi="Times New Roman" w:cs="Times New Roman"/>
        </w:rPr>
        <w:t xml:space="preserve">the </w:t>
      </w:r>
      <w:r>
        <w:rPr>
          <w:rFonts w:ascii="Times New Roman" w:hAnsi="Times New Roman" w:cs="Times New Roman"/>
        </w:rPr>
        <w:t>selling price data of a house in the real-estate market.</w:t>
      </w:r>
    </w:p>
    <w:p w14:paraId="2D8574BA" w14:textId="77777777" w:rsidR="00F914DE" w:rsidRDefault="00F914DE">
      <w:pPr>
        <w:rPr>
          <w:rFonts w:ascii="Times New Roman" w:hAnsi="Times New Roman" w:cs="Times New Roman"/>
        </w:rPr>
      </w:pPr>
    </w:p>
    <w:p w14:paraId="2D1B690F" w14:textId="4E00068A" w:rsidR="00E87636" w:rsidRDefault="00F914DE">
      <w:pPr>
        <w:rPr>
          <w:rFonts w:ascii="Times New Roman" w:hAnsi="Times New Roman" w:cs="Times New Roman"/>
        </w:rPr>
      </w:pPr>
      <w:r>
        <w:rPr>
          <w:rFonts w:ascii="Times New Roman" w:hAnsi="Times New Roman" w:cs="Times New Roman"/>
        </w:rPr>
        <w:t>There are various factors which can affect the selling price of a house – for example, size, location, new or pre-owned house, number of bedrooms, number of bathroom, and school district. For regression model, the selling price would be the dependent variable, while the factors affecting the price (</w:t>
      </w:r>
      <w:r>
        <w:rPr>
          <w:rFonts w:ascii="Times New Roman" w:hAnsi="Times New Roman" w:cs="Times New Roman"/>
        </w:rPr>
        <w:t xml:space="preserve">size, location, </w:t>
      </w:r>
      <w:r>
        <w:rPr>
          <w:rFonts w:ascii="Times New Roman" w:hAnsi="Times New Roman" w:cs="Times New Roman"/>
        </w:rPr>
        <w:t xml:space="preserve">new or pre-owned house, </w:t>
      </w:r>
      <w:r>
        <w:rPr>
          <w:rFonts w:ascii="Times New Roman" w:hAnsi="Times New Roman" w:cs="Times New Roman"/>
        </w:rPr>
        <w:t>number of bedrooms, number of bathroom, and school district</w:t>
      </w:r>
      <w:r>
        <w:rPr>
          <w:rFonts w:ascii="Times New Roman" w:hAnsi="Times New Roman" w:cs="Times New Roman"/>
        </w:rPr>
        <w:t xml:space="preserve">) would be the independent variables. </w:t>
      </w:r>
    </w:p>
    <w:p w14:paraId="2704A038" w14:textId="77777777" w:rsidR="00E87636" w:rsidRDefault="00E87636">
      <w:pPr>
        <w:rPr>
          <w:rFonts w:ascii="Times New Roman" w:hAnsi="Times New Roman" w:cs="Times New Roman"/>
        </w:rPr>
      </w:pPr>
    </w:p>
    <w:p w14:paraId="2B9AF2F9" w14:textId="778340F5" w:rsidR="00F914DE" w:rsidRDefault="00F914DE">
      <w:pPr>
        <w:rPr>
          <w:rFonts w:ascii="Times New Roman" w:hAnsi="Times New Roman" w:cs="Times New Roman"/>
        </w:rPr>
      </w:pPr>
      <w:r>
        <w:rPr>
          <w:rFonts w:ascii="Times New Roman" w:hAnsi="Times New Roman" w:cs="Times New Roman"/>
        </w:rPr>
        <w:lastRenderedPageBreak/>
        <w:t xml:space="preserve">Once the regression model is trained, </w:t>
      </w:r>
      <w:r w:rsidR="00E87636">
        <w:rPr>
          <w:rFonts w:ascii="Times New Roman" w:hAnsi="Times New Roman" w:cs="Times New Roman"/>
        </w:rPr>
        <w:t xml:space="preserve">it </w:t>
      </w:r>
      <w:r>
        <w:rPr>
          <w:rFonts w:ascii="Times New Roman" w:hAnsi="Times New Roman" w:cs="Times New Roman"/>
        </w:rPr>
        <w:t xml:space="preserve">can be tested on a section of data which </w:t>
      </w:r>
      <w:r w:rsidR="00E87636">
        <w:rPr>
          <w:rFonts w:ascii="Times New Roman" w:hAnsi="Times New Roman" w:cs="Times New Roman"/>
        </w:rPr>
        <w:t>is</w:t>
      </w:r>
      <w:r>
        <w:rPr>
          <w:rFonts w:ascii="Times New Roman" w:hAnsi="Times New Roman" w:cs="Times New Roman"/>
        </w:rPr>
        <w:t xml:space="preserve"> not used as the training data. Then, if the accuracy score is </w:t>
      </w:r>
      <w:r w:rsidR="00E87636">
        <w:rPr>
          <w:rFonts w:ascii="Times New Roman" w:hAnsi="Times New Roman" w:cs="Times New Roman"/>
        </w:rPr>
        <w:t xml:space="preserve">relatively </w:t>
      </w:r>
      <w:r>
        <w:rPr>
          <w:rFonts w:ascii="Times New Roman" w:hAnsi="Times New Roman" w:cs="Times New Roman"/>
        </w:rPr>
        <w:t xml:space="preserve">good, one can use the regression model to predict the </w:t>
      </w:r>
      <w:r w:rsidR="00E87636">
        <w:rPr>
          <w:rFonts w:ascii="Times New Roman" w:hAnsi="Times New Roman" w:cs="Times New Roman"/>
        </w:rPr>
        <w:t>price of unsold properties. Thus, it can assist buyers in making informed decision about the value of a property and its expected price. It can also tell the real-estate agents about pricing strategies and negotiating points.</w:t>
      </w:r>
    </w:p>
    <w:p w14:paraId="76FA88F5" w14:textId="77777777" w:rsidR="00E87636" w:rsidRDefault="00E87636">
      <w:pPr>
        <w:rPr>
          <w:rFonts w:ascii="Times New Roman" w:hAnsi="Times New Roman" w:cs="Times New Roman"/>
        </w:rPr>
      </w:pPr>
    </w:p>
    <w:p w14:paraId="32493598" w14:textId="3F550C43" w:rsidR="00E87636" w:rsidRDefault="00E87636">
      <w:pPr>
        <w:rPr>
          <w:rFonts w:ascii="Times New Roman" w:hAnsi="Times New Roman" w:cs="Times New Roman"/>
        </w:rPr>
      </w:pPr>
      <w:r>
        <w:rPr>
          <w:rFonts w:ascii="Times New Roman" w:hAnsi="Times New Roman" w:cs="Times New Roman"/>
        </w:rPr>
        <w:t>Here is a list of assumptions for regression model:</w:t>
      </w:r>
    </w:p>
    <w:p w14:paraId="4E4C887D" w14:textId="77777777" w:rsidR="00E87636" w:rsidRDefault="00E87636">
      <w:pPr>
        <w:rPr>
          <w:rFonts w:ascii="Times New Roman" w:hAnsi="Times New Roman" w:cs="Times New Roman"/>
        </w:rPr>
      </w:pPr>
    </w:p>
    <w:p w14:paraId="1854901D" w14:textId="5EA864C7" w:rsidR="00E87636" w:rsidRDefault="00E87636" w:rsidP="00E87636">
      <w:pPr>
        <w:pStyle w:val="ListParagraph"/>
        <w:numPr>
          <w:ilvl w:val="0"/>
          <w:numId w:val="2"/>
        </w:numPr>
        <w:rPr>
          <w:rFonts w:ascii="Times New Roman" w:hAnsi="Times New Roman" w:cs="Times New Roman"/>
        </w:rPr>
      </w:pPr>
      <w:r w:rsidRPr="00E87636">
        <w:rPr>
          <w:rFonts w:ascii="Times New Roman" w:hAnsi="Times New Roman" w:cs="Times New Roman"/>
          <w:b/>
          <w:bCs/>
        </w:rPr>
        <w:t>Variables are normally distributed</w:t>
      </w:r>
      <w:r>
        <w:rPr>
          <w:rFonts w:ascii="Times New Roman" w:hAnsi="Times New Roman" w:cs="Times New Roman"/>
        </w:rPr>
        <w:t xml:space="preserve">: Regression models assume a normal distribution of the variables. If the variables are not normally distributed, it can distort the relationship between the independent and dependent variables. Thus, it would be important to verify the normality assumption by plotting bar charts and histograms, and performing tests like </w:t>
      </w:r>
      <w:r w:rsidRPr="00E87636">
        <w:rPr>
          <w:rFonts w:ascii="Times New Roman" w:hAnsi="Times New Roman" w:cs="Times New Roman"/>
        </w:rPr>
        <w:t>Shapiro-Wilk test on the data</w:t>
      </w:r>
      <w:r>
        <w:rPr>
          <w:rFonts w:ascii="Times New Roman" w:hAnsi="Times New Roman" w:cs="Times New Roman"/>
        </w:rPr>
        <w:t>. It is also important to remove the outliers from the data by visual inspection of the data or using statistical software. For the example chosen here, the size of the house, number of bedrooms and bathrooms will probably be normally distributed. However, there may be some outliers for the size of the house data for really high-priced houses.</w:t>
      </w:r>
    </w:p>
    <w:p w14:paraId="1D93A16C" w14:textId="77777777" w:rsidR="00E87636" w:rsidRDefault="00E87636" w:rsidP="00E87636">
      <w:pPr>
        <w:pStyle w:val="ListParagraph"/>
        <w:rPr>
          <w:rFonts w:ascii="Times New Roman" w:hAnsi="Times New Roman" w:cs="Times New Roman"/>
        </w:rPr>
      </w:pPr>
    </w:p>
    <w:p w14:paraId="04B772DE" w14:textId="2831DB73" w:rsidR="00E87636" w:rsidRDefault="00E87636" w:rsidP="00E87636">
      <w:pPr>
        <w:pStyle w:val="ListParagraph"/>
        <w:numPr>
          <w:ilvl w:val="0"/>
          <w:numId w:val="2"/>
        </w:numPr>
        <w:rPr>
          <w:rFonts w:ascii="Times New Roman" w:hAnsi="Times New Roman" w:cs="Times New Roman"/>
        </w:rPr>
      </w:pPr>
      <w:r w:rsidRPr="00E87636">
        <w:rPr>
          <w:rFonts w:ascii="Times New Roman" w:hAnsi="Times New Roman" w:cs="Times New Roman"/>
          <w:b/>
          <w:bCs/>
        </w:rPr>
        <w:t>Linear relationship between dependent and independent variables</w:t>
      </w:r>
      <w:r>
        <w:rPr>
          <w:rFonts w:ascii="Times New Roman" w:hAnsi="Times New Roman" w:cs="Times New Roman"/>
        </w:rPr>
        <w:t xml:space="preserve">: Regression models also assumes that there is a linear relationship between the dependent and independent variables. There are a few methods available to detect a nonlinear relationship between the dependent and independent variables. One of the methods is visual inspection of the residual plot of the data Another approach will be performing regression analysis using quadratic and cubic terms or using nonlinear regression options in statistical software packages. </w:t>
      </w:r>
      <w:r>
        <w:rPr>
          <w:rFonts w:ascii="Times New Roman" w:hAnsi="Times New Roman" w:cs="Times New Roman"/>
        </w:rPr>
        <w:t>For the example chosen here, there is possible linear relationship between the size of the house, number of bedrooms and bathrooms and the selling price</w:t>
      </w:r>
      <w:r>
        <w:rPr>
          <w:rFonts w:ascii="Times New Roman" w:hAnsi="Times New Roman" w:cs="Times New Roman"/>
        </w:rPr>
        <w:t>.</w:t>
      </w:r>
    </w:p>
    <w:p w14:paraId="1BCD9B71" w14:textId="77777777" w:rsidR="00E87636" w:rsidRPr="00E87636" w:rsidRDefault="00E87636" w:rsidP="00E87636">
      <w:pPr>
        <w:pStyle w:val="ListParagraph"/>
        <w:rPr>
          <w:rFonts w:ascii="Times New Roman" w:hAnsi="Times New Roman" w:cs="Times New Roman"/>
        </w:rPr>
      </w:pPr>
    </w:p>
    <w:p w14:paraId="594DE16B" w14:textId="792368C0" w:rsidR="00E87636" w:rsidRDefault="00E87636" w:rsidP="00E87636">
      <w:pPr>
        <w:pStyle w:val="ListParagraph"/>
        <w:numPr>
          <w:ilvl w:val="0"/>
          <w:numId w:val="2"/>
        </w:numPr>
        <w:rPr>
          <w:rFonts w:ascii="Times New Roman" w:hAnsi="Times New Roman" w:cs="Times New Roman"/>
        </w:rPr>
      </w:pPr>
      <w:r w:rsidRPr="00E87636">
        <w:rPr>
          <w:rFonts w:ascii="Times New Roman" w:hAnsi="Times New Roman" w:cs="Times New Roman"/>
          <w:b/>
          <w:bCs/>
        </w:rPr>
        <w:t>Variables are measured without errors</w:t>
      </w:r>
      <w:r>
        <w:rPr>
          <w:rFonts w:ascii="Times New Roman" w:hAnsi="Times New Roman" w:cs="Times New Roman"/>
        </w:rPr>
        <w:t>: Making accurate measurements is an important consideration in regressions. If the measurements are not accurate, it can lead to under-estimation or over-estimation. Statisticians need to correct for low-reliability data which can be done using statistical software. For our example, if the size of the houses is not accurately measured, it can lead to misinterpretation of the regression model.</w:t>
      </w:r>
    </w:p>
    <w:p w14:paraId="5CC3EF20" w14:textId="77777777" w:rsidR="00E87636" w:rsidRPr="00E87636" w:rsidRDefault="00E87636" w:rsidP="00E87636">
      <w:pPr>
        <w:pStyle w:val="ListParagraph"/>
        <w:rPr>
          <w:rFonts w:ascii="Times New Roman" w:hAnsi="Times New Roman" w:cs="Times New Roman"/>
        </w:rPr>
      </w:pPr>
    </w:p>
    <w:p w14:paraId="48FAE8DB" w14:textId="65E2D396" w:rsidR="00E87636" w:rsidRDefault="00E87636" w:rsidP="00E87636">
      <w:pPr>
        <w:pStyle w:val="ListParagraph"/>
        <w:numPr>
          <w:ilvl w:val="0"/>
          <w:numId w:val="2"/>
        </w:numPr>
        <w:rPr>
          <w:rFonts w:ascii="Times New Roman" w:hAnsi="Times New Roman" w:cs="Times New Roman"/>
        </w:rPr>
      </w:pPr>
      <w:r w:rsidRPr="00E87636">
        <w:rPr>
          <w:rFonts w:ascii="Times New Roman" w:hAnsi="Times New Roman" w:cs="Times New Roman"/>
          <w:b/>
          <w:bCs/>
        </w:rPr>
        <w:t>Reliability and Multiple Regression</w:t>
      </w:r>
      <w:r w:rsidRPr="00E87636">
        <w:rPr>
          <w:rFonts w:ascii="Times New Roman" w:hAnsi="Times New Roman" w:cs="Times New Roman"/>
        </w:rPr>
        <w:t xml:space="preserve">: </w:t>
      </w:r>
      <w:r w:rsidRPr="00E87636">
        <w:rPr>
          <w:rFonts w:ascii="Times New Roman" w:hAnsi="Times New Roman" w:cs="Times New Roman"/>
        </w:rPr>
        <w:t xml:space="preserve">The reliability assumption states that </w:t>
      </w:r>
      <w:r w:rsidRPr="00E87636">
        <w:rPr>
          <w:rFonts w:ascii="Times New Roman" w:hAnsi="Times New Roman" w:cs="Times New Roman"/>
        </w:rPr>
        <w:t xml:space="preserve">in the regression model, </w:t>
      </w:r>
      <w:r w:rsidRPr="00E87636">
        <w:rPr>
          <w:rFonts w:ascii="Times New Roman" w:hAnsi="Times New Roman" w:cs="Times New Roman"/>
        </w:rPr>
        <w:t xml:space="preserve"> </w:t>
      </w:r>
      <w:r w:rsidRPr="00E87636">
        <w:rPr>
          <w:rFonts w:ascii="Times New Roman" w:hAnsi="Times New Roman" w:cs="Times New Roman"/>
        </w:rPr>
        <w:t xml:space="preserve">the </w:t>
      </w:r>
      <w:r w:rsidRPr="00E87636">
        <w:rPr>
          <w:rFonts w:ascii="Times New Roman" w:hAnsi="Times New Roman" w:cs="Times New Roman"/>
        </w:rPr>
        <w:t xml:space="preserve">independent variables are measured with </w:t>
      </w:r>
      <w:r w:rsidRPr="00E87636">
        <w:rPr>
          <w:rFonts w:ascii="Times New Roman" w:hAnsi="Times New Roman" w:cs="Times New Roman"/>
        </w:rPr>
        <w:t>good</w:t>
      </w:r>
      <w:r w:rsidRPr="00E87636">
        <w:rPr>
          <w:rFonts w:ascii="Times New Roman" w:hAnsi="Times New Roman" w:cs="Times New Roman"/>
        </w:rPr>
        <w:t xml:space="preserve"> reliability and accuracy.</w:t>
      </w:r>
      <w:r w:rsidRPr="00E87636">
        <w:rPr>
          <w:rFonts w:ascii="Times New Roman" w:hAnsi="Times New Roman" w:cs="Times New Roman"/>
        </w:rPr>
        <w:t xml:space="preserve"> If </w:t>
      </w:r>
      <w:r w:rsidRPr="00E87636">
        <w:rPr>
          <w:rFonts w:ascii="Times New Roman" w:hAnsi="Times New Roman" w:cs="Times New Roman"/>
        </w:rPr>
        <w:t xml:space="preserve">the reliability assumption </w:t>
      </w:r>
      <w:r w:rsidRPr="00E87636">
        <w:rPr>
          <w:rFonts w:ascii="Times New Roman" w:hAnsi="Times New Roman" w:cs="Times New Roman"/>
        </w:rPr>
        <w:t xml:space="preserve">is not met, it </w:t>
      </w:r>
      <w:r w:rsidRPr="00E87636">
        <w:rPr>
          <w:rFonts w:ascii="Times New Roman" w:hAnsi="Times New Roman" w:cs="Times New Roman"/>
        </w:rPr>
        <w:t xml:space="preserve">can lead to </w:t>
      </w:r>
      <w:r w:rsidRPr="00E87636">
        <w:rPr>
          <w:rFonts w:ascii="Times New Roman" w:hAnsi="Times New Roman" w:cs="Times New Roman"/>
        </w:rPr>
        <w:t>under-estimation or over-estimation. The model is these cases will not lead to accurate predictions. Statisticians</w:t>
      </w:r>
      <w:r w:rsidRPr="00E87636">
        <w:rPr>
          <w:rFonts w:ascii="Times New Roman" w:hAnsi="Times New Roman" w:cs="Times New Roman"/>
        </w:rPr>
        <w:t xml:space="preserve"> should </w:t>
      </w:r>
      <w:r w:rsidRPr="00E87636">
        <w:rPr>
          <w:rFonts w:ascii="Times New Roman" w:hAnsi="Times New Roman" w:cs="Times New Roman"/>
        </w:rPr>
        <w:t xml:space="preserve">perform careful </w:t>
      </w:r>
      <w:r w:rsidRPr="00E87636">
        <w:rPr>
          <w:rFonts w:ascii="Times New Roman" w:hAnsi="Times New Roman" w:cs="Times New Roman"/>
        </w:rPr>
        <w:t>assess</w:t>
      </w:r>
      <w:r w:rsidRPr="00E87636">
        <w:rPr>
          <w:rFonts w:ascii="Times New Roman" w:hAnsi="Times New Roman" w:cs="Times New Roman"/>
        </w:rPr>
        <w:t>ment</w:t>
      </w:r>
      <w:r w:rsidRPr="00E87636">
        <w:rPr>
          <w:rFonts w:ascii="Times New Roman" w:hAnsi="Times New Roman" w:cs="Times New Roman"/>
        </w:rPr>
        <w:t xml:space="preserve"> the reliability of the</w:t>
      </w:r>
      <w:r w:rsidRPr="00E87636">
        <w:rPr>
          <w:rFonts w:ascii="Times New Roman" w:hAnsi="Times New Roman" w:cs="Times New Roman"/>
        </w:rPr>
        <w:t xml:space="preserve"> measurements</w:t>
      </w:r>
      <w:r w:rsidRPr="00E87636">
        <w:rPr>
          <w:rFonts w:ascii="Times New Roman" w:hAnsi="Times New Roman" w:cs="Times New Roman"/>
        </w:rPr>
        <w:t xml:space="preserve"> </w:t>
      </w:r>
      <w:r w:rsidRPr="00E87636">
        <w:rPr>
          <w:rFonts w:ascii="Times New Roman" w:hAnsi="Times New Roman" w:cs="Times New Roman"/>
        </w:rPr>
        <w:t xml:space="preserve">for multiple regression. </w:t>
      </w:r>
      <w:r>
        <w:rPr>
          <w:rFonts w:ascii="Times New Roman" w:hAnsi="Times New Roman" w:cs="Times New Roman"/>
        </w:rPr>
        <w:t xml:space="preserve">Reliability tests should be used when the data is susceptible to human errors and the number of data is small. </w:t>
      </w:r>
      <w:r w:rsidRPr="00E87636">
        <w:rPr>
          <w:rFonts w:ascii="Times New Roman" w:hAnsi="Times New Roman" w:cs="Times New Roman"/>
        </w:rPr>
        <w:t xml:space="preserve">Researchers can use various types of tests for reliability tests for multiple regression. These can be </w:t>
      </w:r>
      <w:r w:rsidRPr="00E87636">
        <w:rPr>
          <w:rFonts w:ascii="Times New Roman" w:hAnsi="Times New Roman" w:cs="Times New Roman"/>
          <w:i/>
          <w:iCs/>
        </w:rPr>
        <w:t>r</w:t>
      </w:r>
      <w:r w:rsidRPr="00E87636">
        <w:rPr>
          <w:rFonts w:ascii="Times New Roman" w:hAnsi="Times New Roman" w:cs="Times New Roman"/>
          <w:i/>
          <w:iCs/>
        </w:rPr>
        <w:t>emeasurement</w:t>
      </w:r>
      <w:r w:rsidRPr="00E87636">
        <w:rPr>
          <w:rFonts w:ascii="Times New Roman" w:hAnsi="Times New Roman" w:cs="Times New Roman"/>
          <w:i/>
          <w:iCs/>
        </w:rPr>
        <w:t>s</w:t>
      </w:r>
      <w:r w:rsidRPr="00E87636">
        <w:rPr>
          <w:rFonts w:ascii="Times New Roman" w:hAnsi="Times New Roman" w:cs="Times New Roman"/>
        </w:rPr>
        <w:t xml:space="preserve"> </w:t>
      </w:r>
      <w:r w:rsidRPr="00E87636">
        <w:rPr>
          <w:rFonts w:ascii="Times New Roman" w:hAnsi="Times New Roman" w:cs="Times New Roman"/>
        </w:rPr>
        <w:t xml:space="preserve">within raters, across raters, </w:t>
      </w:r>
      <w:r w:rsidRPr="00E87636">
        <w:rPr>
          <w:rFonts w:ascii="Times New Roman" w:hAnsi="Times New Roman" w:cs="Times New Roman"/>
        </w:rPr>
        <w:t>split halves</w:t>
      </w:r>
      <w:r>
        <w:t xml:space="preserve">; </w:t>
      </w:r>
      <w:r w:rsidRPr="00E87636">
        <w:rPr>
          <w:rFonts w:ascii="Times New Roman" w:hAnsi="Times New Roman" w:cs="Times New Roman"/>
          <w:i/>
          <w:iCs/>
        </w:rPr>
        <w:t>a</w:t>
      </w:r>
      <w:r w:rsidRPr="00E87636">
        <w:rPr>
          <w:rFonts w:ascii="Times New Roman" w:hAnsi="Times New Roman" w:cs="Times New Roman"/>
          <w:i/>
          <w:iCs/>
        </w:rPr>
        <w:t>bsolute difference</w:t>
      </w:r>
      <w:r w:rsidRPr="00E87636">
        <w:rPr>
          <w:rFonts w:ascii="Times New Roman" w:hAnsi="Times New Roman" w:cs="Times New Roman"/>
          <w:i/>
          <w:iCs/>
        </w:rPr>
        <w:t xml:space="preserve"> tests</w:t>
      </w:r>
      <w:r w:rsidRPr="00E87636">
        <w:rPr>
          <w:rFonts w:ascii="Times New Roman" w:hAnsi="Times New Roman" w:cs="Times New Roman"/>
        </w:rPr>
        <w:t xml:space="preserve"> like</w:t>
      </w:r>
      <w:r w:rsidRPr="00E87636">
        <w:rPr>
          <w:rFonts w:ascii="Times New Roman" w:hAnsi="Times New Roman" w:cs="Times New Roman"/>
        </w:rPr>
        <w:t xml:space="preserve"> mean difference, range of differences</w:t>
      </w:r>
      <w:r w:rsidRPr="00E87636">
        <w:rPr>
          <w:rFonts w:ascii="Times New Roman" w:hAnsi="Times New Roman" w:cs="Times New Roman"/>
        </w:rPr>
        <w:t xml:space="preserve">; </w:t>
      </w:r>
      <w:r w:rsidRPr="00E87636">
        <w:rPr>
          <w:rFonts w:ascii="Times New Roman" w:hAnsi="Times New Roman" w:cs="Times New Roman"/>
          <w:i/>
          <w:iCs/>
        </w:rPr>
        <w:t>Pearson correlation</w:t>
      </w:r>
      <w:r w:rsidRPr="00E87636">
        <w:rPr>
          <w:rFonts w:ascii="Times New Roman" w:hAnsi="Times New Roman" w:cs="Times New Roman"/>
          <w:i/>
          <w:iCs/>
        </w:rPr>
        <w:t xml:space="preserve"> test and </w:t>
      </w:r>
      <w:r w:rsidRPr="00E87636">
        <w:rPr>
          <w:rFonts w:ascii="Times New Roman" w:hAnsi="Times New Roman" w:cs="Times New Roman"/>
          <w:i/>
          <w:iCs/>
        </w:rPr>
        <w:t>Cronbach’s alpha</w:t>
      </w:r>
      <w:r>
        <w:rPr>
          <w:rFonts w:ascii="Times New Roman" w:hAnsi="Times New Roman" w:cs="Times New Roman"/>
        </w:rPr>
        <w:t xml:space="preserve"> estimating</w:t>
      </w:r>
      <w:r w:rsidRPr="00E87636">
        <w:rPr>
          <w:rFonts w:ascii="Times New Roman" w:hAnsi="Times New Roman" w:cs="Times New Roman"/>
        </w:rPr>
        <w:t xml:space="preserve"> average inter-item reliability</w:t>
      </w:r>
      <w:r>
        <w:rPr>
          <w:rFonts w:ascii="Times New Roman" w:hAnsi="Times New Roman" w:cs="Times New Roman"/>
        </w:rPr>
        <w:t>. For our example, if the size of the types of location is small and is prone to human errors, then it can lead to less reliability of the data and multiple regression can give incorrect results.</w:t>
      </w:r>
    </w:p>
    <w:p w14:paraId="3E007852" w14:textId="77777777" w:rsidR="00E87636" w:rsidRPr="00E87636" w:rsidRDefault="00E87636" w:rsidP="00E87636">
      <w:pPr>
        <w:pStyle w:val="ListParagraph"/>
        <w:rPr>
          <w:rFonts w:ascii="Times New Roman" w:hAnsi="Times New Roman" w:cs="Times New Roman"/>
        </w:rPr>
      </w:pPr>
    </w:p>
    <w:p w14:paraId="797494F0" w14:textId="6D26B530" w:rsidR="00E87636" w:rsidRPr="00E87636" w:rsidRDefault="00E87636" w:rsidP="00E87636">
      <w:pPr>
        <w:pStyle w:val="ListParagraph"/>
        <w:numPr>
          <w:ilvl w:val="0"/>
          <w:numId w:val="2"/>
        </w:numPr>
      </w:pPr>
      <w:r w:rsidRPr="00E87636">
        <w:rPr>
          <w:rFonts w:ascii="Times New Roman" w:hAnsi="Times New Roman" w:cs="Times New Roman"/>
          <w:b/>
          <w:bCs/>
        </w:rPr>
        <w:t>Homoscedasticity</w:t>
      </w:r>
      <w:r>
        <w:rPr>
          <w:rFonts w:ascii="Times New Roman" w:hAnsi="Times New Roman" w:cs="Times New Roman"/>
        </w:rPr>
        <w:t xml:space="preserve">: </w:t>
      </w:r>
      <w:r w:rsidRPr="00E87636">
        <w:t xml:space="preserve">Homoscedasticity means that the variance of errors is the same across all levels of the </w:t>
      </w:r>
      <w:r>
        <w:t>independent variables – otherwise it is called hetero</w:t>
      </w:r>
      <w:r w:rsidRPr="00E87636">
        <w:t>scedasticity</w:t>
      </w:r>
      <w:r>
        <w:t xml:space="preserve">. If the heteroscedasticity is large, it can lead to severe distortions of the results for multiple regression. </w:t>
      </w:r>
      <w:r w:rsidRPr="00E87636">
        <w:t xml:space="preserve">Homoscedasticity </w:t>
      </w:r>
      <w:r>
        <w:t>can be checked by visual inspection of the standardized residual plots. If the residual data is randomly scattered around zero, it leads to the conclusion of h</w:t>
      </w:r>
      <w:r w:rsidRPr="00E87636">
        <w:t>omoscedasticity</w:t>
      </w:r>
      <w:r>
        <w:t xml:space="preserve">. Statistical tests like </w:t>
      </w:r>
      <w:proofErr w:type="spellStart"/>
      <w:r w:rsidRPr="00E87636">
        <w:t>Goldfeld-Quandt</w:t>
      </w:r>
      <w:proofErr w:type="spellEnd"/>
      <w:r w:rsidRPr="00E87636">
        <w:t xml:space="preserve"> test </w:t>
      </w:r>
      <w:r>
        <w:t xml:space="preserve">and </w:t>
      </w:r>
      <w:proofErr w:type="spellStart"/>
      <w:r>
        <w:t>Glejser</w:t>
      </w:r>
      <w:proofErr w:type="spellEnd"/>
      <w:r>
        <w:t xml:space="preserve"> test can be used to determine heteroscedasticity which can be done using standard software. For our example</w:t>
      </w:r>
      <w:r w:rsidRPr="00E87636">
        <w:t xml:space="preserve"> of predicting </w:t>
      </w:r>
      <w:r>
        <w:t>selling-price of a house</w:t>
      </w:r>
      <w:r w:rsidRPr="00E87636">
        <w:t xml:space="preserve">, this would mean that the variability in prediction errors is consistent for all levels of house features. If the variance of errors changes </w:t>
      </w:r>
      <w:r>
        <w:t>has</w:t>
      </w:r>
      <w:r w:rsidRPr="00E87636">
        <w:t xml:space="preserve"> different levels </w:t>
      </w:r>
      <w:r>
        <w:t>for the</w:t>
      </w:r>
      <w:r w:rsidRPr="00E87636">
        <w:t xml:space="preserve"> independent variables</w:t>
      </w:r>
      <w:r>
        <w:t xml:space="preserve"> </w:t>
      </w:r>
      <w:r w:rsidRPr="00E87636">
        <w:t xml:space="preserve">it could indicate that the model is not appropriately </w:t>
      </w:r>
      <w:r>
        <w:t>captured using the multiple regression model.</w:t>
      </w:r>
    </w:p>
    <w:p w14:paraId="3EA17E1F" w14:textId="77777777" w:rsidR="00E87636" w:rsidRPr="00E87636" w:rsidRDefault="00E87636" w:rsidP="00E87636">
      <w:pPr>
        <w:pStyle w:val="ListParagraph"/>
      </w:pPr>
    </w:p>
    <w:p w14:paraId="5F855019" w14:textId="085B37B8" w:rsidR="00E87636" w:rsidRDefault="00E87636" w:rsidP="00E87636">
      <w:pPr>
        <w:pStyle w:val="ListParagraph"/>
        <w:rPr>
          <w:rFonts w:ascii="Times New Roman" w:hAnsi="Times New Roman" w:cs="Times New Roman"/>
        </w:rPr>
      </w:pPr>
    </w:p>
    <w:p w14:paraId="35872BD8" w14:textId="77777777" w:rsidR="00E87636" w:rsidRPr="00E87636" w:rsidRDefault="00E87636" w:rsidP="00E87636">
      <w:pPr>
        <w:pStyle w:val="ListParagraph"/>
        <w:rPr>
          <w:rFonts w:ascii="Times New Roman" w:hAnsi="Times New Roman" w:cs="Times New Roman"/>
        </w:rPr>
      </w:pPr>
    </w:p>
    <w:p w14:paraId="000E41D7" w14:textId="77777777" w:rsidR="00E87636" w:rsidRPr="00E87636" w:rsidRDefault="00E87636" w:rsidP="00E87636">
      <w:pPr>
        <w:pStyle w:val="ListParagraph"/>
        <w:rPr>
          <w:rFonts w:ascii="Times New Roman" w:hAnsi="Times New Roman" w:cs="Times New Roman"/>
        </w:rPr>
      </w:pPr>
    </w:p>
    <w:sectPr w:rsidR="00E87636" w:rsidRPr="00E87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317F"/>
    <w:multiLevelType w:val="multilevel"/>
    <w:tmpl w:val="37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20716"/>
    <w:multiLevelType w:val="multilevel"/>
    <w:tmpl w:val="FF1E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CE4F1E"/>
    <w:multiLevelType w:val="hybridMultilevel"/>
    <w:tmpl w:val="131211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278865">
    <w:abstractNumId w:val="0"/>
  </w:num>
  <w:num w:numId="2" w16cid:durableId="1539733051">
    <w:abstractNumId w:val="2"/>
  </w:num>
  <w:num w:numId="3" w16cid:durableId="1076708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DE"/>
    <w:rsid w:val="00E87636"/>
    <w:rsid w:val="00F9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F3D340"/>
  <w15:chartTrackingRefBased/>
  <w15:docId w15:val="{904865A4-E59E-894D-A711-2E372D67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4DE"/>
    <w:rPr>
      <w:color w:val="0563C1" w:themeColor="hyperlink"/>
      <w:u w:val="single"/>
    </w:rPr>
  </w:style>
  <w:style w:type="character" w:styleId="UnresolvedMention">
    <w:name w:val="Unresolved Mention"/>
    <w:basedOn w:val="DefaultParagraphFont"/>
    <w:uiPriority w:val="99"/>
    <w:semiHidden/>
    <w:unhideWhenUsed/>
    <w:rsid w:val="00F914DE"/>
    <w:rPr>
      <w:color w:val="605E5C"/>
      <w:shd w:val="clear" w:color="auto" w:fill="E1DFDD"/>
    </w:rPr>
  </w:style>
  <w:style w:type="paragraph" w:styleId="NormalWeb">
    <w:name w:val="Normal (Web)"/>
    <w:basedOn w:val="Normal"/>
    <w:uiPriority w:val="99"/>
    <w:semiHidden/>
    <w:unhideWhenUsed/>
    <w:rsid w:val="00F914DE"/>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E87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9844">
      <w:bodyDiv w:val="1"/>
      <w:marLeft w:val="0"/>
      <w:marRight w:val="0"/>
      <w:marTop w:val="0"/>
      <w:marBottom w:val="0"/>
      <w:divBdr>
        <w:top w:val="none" w:sz="0" w:space="0" w:color="auto"/>
        <w:left w:val="none" w:sz="0" w:space="0" w:color="auto"/>
        <w:bottom w:val="none" w:sz="0" w:space="0" w:color="auto"/>
        <w:right w:val="none" w:sz="0" w:space="0" w:color="auto"/>
      </w:divBdr>
      <w:divsChild>
        <w:div w:id="2003577367">
          <w:marLeft w:val="0"/>
          <w:marRight w:val="0"/>
          <w:marTop w:val="0"/>
          <w:marBottom w:val="0"/>
          <w:divBdr>
            <w:top w:val="none" w:sz="0" w:space="0" w:color="auto"/>
            <w:left w:val="none" w:sz="0" w:space="0" w:color="auto"/>
            <w:bottom w:val="none" w:sz="0" w:space="0" w:color="auto"/>
            <w:right w:val="none" w:sz="0" w:space="0" w:color="auto"/>
          </w:divBdr>
        </w:div>
      </w:divsChild>
    </w:div>
    <w:div w:id="236257488">
      <w:bodyDiv w:val="1"/>
      <w:marLeft w:val="0"/>
      <w:marRight w:val="0"/>
      <w:marTop w:val="0"/>
      <w:marBottom w:val="0"/>
      <w:divBdr>
        <w:top w:val="none" w:sz="0" w:space="0" w:color="auto"/>
        <w:left w:val="none" w:sz="0" w:space="0" w:color="auto"/>
        <w:bottom w:val="none" w:sz="0" w:space="0" w:color="auto"/>
        <w:right w:val="none" w:sz="0" w:space="0" w:color="auto"/>
      </w:divBdr>
      <w:divsChild>
        <w:div w:id="1912881837">
          <w:marLeft w:val="0"/>
          <w:marRight w:val="0"/>
          <w:marTop w:val="0"/>
          <w:marBottom w:val="0"/>
          <w:divBdr>
            <w:top w:val="none" w:sz="0" w:space="0" w:color="auto"/>
            <w:left w:val="none" w:sz="0" w:space="0" w:color="auto"/>
            <w:bottom w:val="none" w:sz="0" w:space="0" w:color="auto"/>
            <w:right w:val="none" w:sz="0" w:space="0" w:color="auto"/>
          </w:divBdr>
          <w:divsChild>
            <w:div w:id="1487477134">
              <w:marLeft w:val="0"/>
              <w:marRight w:val="0"/>
              <w:marTop w:val="0"/>
              <w:marBottom w:val="0"/>
              <w:divBdr>
                <w:top w:val="none" w:sz="0" w:space="0" w:color="auto"/>
                <w:left w:val="none" w:sz="0" w:space="0" w:color="auto"/>
                <w:bottom w:val="none" w:sz="0" w:space="0" w:color="auto"/>
                <w:right w:val="none" w:sz="0" w:space="0" w:color="auto"/>
              </w:divBdr>
              <w:divsChild>
                <w:div w:id="18320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15723">
      <w:bodyDiv w:val="1"/>
      <w:marLeft w:val="0"/>
      <w:marRight w:val="0"/>
      <w:marTop w:val="0"/>
      <w:marBottom w:val="0"/>
      <w:divBdr>
        <w:top w:val="none" w:sz="0" w:space="0" w:color="auto"/>
        <w:left w:val="none" w:sz="0" w:space="0" w:color="auto"/>
        <w:bottom w:val="none" w:sz="0" w:space="0" w:color="auto"/>
        <w:right w:val="none" w:sz="0" w:space="0" w:color="auto"/>
      </w:divBdr>
      <w:divsChild>
        <w:div w:id="189493316">
          <w:marLeft w:val="0"/>
          <w:marRight w:val="0"/>
          <w:marTop w:val="0"/>
          <w:marBottom w:val="0"/>
          <w:divBdr>
            <w:top w:val="none" w:sz="0" w:space="0" w:color="auto"/>
            <w:left w:val="none" w:sz="0" w:space="0" w:color="auto"/>
            <w:bottom w:val="none" w:sz="0" w:space="0" w:color="auto"/>
            <w:right w:val="none" w:sz="0" w:space="0" w:color="auto"/>
          </w:divBdr>
          <w:divsChild>
            <w:div w:id="12344153">
              <w:marLeft w:val="0"/>
              <w:marRight w:val="0"/>
              <w:marTop w:val="0"/>
              <w:marBottom w:val="0"/>
              <w:divBdr>
                <w:top w:val="none" w:sz="0" w:space="0" w:color="auto"/>
                <w:left w:val="none" w:sz="0" w:space="0" w:color="auto"/>
                <w:bottom w:val="none" w:sz="0" w:space="0" w:color="auto"/>
                <w:right w:val="none" w:sz="0" w:space="0" w:color="auto"/>
              </w:divBdr>
              <w:divsChild>
                <w:div w:id="1177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0059">
      <w:bodyDiv w:val="1"/>
      <w:marLeft w:val="0"/>
      <w:marRight w:val="0"/>
      <w:marTop w:val="0"/>
      <w:marBottom w:val="0"/>
      <w:divBdr>
        <w:top w:val="none" w:sz="0" w:space="0" w:color="auto"/>
        <w:left w:val="none" w:sz="0" w:space="0" w:color="auto"/>
        <w:bottom w:val="none" w:sz="0" w:space="0" w:color="auto"/>
        <w:right w:val="none" w:sz="0" w:space="0" w:color="auto"/>
      </w:divBdr>
      <w:divsChild>
        <w:div w:id="301891043">
          <w:marLeft w:val="0"/>
          <w:marRight w:val="0"/>
          <w:marTop w:val="0"/>
          <w:marBottom w:val="0"/>
          <w:divBdr>
            <w:top w:val="none" w:sz="0" w:space="0" w:color="auto"/>
            <w:left w:val="none" w:sz="0" w:space="0" w:color="auto"/>
            <w:bottom w:val="none" w:sz="0" w:space="0" w:color="auto"/>
            <w:right w:val="none" w:sz="0" w:space="0" w:color="auto"/>
          </w:divBdr>
          <w:divsChild>
            <w:div w:id="1343969927">
              <w:marLeft w:val="0"/>
              <w:marRight w:val="0"/>
              <w:marTop w:val="0"/>
              <w:marBottom w:val="0"/>
              <w:divBdr>
                <w:top w:val="none" w:sz="0" w:space="0" w:color="auto"/>
                <w:left w:val="none" w:sz="0" w:space="0" w:color="auto"/>
                <w:bottom w:val="none" w:sz="0" w:space="0" w:color="auto"/>
                <w:right w:val="none" w:sz="0" w:space="0" w:color="auto"/>
              </w:divBdr>
              <w:divsChild>
                <w:div w:id="202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88022">
      <w:bodyDiv w:val="1"/>
      <w:marLeft w:val="0"/>
      <w:marRight w:val="0"/>
      <w:marTop w:val="0"/>
      <w:marBottom w:val="0"/>
      <w:divBdr>
        <w:top w:val="none" w:sz="0" w:space="0" w:color="auto"/>
        <w:left w:val="none" w:sz="0" w:space="0" w:color="auto"/>
        <w:bottom w:val="none" w:sz="0" w:space="0" w:color="auto"/>
        <w:right w:val="none" w:sz="0" w:space="0" w:color="auto"/>
      </w:divBdr>
    </w:div>
    <w:div w:id="403651982">
      <w:bodyDiv w:val="1"/>
      <w:marLeft w:val="0"/>
      <w:marRight w:val="0"/>
      <w:marTop w:val="0"/>
      <w:marBottom w:val="0"/>
      <w:divBdr>
        <w:top w:val="none" w:sz="0" w:space="0" w:color="auto"/>
        <w:left w:val="none" w:sz="0" w:space="0" w:color="auto"/>
        <w:bottom w:val="none" w:sz="0" w:space="0" w:color="auto"/>
        <w:right w:val="none" w:sz="0" w:space="0" w:color="auto"/>
      </w:divBdr>
      <w:divsChild>
        <w:div w:id="922372655">
          <w:marLeft w:val="0"/>
          <w:marRight w:val="0"/>
          <w:marTop w:val="0"/>
          <w:marBottom w:val="0"/>
          <w:divBdr>
            <w:top w:val="none" w:sz="0" w:space="0" w:color="auto"/>
            <w:left w:val="none" w:sz="0" w:space="0" w:color="auto"/>
            <w:bottom w:val="none" w:sz="0" w:space="0" w:color="auto"/>
            <w:right w:val="none" w:sz="0" w:space="0" w:color="auto"/>
          </w:divBdr>
        </w:div>
      </w:divsChild>
    </w:div>
    <w:div w:id="423766002">
      <w:bodyDiv w:val="1"/>
      <w:marLeft w:val="0"/>
      <w:marRight w:val="0"/>
      <w:marTop w:val="0"/>
      <w:marBottom w:val="0"/>
      <w:divBdr>
        <w:top w:val="none" w:sz="0" w:space="0" w:color="auto"/>
        <w:left w:val="none" w:sz="0" w:space="0" w:color="auto"/>
        <w:bottom w:val="none" w:sz="0" w:space="0" w:color="auto"/>
        <w:right w:val="none" w:sz="0" w:space="0" w:color="auto"/>
      </w:divBdr>
      <w:divsChild>
        <w:div w:id="687950103">
          <w:marLeft w:val="0"/>
          <w:marRight w:val="0"/>
          <w:marTop w:val="0"/>
          <w:marBottom w:val="0"/>
          <w:divBdr>
            <w:top w:val="none" w:sz="0" w:space="0" w:color="auto"/>
            <w:left w:val="none" w:sz="0" w:space="0" w:color="auto"/>
            <w:bottom w:val="none" w:sz="0" w:space="0" w:color="auto"/>
            <w:right w:val="none" w:sz="0" w:space="0" w:color="auto"/>
          </w:divBdr>
          <w:divsChild>
            <w:div w:id="1024133478">
              <w:marLeft w:val="0"/>
              <w:marRight w:val="0"/>
              <w:marTop w:val="0"/>
              <w:marBottom w:val="0"/>
              <w:divBdr>
                <w:top w:val="none" w:sz="0" w:space="0" w:color="auto"/>
                <w:left w:val="none" w:sz="0" w:space="0" w:color="auto"/>
                <w:bottom w:val="none" w:sz="0" w:space="0" w:color="auto"/>
                <w:right w:val="none" w:sz="0" w:space="0" w:color="auto"/>
              </w:divBdr>
              <w:divsChild>
                <w:div w:id="5007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5044">
      <w:bodyDiv w:val="1"/>
      <w:marLeft w:val="0"/>
      <w:marRight w:val="0"/>
      <w:marTop w:val="0"/>
      <w:marBottom w:val="0"/>
      <w:divBdr>
        <w:top w:val="none" w:sz="0" w:space="0" w:color="auto"/>
        <w:left w:val="none" w:sz="0" w:space="0" w:color="auto"/>
        <w:bottom w:val="none" w:sz="0" w:space="0" w:color="auto"/>
        <w:right w:val="none" w:sz="0" w:space="0" w:color="auto"/>
      </w:divBdr>
      <w:divsChild>
        <w:div w:id="1413358345">
          <w:marLeft w:val="0"/>
          <w:marRight w:val="0"/>
          <w:marTop w:val="0"/>
          <w:marBottom w:val="0"/>
          <w:divBdr>
            <w:top w:val="none" w:sz="0" w:space="0" w:color="auto"/>
            <w:left w:val="none" w:sz="0" w:space="0" w:color="auto"/>
            <w:bottom w:val="none" w:sz="0" w:space="0" w:color="auto"/>
            <w:right w:val="none" w:sz="0" w:space="0" w:color="auto"/>
          </w:divBdr>
          <w:divsChild>
            <w:div w:id="1816529573">
              <w:marLeft w:val="0"/>
              <w:marRight w:val="0"/>
              <w:marTop w:val="0"/>
              <w:marBottom w:val="0"/>
              <w:divBdr>
                <w:top w:val="none" w:sz="0" w:space="0" w:color="auto"/>
                <w:left w:val="none" w:sz="0" w:space="0" w:color="auto"/>
                <w:bottom w:val="none" w:sz="0" w:space="0" w:color="auto"/>
                <w:right w:val="none" w:sz="0" w:space="0" w:color="auto"/>
              </w:divBdr>
              <w:divsChild>
                <w:div w:id="110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90909">
      <w:bodyDiv w:val="1"/>
      <w:marLeft w:val="0"/>
      <w:marRight w:val="0"/>
      <w:marTop w:val="0"/>
      <w:marBottom w:val="0"/>
      <w:divBdr>
        <w:top w:val="none" w:sz="0" w:space="0" w:color="auto"/>
        <w:left w:val="none" w:sz="0" w:space="0" w:color="auto"/>
        <w:bottom w:val="none" w:sz="0" w:space="0" w:color="auto"/>
        <w:right w:val="none" w:sz="0" w:space="0" w:color="auto"/>
      </w:divBdr>
      <w:divsChild>
        <w:div w:id="1849716348">
          <w:marLeft w:val="0"/>
          <w:marRight w:val="0"/>
          <w:marTop w:val="0"/>
          <w:marBottom w:val="0"/>
          <w:divBdr>
            <w:top w:val="none" w:sz="0" w:space="0" w:color="auto"/>
            <w:left w:val="none" w:sz="0" w:space="0" w:color="auto"/>
            <w:bottom w:val="none" w:sz="0" w:space="0" w:color="auto"/>
            <w:right w:val="none" w:sz="0" w:space="0" w:color="auto"/>
          </w:divBdr>
          <w:divsChild>
            <w:div w:id="1186401067">
              <w:marLeft w:val="0"/>
              <w:marRight w:val="0"/>
              <w:marTop w:val="0"/>
              <w:marBottom w:val="0"/>
              <w:divBdr>
                <w:top w:val="none" w:sz="0" w:space="0" w:color="auto"/>
                <w:left w:val="none" w:sz="0" w:space="0" w:color="auto"/>
                <w:bottom w:val="none" w:sz="0" w:space="0" w:color="auto"/>
                <w:right w:val="none" w:sz="0" w:space="0" w:color="auto"/>
              </w:divBdr>
              <w:divsChild>
                <w:div w:id="2132279328">
                  <w:marLeft w:val="0"/>
                  <w:marRight w:val="0"/>
                  <w:marTop w:val="0"/>
                  <w:marBottom w:val="0"/>
                  <w:divBdr>
                    <w:top w:val="none" w:sz="0" w:space="0" w:color="auto"/>
                    <w:left w:val="none" w:sz="0" w:space="0" w:color="auto"/>
                    <w:bottom w:val="none" w:sz="0" w:space="0" w:color="auto"/>
                    <w:right w:val="none" w:sz="0" w:space="0" w:color="auto"/>
                  </w:divBdr>
                  <w:divsChild>
                    <w:div w:id="19657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95111">
      <w:bodyDiv w:val="1"/>
      <w:marLeft w:val="0"/>
      <w:marRight w:val="0"/>
      <w:marTop w:val="0"/>
      <w:marBottom w:val="0"/>
      <w:divBdr>
        <w:top w:val="none" w:sz="0" w:space="0" w:color="auto"/>
        <w:left w:val="none" w:sz="0" w:space="0" w:color="auto"/>
        <w:bottom w:val="none" w:sz="0" w:space="0" w:color="auto"/>
        <w:right w:val="none" w:sz="0" w:space="0" w:color="auto"/>
      </w:divBdr>
    </w:div>
    <w:div w:id="1086344418">
      <w:bodyDiv w:val="1"/>
      <w:marLeft w:val="0"/>
      <w:marRight w:val="0"/>
      <w:marTop w:val="0"/>
      <w:marBottom w:val="0"/>
      <w:divBdr>
        <w:top w:val="none" w:sz="0" w:space="0" w:color="auto"/>
        <w:left w:val="none" w:sz="0" w:space="0" w:color="auto"/>
        <w:bottom w:val="none" w:sz="0" w:space="0" w:color="auto"/>
        <w:right w:val="none" w:sz="0" w:space="0" w:color="auto"/>
      </w:divBdr>
      <w:divsChild>
        <w:div w:id="1120342803">
          <w:marLeft w:val="0"/>
          <w:marRight w:val="0"/>
          <w:marTop w:val="0"/>
          <w:marBottom w:val="0"/>
          <w:divBdr>
            <w:top w:val="none" w:sz="0" w:space="0" w:color="auto"/>
            <w:left w:val="none" w:sz="0" w:space="0" w:color="auto"/>
            <w:bottom w:val="none" w:sz="0" w:space="0" w:color="auto"/>
            <w:right w:val="none" w:sz="0" w:space="0" w:color="auto"/>
          </w:divBdr>
          <w:divsChild>
            <w:div w:id="1651596636">
              <w:marLeft w:val="0"/>
              <w:marRight w:val="0"/>
              <w:marTop w:val="0"/>
              <w:marBottom w:val="0"/>
              <w:divBdr>
                <w:top w:val="none" w:sz="0" w:space="0" w:color="auto"/>
                <w:left w:val="none" w:sz="0" w:space="0" w:color="auto"/>
                <w:bottom w:val="none" w:sz="0" w:space="0" w:color="auto"/>
                <w:right w:val="none" w:sz="0" w:space="0" w:color="auto"/>
              </w:divBdr>
              <w:divsChild>
                <w:div w:id="350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76728">
      <w:bodyDiv w:val="1"/>
      <w:marLeft w:val="0"/>
      <w:marRight w:val="0"/>
      <w:marTop w:val="0"/>
      <w:marBottom w:val="0"/>
      <w:divBdr>
        <w:top w:val="none" w:sz="0" w:space="0" w:color="auto"/>
        <w:left w:val="none" w:sz="0" w:space="0" w:color="auto"/>
        <w:bottom w:val="none" w:sz="0" w:space="0" w:color="auto"/>
        <w:right w:val="none" w:sz="0" w:space="0" w:color="auto"/>
      </w:divBdr>
      <w:divsChild>
        <w:div w:id="951396393">
          <w:marLeft w:val="0"/>
          <w:marRight w:val="0"/>
          <w:marTop w:val="0"/>
          <w:marBottom w:val="0"/>
          <w:divBdr>
            <w:top w:val="none" w:sz="0" w:space="0" w:color="auto"/>
            <w:left w:val="none" w:sz="0" w:space="0" w:color="auto"/>
            <w:bottom w:val="none" w:sz="0" w:space="0" w:color="auto"/>
            <w:right w:val="none" w:sz="0" w:space="0" w:color="auto"/>
          </w:divBdr>
          <w:divsChild>
            <w:div w:id="1277173804">
              <w:marLeft w:val="0"/>
              <w:marRight w:val="0"/>
              <w:marTop w:val="0"/>
              <w:marBottom w:val="0"/>
              <w:divBdr>
                <w:top w:val="none" w:sz="0" w:space="0" w:color="auto"/>
                <w:left w:val="none" w:sz="0" w:space="0" w:color="auto"/>
                <w:bottom w:val="none" w:sz="0" w:space="0" w:color="auto"/>
                <w:right w:val="none" w:sz="0" w:space="0" w:color="auto"/>
              </w:divBdr>
              <w:divsChild>
                <w:div w:id="1463577279">
                  <w:marLeft w:val="0"/>
                  <w:marRight w:val="0"/>
                  <w:marTop w:val="0"/>
                  <w:marBottom w:val="0"/>
                  <w:divBdr>
                    <w:top w:val="none" w:sz="0" w:space="0" w:color="auto"/>
                    <w:left w:val="none" w:sz="0" w:space="0" w:color="auto"/>
                    <w:bottom w:val="none" w:sz="0" w:space="0" w:color="auto"/>
                    <w:right w:val="none" w:sz="0" w:space="0" w:color="auto"/>
                  </w:divBdr>
                  <w:divsChild>
                    <w:div w:id="7602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79623">
      <w:bodyDiv w:val="1"/>
      <w:marLeft w:val="0"/>
      <w:marRight w:val="0"/>
      <w:marTop w:val="0"/>
      <w:marBottom w:val="0"/>
      <w:divBdr>
        <w:top w:val="none" w:sz="0" w:space="0" w:color="auto"/>
        <w:left w:val="none" w:sz="0" w:space="0" w:color="auto"/>
        <w:bottom w:val="none" w:sz="0" w:space="0" w:color="auto"/>
        <w:right w:val="none" w:sz="0" w:space="0" w:color="auto"/>
      </w:divBdr>
      <w:divsChild>
        <w:div w:id="1330333436">
          <w:marLeft w:val="0"/>
          <w:marRight w:val="0"/>
          <w:marTop w:val="0"/>
          <w:marBottom w:val="0"/>
          <w:divBdr>
            <w:top w:val="none" w:sz="0" w:space="0" w:color="auto"/>
            <w:left w:val="none" w:sz="0" w:space="0" w:color="auto"/>
            <w:bottom w:val="none" w:sz="0" w:space="0" w:color="auto"/>
            <w:right w:val="none" w:sz="0" w:space="0" w:color="auto"/>
          </w:divBdr>
          <w:divsChild>
            <w:div w:id="1275527327">
              <w:marLeft w:val="0"/>
              <w:marRight w:val="0"/>
              <w:marTop w:val="0"/>
              <w:marBottom w:val="0"/>
              <w:divBdr>
                <w:top w:val="none" w:sz="0" w:space="0" w:color="auto"/>
                <w:left w:val="none" w:sz="0" w:space="0" w:color="auto"/>
                <w:bottom w:val="none" w:sz="0" w:space="0" w:color="auto"/>
                <w:right w:val="none" w:sz="0" w:space="0" w:color="auto"/>
              </w:divBdr>
              <w:divsChild>
                <w:div w:id="7364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47603">
      <w:bodyDiv w:val="1"/>
      <w:marLeft w:val="0"/>
      <w:marRight w:val="0"/>
      <w:marTop w:val="0"/>
      <w:marBottom w:val="0"/>
      <w:divBdr>
        <w:top w:val="none" w:sz="0" w:space="0" w:color="auto"/>
        <w:left w:val="none" w:sz="0" w:space="0" w:color="auto"/>
        <w:bottom w:val="none" w:sz="0" w:space="0" w:color="auto"/>
        <w:right w:val="none" w:sz="0" w:space="0" w:color="auto"/>
      </w:divBdr>
      <w:divsChild>
        <w:div w:id="1972248200">
          <w:marLeft w:val="0"/>
          <w:marRight w:val="0"/>
          <w:marTop w:val="0"/>
          <w:marBottom w:val="0"/>
          <w:divBdr>
            <w:top w:val="none" w:sz="0" w:space="0" w:color="auto"/>
            <w:left w:val="none" w:sz="0" w:space="0" w:color="auto"/>
            <w:bottom w:val="none" w:sz="0" w:space="0" w:color="auto"/>
            <w:right w:val="none" w:sz="0" w:space="0" w:color="auto"/>
          </w:divBdr>
          <w:divsChild>
            <w:div w:id="129398755">
              <w:marLeft w:val="0"/>
              <w:marRight w:val="0"/>
              <w:marTop w:val="0"/>
              <w:marBottom w:val="0"/>
              <w:divBdr>
                <w:top w:val="none" w:sz="0" w:space="0" w:color="auto"/>
                <w:left w:val="none" w:sz="0" w:space="0" w:color="auto"/>
                <w:bottom w:val="none" w:sz="0" w:space="0" w:color="auto"/>
                <w:right w:val="none" w:sz="0" w:space="0" w:color="auto"/>
              </w:divBdr>
              <w:divsChild>
                <w:div w:id="281227357">
                  <w:marLeft w:val="0"/>
                  <w:marRight w:val="0"/>
                  <w:marTop w:val="0"/>
                  <w:marBottom w:val="0"/>
                  <w:divBdr>
                    <w:top w:val="none" w:sz="0" w:space="0" w:color="auto"/>
                    <w:left w:val="none" w:sz="0" w:space="0" w:color="auto"/>
                    <w:bottom w:val="none" w:sz="0" w:space="0" w:color="auto"/>
                    <w:right w:val="none" w:sz="0" w:space="0" w:color="auto"/>
                  </w:divBdr>
                  <w:divsChild>
                    <w:div w:id="16840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1460">
      <w:bodyDiv w:val="1"/>
      <w:marLeft w:val="0"/>
      <w:marRight w:val="0"/>
      <w:marTop w:val="0"/>
      <w:marBottom w:val="0"/>
      <w:divBdr>
        <w:top w:val="none" w:sz="0" w:space="0" w:color="auto"/>
        <w:left w:val="none" w:sz="0" w:space="0" w:color="auto"/>
        <w:bottom w:val="none" w:sz="0" w:space="0" w:color="auto"/>
        <w:right w:val="none" w:sz="0" w:space="0" w:color="auto"/>
      </w:divBdr>
      <w:divsChild>
        <w:div w:id="792794930">
          <w:marLeft w:val="0"/>
          <w:marRight w:val="0"/>
          <w:marTop w:val="0"/>
          <w:marBottom w:val="0"/>
          <w:divBdr>
            <w:top w:val="none" w:sz="0" w:space="0" w:color="auto"/>
            <w:left w:val="none" w:sz="0" w:space="0" w:color="auto"/>
            <w:bottom w:val="none" w:sz="0" w:space="0" w:color="auto"/>
            <w:right w:val="none" w:sz="0" w:space="0" w:color="auto"/>
          </w:divBdr>
          <w:divsChild>
            <w:div w:id="1894151301">
              <w:marLeft w:val="0"/>
              <w:marRight w:val="0"/>
              <w:marTop w:val="0"/>
              <w:marBottom w:val="0"/>
              <w:divBdr>
                <w:top w:val="none" w:sz="0" w:space="0" w:color="auto"/>
                <w:left w:val="none" w:sz="0" w:space="0" w:color="auto"/>
                <w:bottom w:val="none" w:sz="0" w:space="0" w:color="auto"/>
                <w:right w:val="none" w:sz="0" w:space="0" w:color="auto"/>
              </w:divBdr>
              <w:divsChild>
                <w:div w:id="844173049">
                  <w:marLeft w:val="0"/>
                  <w:marRight w:val="0"/>
                  <w:marTop w:val="0"/>
                  <w:marBottom w:val="0"/>
                  <w:divBdr>
                    <w:top w:val="none" w:sz="0" w:space="0" w:color="auto"/>
                    <w:left w:val="none" w:sz="0" w:space="0" w:color="auto"/>
                    <w:bottom w:val="none" w:sz="0" w:space="0" w:color="auto"/>
                    <w:right w:val="none" w:sz="0" w:space="0" w:color="auto"/>
                  </w:divBdr>
                  <w:divsChild>
                    <w:div w:id="19014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18267">
      <w:bodyDiv w:val="1"/>
      <w:marLeft w:val="0"/>
      <w:marRight w:val="0"/>
      <w:marTop w:val="0"/>
      <w:marBottom w:val="0"/>
      <w:divBdr>
        <w:top w:val="none" w:sz="0" w:space="0" w:color="auto"/>
        <w:left w:val="none" w:sz="0" w:space="0" w:color="auto"/>
        <w:bottom w:val="none" w:sz="0" w:space="0" w:color="auto"/>
        <w:right w:val="none" w:sz="0" w:space="0" w:color="auto"/>
      </w:divBdr>
      <w:divsChild>
        <w:div w:id="1632904777">
          <w:marLeft w:val="0"/>
          <w:marRight w:val="0"/>
          <w:marTop w:val="0"/>
          <w:marBottom w:val="0"/>
          <w:divBdr>
            <w:top w:val="none" w:sz="0" w:space="0" w:color="auto"/>
            <w:left w:val="none" w:sz="0" w:space="0" w:color="auto"/>
            <w:bottom w:val="none" w:sz="0" w:space="0" w:color="auto"/>
            <w:right w:val="none" w:sz="0" w:space="0" w:color="auto"/>
          </w:divBdr>
          <w:divsChild>
            <w:div w:id="133447947">
              <w:marLeft w:val="0"/>
              <w:marRight w:val="0"/>
              <w:marTop w:val="0"/>
              <w:marBottom w:val="0"/>
              <w:divBdr>
                <w:top w:val="none" w:sz="0" w:space="0" w:color="auto"/>
                <w:left w:val="none" w:sz="0" w:space="0" w:color="auto"/>
                <w:bottom w:val="none" w:sz="0" w:space="0" w:color="auto"/>
                <w:right w:val="none" w:sz="0" w:space="0" w:color="auto"/>
              </w:divBdr>
              <w:divsChild>
                <w:div w:id="18234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18901">
      <w:bodyDiv w:val="1"/>
      <w:marLeft w:val="0"/>
      <w:marRight w:val="0"/>
      <w:marTop w:val="0"/>
      <w:marBottom w:val="0"/>
      <w:divBdr>
        <w:top w:val="none" w:sz="0" w:space="0" w:color="auto"/>
        <w:left w:val="none" w:sz="0" w:space="0" w:color="auto"/>
        <w:bottom w:val="none" w:sz="0" w:space="0" w:color="auto"/>
        <w:right w:val="none" w:sz="0" w:space="0" w:color="auto"/>
      </w:divBdr>
      <w:divsChild>
        <w:div w:id="1358506780">
          <w:marLeft w:val="0"/>
          <w:marRight w:val="0"/>
          <w:marTop w:val="0"/>
          <w:marBottom w:val="0"/>
          <w:divBdr>
            <w:top w:val="none" w:sz="0" w:space="0" w:color="auto"/>
            <w:left w:val="none" w:sz="0" w:space="0" w:color="auto"/>
            <w:bottom w:val="none" w:sz="0" w:space="0" w:color="auto"/>
            <w:right w:val="none" w:sz="0" w:space="0" w:color="auto"/>
          </w:divBdr>
          <w:divsChild>
            <w:div w:id="970793795">
              <w:marLeft w:val="0"/>
              <w:marRight w:val="0"/>
              <w:marTop w:val="0"/>
              <w:marBottom w:val="0"/>
              <w:divBdr>
                <w:top w:val="none" w:sz="0" w:space="0" w:color="auto"/>
                <w:left w:val="none" w:sz="0" w:space="0" w:color="auto"/>
                <w:bottom w:val="none" w:sz="0" w:space="0" w:color="auto"/>
                <w:right w:val="none" w:sz="0" w:space="0" w:color="auto"/>
              </w:divBdr>
              <w:divsChild>
                <w:div w:id="5771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diego.instructure.com/courses/4795/discussion_topics/57511?module_item_id=278149" TargetMode="External"/><Relationship Id="rId5" Type="http://schemas.openxmlformats.org/officeDocument/2006/relationships/hyperlink" Target="https://sandiego.instructure.com/courses/4795/files/651117?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Ganguli</dc:creator>
  <cp:keywords/>
  <dc:description/>
  <cp:lastModifiedBy>Subhabrata Ganguli</cp:lastModifiedBy>
  <cp:revision>2</cp:revision>
  <dcterms:created xsi:type="dcterms:W3CDTF">2024-02-12T16:04:00Z</dcterms:created>
  <dcterms:modified xsi:type="dcterms:W3CDTF">2024-02-14T19:39:00Z</dcterms:modified>
</cp:coreProperties>
</file>