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E8" w:rsidRDefault="00661E75">
      <w:pPr>
        <w:rPr>
          <w:lang w:val="en-US"/>
        </w:rPr>
      </w:pPr>
      <w:r>
        <w:rPr>
          <w:lang w:val="en-US"/>
        </w:rPr>
        <w:t>Block Chain 16 hour free course</w:t>
      </w:r>
    </w:p>
    <w:p w:rsidR="00661E75" w:rsidRDefault="00661E75">
      <w:pPr>
        <w:rPr>
          <w:lang w:val="en-US"/>
        </w:rPr>
      </w:pPr>
      <w:proofErr w:type="gramStart"/>
      <w:r>
        <w:rPr>
          <w:lang w:val="en-US"/>
        </w:rPr>
        <w:t>1</w:t>
      </w:r>
      <w:r w:rsidRPr="00661E75">
        <w:rPr>
          <w:b/>
          <w:lang w:val="en-US"/>
        </w:rPr>
        <w:t>.Faucet</w:t>
      </w:r>
      <w:proofErr w:type="gramEnd"/>
      <w:r w:rsidRPr="00661E75">
        <w:rPr>
          <w:b/>
          <w:lang w:val="en-US"/>
        </w:rPr>
        <w:t>:</w:t>
      </w:r>
      <w:r>
        <w:rPr>
          <w:lang w:val="en-US"/>
        </w:rPr>
        <w:t xml:space="preserve"> It is an application that gives us free test tokens, like free test </w:t>
      </w:r>
      <w:proofErr w:type="spellStart"/>
      <w:r>
        <w:rPr>
          <w:lang w:val="en-US"/>
        </w:rPr>
        <w:t>rinkeby</w:t>
      </w:r>
      <w:proofErr w:type="spellEnd"/>
      <w:r>
        <w:rPr>
          <w:lang w:val="en-US"/>
        </w:rPr>
        <w:t xml:space="preserve"> </w:t>
      </w:r>
      <w:proofErr w:type="spellStart"/>
      <w:r>
        <w:rPr>
          <w:lang w:val="en-US"/>
        </w:rPr>
        <w:t>Etherum</w:t>
      </w:r>
      <w:proofErr w:type="spellEnd"/>
      <w:r>
        <w:rPr>
          <w:lang w:val="en-US"/>
        </w:rPr>
        <w:t>.</w:t>
      </w:r>
      <w:r w:rsidR="00646A75">
        <w:rPr>
          <w:lang w:val="en-US"/>
        </w:rPr>
        <w:t>(faucet.rinkeby.io)</w:t>
      </w:r>
    </w:p>
    <w:p w:rsidR="00661E75" w:rsidRDefault="00661E75">
      <w:pPr>
        <w:rPr>
          <w:lang w:val="en-US"/>
        </w:rPr>
      </w:pPr>
      <w:proofErr w:type="gramStart"/>
      <w:r>
        <w:rPr>
          <w:lang w:val="en-US"/>
        </w:rPr>
        <w:t>2.Meta</w:t>
      </w:r>
      <w:proofErr w:type="gramEnd"/>
      <w:r>
        <w:rPr>
          <w:lang w:val="en-US"/>
        </w:rPr>
        <w:t xml:space="preserve"> Mask</w:t>
      </w:r>
    </w:p>
    <w:p w:rsidR="00661E75" w:rsidRDefault="00661E75">
      <w:pPr>
        <w:rPr>
          <w:lang w:val="en-US"/>
        </w:rPr>
      </w:pPr>
      <w:proofErr w:type="gramStart"/>
      <w:r>
        <w:rPr>
          <w:lang w:val="en-US"/>
        </w:rPr>
        <w:t>3.</w:t>
      </w:r>
      <w:r w:rsidR="00AE577B">
        <w:rPr>
          <w:lang w:val="en-US"/>
        </w:rPr>
        <w:t>Rinkeby</w:t>
      </w:r>
      <w:proofErr w:type="gramEnd"/>
    </w:p>
    <w:p w:rsidR="00AE577B" w:rsidRDefault="00AE577B">
      <w:pPr>
        <w:rPr>
          <w:lang w:val="en-US"/>
        </w:rPr>
      </w:pPr>
      <w:proofErr w:type="gramStart"/>
      <w:r>
        <w:rPr>
          <w:lang w:val="en-US"/>
        </w:rPr>
        <w:t>4.Rinkeby</w:t>
      </w:r>
      <w:proofErr w:type="gramEnd"/>
      <w:r>
        <w:rPr>
          <w:lang w:val="en-US"/>
        </w:rPr>
        <w:t xml:space="preserve"> Ether scan</w:t>
      </w:r>
    </w:p>
    <w:p w:rsidR="00646A75" w:rsidRDefault="00646A75">
      <w:pPr>
        <w:rPr>
          <w:lang w:val="en-US"/>
        </w:rPr>
      </w:pPr>
      <w:proofErr w:type="gramStart"/>
      <w:r>
        <w:rPr>
          <w:lang w:val="en-US"/>
        </w:rPr>
        <w:t>5.Block</w:t>
      </w:r>
      <w:proofErr w:type="gramEnd"/>
      <w:r>
        <w:rPr>
          <w:lang w:val="en-US"/>
        </w:rPr>
        <w:t xml:space="preserve"> Explorer: An application that allows us to “view “ transactions that happen on block chain.</w:t>
      </w:r>
    </w:p>
    <w:p w:rsidR="00646A75" w:rsidRDefault="00DC66CF">
      <w:pPr>
        <w:rPr>
          <w:lang w:val="en-US"/>
        </w:rPr>
      </w:pPr>
      <w:r>
        <w:rPr>
          <w:lang w:val="en-US"/>
        </w:rPr>
        <w:t>6. Gas is computational measure</w:t>
      </w:r>
      <w:r w:rsidR="00DB0EB7">
        <w:rPr>
          <w:lang w:val="en-US"/>
        </w:rPr>
        <w:t>. The more computation a transaction use the more ‘gas’ you have to pay. The amount of gas used and how much you pay depends on how much computationally expensive your transaction is. Ex. Sending ETH to 1 address is cheaper than sending ETH to 100 address.</w:t>
      </w:r>
    </w:p>
    <w:p w:rsidR="006656EF" w:rsidRDefault="006656EF">
      <w:pPr>
        <w:rPr>
          <w:lang w:val="en-US"/>
        </w:rPr>
      </w:pPr>
      <w:proofErr w:type="gramStart"/>
      <w:r>
        <w:rPr>
          <w:lang w:val="en-US"/>
        </w:rPr>
        <w:t>7.Gas</w:t>
      </w:r>
      <w:proofErr w:type="gramEnd"/>
      <w:r>
        <w:rPr>
          <w:lang w:val="en-US"/>
        </w:rPr>
        <w:t>: measure of computation use</w:t>
      </w:r>
    </w:p>
    <w:p w:rsidR="006656EF" w:rsidRDefault="006656EF">
      <w:pPr>
        <w:rPr>
          <w:lang w:val="en-US"/>
        </w:rPr>
      </w:pPr>
      <w:r>
        <w:rPr>
          <w:lang w:val="en-US"/>
        </w:rPr>
        <w:t>Gas price: how much it cost per unit of gas</w:t>
      </w:r>
    </w:p>
    <w:p w:rsidR="006656EF" w:rsidRDefault="006656EF">
      <w:pPr>
        <w:rPr>
          <w:lang w:val="en-US"/>
        </w:rPr>
      </w:pPr>
      <w:r>
        <w:rPr>
          <w:lang w:val="en-US"/>
        </w:rPr>
        <w:t>Gas Limit: Max amount of Gas in a transaction</w:t>
      </w:r>
    </w:p>
    <w:p w:rsidR="006656EF" w:rsidRDefault="006656EF">
      <w:pPr>
        <w:rPr>
          <w:lang w:val="en-US"/>
        </w:rPr>
      </w:pPr>
      <w:r>
        <w:rPr>
          <w:lang w:val="en-US"/>
        </w:rPr>
        <w:t>Transaction Fee: Gas Used X Gas Price</w:t>
      </w:r>
    </w:p>
    <w:p w:rsidR="006656EF" w:rsidRDefault="006656EF">
      <w:pPr>
        <w:rPr>
          <w:lang w:val="en-US"/>
        </w:rPr>
      </w:pPr>
      <w:proofErr w:type="gramStart"/>
      <w:r>
        <w:rPr>
          <w:lang w:val="en-US"/>
        </w:rPr>
        <w:t>8.ethgasstation.info</w:t>
      </w:r>
      <w:proofErr w:type="gramEnd"/>
    </w:p>
    <w:p w:rsidR="002714E1" w:rsidRDefault="002714E1">
      <w:pPr>
        <w:rPr>
          <w:lang w:val="en-US"/>
        </w:rPr>
      </w:pPr>
      <w:r>
        <w:rPr>
          <w:lang w:val="en-US"/>
        </w:rPr>
        <w:t>9.</w:t>
      </w:r>
      <w:r w:rsidR="00FD2B7D" w:rsidRPr="00FD2B7D">
        <w:t xml:space="preserve"> </w:t>
      </w:r>
      <w:r w:rsidR="00FD2B7D" w:rsidRPr="00FD2B7D">
        <w:rPr>
          <w:lang w:val="en-US"/>
        </w:rPr>
        <w:t>https://andersbrownworth.com/blockchain</w:t>
      </w:r>
    </w:p>
    <w:p w:rsidR="002714E1" w:rsidRDefault="002714E1">
      <w:pPr>
        <w:rPr>
          <w:lang w:val="en-US"/>
        </w:rPr>
      </w:pPr>
      <w:r>
        <w:rPr>
          <w:lang w:val="en-US"/>
        </w:rPr>
        <w:t>10</w:t>
      </w:r>
      <w:proofErr w:type="gramStart"/>
      <w:r>
        <w:rPr>
          <w:lang w:val="en-US"/>
        </w:rPr>
        <w:t>.Keccak256</w:t>
      </w:r>
      <w:proofErr w:type="gramEnd"/>
    </w:p>
    <w:p w:rsidR="00FD2B7D" w:rsidRDefault="00FD2B7D">
      <w:pPr>
        <w:rPr>
          <w:lang w:val="en-US"/>
        </w:rPr>
      </w:pPr>
      <w:r>
        <w:rPr>
          <w:lang w:val="en-US"/>
        </w:rPr>
        <w:t>11</w:t>
      </w:r>
      <w:proofErr w:type="gramStart"/>
      <w:r>
        <w:rPr>
          <w:lang w:val="en-US"/>
        </w:rPr>
        <w:t>.Genesis</w:t>
      </w:r>
      <w:proofErr w:type="gramEnd"/>
      <w:r>
        <w:rPr>
          <w:lang w:val="en-US"/>
        </w:rPr>
        <w:t xml:space="preserve"> block : First block of the block chain</w:t>
      </w:r>
    </w:p>
    <w:p w:rsidR="00A674C3" w:rsidRDefault="00A674C3">
      <w:pPr>
        <w:rPr>
          <w:lang w:val="en-US"/>
        </w:rPr>
      </w:pPr>
      <w:r>
        <w:rPr>
          <w:lang w:val="en-US"/>
        </w:rPr>
        <w:t>12</w:t>
      </w:r>
      <w:proofErr w:type="gramStart"/>
      <w:r>
        <w:rPr>
          <w:lang w:val="en-US"/>
        </w:rPr>
        <w:t>.Mining</w:t>
      </w:r>
      <w:proofErr w:type="gramEnd"/>
      <w:r>
        <w:rPr>
          <w:lang w:val="en-US"/>
        </w:rPr>
        <w:t xml:space="preserve"> : The process of finding </w:t>
      </w:r>
      <w:r w:rsidR="00637EA5">
        <w:rPr>
          <w:lang w:val="en-US"/>
        </w:rPr>
        <w:t>the “solution” to the block chain “problem”</w:t>
      </w:r>
    </w:p>
    <w:p w:rsidR="00637EA5" w:rsidRDefault="00637EA5">
      <w:pPr>
        <w:rPr>
          <w:lang w:val="en-US"/>
        </w:rPr>
      </w:pPr>
      <w:r>
        <w:rPr>
          <w:lang w:val="en-US"/>
        </w:rPr>
        <w:t xml:space="preserve"> Block: A list of transactions mined together</w:t>
      </w:r>
    </w:p>
    <w:p w:rsidR="00637EA5" w:rsidRDefault="00637EA5">
      <w:pPr>
        <w:rPr>
          <w:lang w:val="en-US"/>
        </w:rPr>
      </w:pPr>
      <w:r>
        <w:rPr>
          <w:lang w:val="en-US"/>
        </w:rPr>
        <w:t xml:space="preserve">Nonce: A number used once “to find the solution” to the </w:t>
      </w:r>
      <w:proofErr w:type="spellStart"/>
      <w:r>
        <w:rPr>
          <w:lang w:val="en-US"/>
        </w:rPr>
        <w:t>blockcha</w:t>
      </w:r>
      <w:r w:rsidR="00CD4E7C">
        <w:rPr>
          <w:lang w:val="en-US"/>
        </w:rPr>
        <w:t>in</w:t>
      </w:r>
      <w:proofErr w:type="spellEnd"/>
      <w:r w:rsidR="00CD4E7C">
        <w:rPr>
          <w:lang w:val="en-US"/>
        </w:rPr>
        <w:t xml:space="preserve"> problem </w:t>
      </w:r>
      <w:proofErr w:type="spellStart"/>
      <w:r w:rsidR="00CD4E7C">
        <w:rPr>
          <w:lang w:val="en-US"/>
        </w:rPr>
        <w:t>an</w:t>
      </w:r>
      <w:proofErr w:type="spellEnd"/>
      <w:r w:rsidR="00CD4E7C">
        <w:rPr>
          <w:lang w:val="en-US"/>
        </w:rPr>
        <w:t xml:space="preserve"> sometimes used to define the transaction number for an account/address</w:t>
      </w:r>
    </w:p>
    <w:p w:rsidR="007C3E5C" w:rsidRDefault="007C3E5C">
      <w:pPr>
        <w:rPr>
          <w:lang w:val="en-US"/>
        </w:rPr>
      </w:pPr>
      <w:r>
        <w:rPr>
          <w:lang w:val="en-US"/>
        </w:rPr>
        <w:t>13</w:t>
      </w:r>
      <w:proofErr w:type="gramStart"/>
      <w:r>
        <w:rPr>
          <w:lang w:val="en-US"/>
        </w:rPr>
        <w:t>.Elliptic</w:t>
      </w:r>
      <w:proofErr w:type="gramEnd"/>
      <w:r>
        <w:rPr>
          <w:lang w:val="en-US"/>
        </w:rPr>
        <w:t xml:space="preserve"> Curve Digital Signature Algorithm</w:t>
      </w:r>
    </w:p>
    <w:p w:rsidR="007C3E5C" w:rsidRDefault="00251918">
      <w:pPr>
        <w:rPr>
          <w:lang w:val="en-US"/>
        </w:rPr>
      </w:pPr>
      <w:r>
        <w:rPr>
          <w:lang w:val="en-US"/>
        </w:rPr>
        <w:t>14</w:t>
      </w:r>
      <w:proofErr w:type="gramStart"/>
      <w:r>
        <w:rPr>
          <w:lang w:val="en-US"/>
        </w:rPr>
        <w:t>.Consensus</w:t>
      </w:r>
      <w:proofErr w:type="gramEnd"/>
      <w:r>
        <w:rPr>
          <w:lang w:val="en-US"/>
        </w:rPr>
        <w:t xml:space="preserve"> is the mechanism used to agree </w:t>
      </w:r>
      <w:r w:rsidR="00C80A9B">
        <w:rPr>
          <w:lang w:val="en-US"/>
        </w:rPr>
        <w:t xml:space="preserve">on the state of a </w:t>
      </w:r>
      <w:proofErr w:type="spellStart"/>
      <w:r w:rsidR="00C80A9B">
        <w:rPr>
          <w:lang w:val="en-US"/>
        </w:rPr>
        <w:t>blockchain</w:t>
      </w:r>
      <w:proofErr w:type="spellEnd"/>
      <w:r w:rsidR="00C80A9B">
        <w:rPr>
          <w:lang w:val="en-US"/>
        </w:rPr>
        <w:t>.</w:t>
      </w:r>
    </w:p>
    <w:p w:rsidR="00C80A9B" w:rsidRDefault="00C80A9B">
      <w:pPr>
        <w:rPr>
          <w:lang w:val="en-US"/>
        </w:rPr>
      </w:pPr>
      <w:proofErr w:type="spellStart"/>
      <w:proofErr w:type="gramStart"/>
      <w:r>
        <w:rPr>
          <w:lang w:val="en-US"/>
        </w:rPr>
        <w:t>a.Chain</w:t>
      </w:r>
      <w:proofErr w:type="spellEnd"/>
      <w:proofErr w:type="gramEnd"/>
      <w:r>
        <w:rPr>
          <w:lang w:val="en-US"/>
        </w:rPr>
        <w:t xml:space="preserve"> Selection</w:t>
      </w:r>
    </w:p>
    <w:p w:rsidR="00C80A9B" w:rsidRDefault="00C80A9B">
      <w:pPr>
        <w:rPr>
          <w:lang w:val="en-US"/>
        </w:rPr>
      </w:pPr>
      <w:proofErr w:type="spellStart"/>
      <w:proofErr w:type="gramStart"/>
      <w:r>
        <w:rPr>
          <w:lang w:val="en-US"/>
        </w:rPr>
        <w:t>b.Sybil</w:t>
      </w:r>
      <w:proofErr w:type="spellEnd"/>
      <w:proofErr w:type="gramEnd"/>
      <w:r>
        <w:rPr>
          <w:lang w:val="en-US"/>
        </w:rPr>
        <w:t xml:space="preserve"> Resistance(algorithm)</w:t>
      </w:r>
    </w:p>
    <w:p w:rsidR="00C80A9B" w:rsidRDefault="00C679B8">
      <w:pPr>
        <w:rPr>
          <w:lang w:val="en-US"/>
        </w:rPr>
      </w:pPr>
      <w:r>
        <w:rPr>
          <w:lang w:val="en-US"/>
        </w:rPr>
        <w:t>15.</w:t>
      </w:r>
      <w:r w:rsidRPr="00C679B8">
        <w:t xml:space="preserve"> </w:t>
      </w:r>
      <w:hyperlink r:id="rId5" w:history="1">
        <w:r w:rsidRPr="00A51B88">
          <w:rPr>
            <w:rStyle w:val="Hyperlink"/>
            <w:lang w:val="en-US"/>
          </w:rPr>
          <w:t>https://docs.soliditylang.org/en/v0.8.9/</w:t>
        </w:r>
      </w:hyperlink>
    </w:p>
    <w:p w:rsidR="00C679B8" w:rsidRDefault="00C679B8">
      <w:pPr>
        <w:rPr>
          <w:lang w:val="en-US"/>
        </w:rPr>
      </w:pPr>
      <w:r>
        <w:rPr>
          <w:lang w:val="en-US"/>
        </w:rPr>
        <w:t>16.</w:t>
      </w:r>
      <w:r w:rsidRPr="00C679B8">
        <w:t xml:space="preserve"> </w:t>
      </w:r>
      <w:hyperlink r:id="rId6" w:anchor="optimize=false&amp;runs=200&amp;evmVersion=null&amp;version=soljson-v0.6.0+commit.26b70077.js" w:history="1">
        <w:r w:rsidR="004A0168" w:rsidRPr="00A51B88">
          <w:rPr>
            <w:rStyle w:val="Hyperlink"/>
            <w:lang w:val="en-US"/>
          </w:rPr>
          <w:t>https://remix.ethereum.org/#optimize=false&amp;runs=200&amp;evmVersion=null&amp;version=soljson-v0.6.0+commit.26b70077.js</w:t>
        </w:r>
      </w:hyperlink>
    </w:p>
    <w:p w:rsidR="004A0168" w:rsidRDefault="005B3309">
      <w:pPr>
        <w:rPr>
          <w:lang w:val="en-US"/>
        </w:rPr>
      </w:pPr>
      <w:r>
        <w:rPr>
          <w:lang w:val="en-US"/>
        </w:rPr>
        <w:t>17.Function have to be specified as external , internal, public, private for variable external is not possible;</w:t>
      </w:r>
    </w:p>
    <w:p w:rsidR="000406D0" w:rsidRDefault="000406D0">
      <w:pPr>
        <w:rPr>
          <w:lang w:val="en-US"/>
        </w:rPr>
      </w:pPr>
      <w:r>
        <w:rPr>
          <w:lang w:val="en-US"/>
        </w:rPr>
        <w:t>18</w:t>
      </w:r>
      <w:proofErr w:type="gramStart"/>
      <w:r>
        <w:rPr>
          <w:lang w:val="en-US"/>
        </w:rPr>
        <w:t>.view,pure</w:t>
      </w:r>
      <w:proofErr w:type="gramEnd"/>
      <w:r>
        <w:rPr>
          <w:lang w:val="en-US"/>
        </w:rPr>
        <w:t xml:space="preserve"> function doesn’t make transaction</w:t>
      </w:r>
    </w:p>
    <w:p w:rsidR="00486B73" w:rsidRDefault="00486B73">
      <w:pPr>
        <w:rPr>
          <w:lang w:val="en-US"/>
        </w:rPr>
      </w:pPr>
      <w:r>
        <w:rPr>
          <w:lang w:val="en-US"/>
        </w:rPr>
        <w:lastRenderedPageBreak/>
        <w:t>19</w:t>
      </w:r>
      <w:proofErr w:type="gramStart"/>
      <w:r>
        <w:rPr>
          <w:lang w:val="en-US"/>
        </w:rPr>
        <w:t>.SPDX:License</w:t>
      </w:r>
      <w:proofErr w:type="gramEnd"/>
      <w:r>
        <w:rPr>
          <w:lang w:val="en-US"/>
        </w:rPr>
        <w:t>-Identifier: MIT</w:t>
      </w:r>
      <w:r w:rsidR="00FD0825">
        <w:rPr>
          <w:lang w:val="en-US"/>
        </w:rPr>
        <w:t>;</w:t>
      </w:r>
    </w:p>
    <w:p w:rsidR="00FD0825" w:rsidRDefault="00FD0825">
      <w:pPr>
        <w:rPr>
          <w:lang w:val="en-US"/>
        </w:rPr>
      </w:pPr>
      <w:r>
        <w:rPr>
          <w:lang w:val="en-US"/>
        </w:rPr>
        <w:t>20</w:t>
      </w:r>
      <w:proofErr w:type="gramStart"/>
      <w:r>
        <w:rPr>
          <w:lang w:val="en-US"/>
        </w:rPr>
        <w:t>.Injected</w:t>
      </w:r>
      <w:proofErr w:type="gramEnd"/>
      <w:r>
        <w:rPr>
          <w:lang w:val="en-US"/>
        </w:rPr>
        <w:t xml:space="preserve"> web 3 VM for live net</w:t>
      </w:r>
    </w:p>
    <w:p w:rsidR="00CC6956" w:rsidRDefault="00CC6956" w:rsidP="00CC6956">
      <w:pPr>
        <w:pStyle w:val="NormalWeb"/>
        <w:spacing w:before="120" w:beforeAutospacing="0" w:after="144" w:afterAutospacing="0"/>
        <w:ind w:left="48" w:right="48"/>
        <w:jc w:val="both"/>
        <w:rPr>
          <w:rFonts w:ascii="Arial" w:hAnsi="Arial" w:cs="Arial"/>
          <w:color w:val="000000"/>
        </w:rPr>
      </w:pPr>
      <w:r>
        <w:rPr>
          <w:lang w:val="en-US"/>
        </w:rPr>
        <w:t>21.</w:t>
      </w:r>
      <w:r w:rsidRPr="00CC6956">
        <w:rPr>
          <w:rFonts w:ascii="Arial" w:hAnsi="Arial" w:cs="Arial"/>
          <w:color w:val="000000"/>
        </w:rPr>
        <w:t xml:space="preserve"> </w:t>
      </w:r>
      <w:r>
        <w:rPr>
          <w:rFonts w:ascii="Arial" w:hAnsi="Arial" w:cs="Arial"/>
          <w:color w:val="000000"/>
        </w:rPr>
        <w:t>Solidity supports three types of variables.</w:t>
      </w:r>
    </w:p>
    <w:p w:rsidR="00CC6956" w:rsidRDefault="00CC6956" w:rsidP="00CC695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State Variables</w:t>
      </w:r>
      <w:r>
        <w:rPr>
          <w:rFonts w:ascii="Arial" w:hAnsi="Arial" w:cs="Arial"/>
          <w:color w:val="000000"/>
        </w:rPr>
        <w:t> − Variables whose values are permanently stored in a contract storage.</w:t>
      </w:r>
    </w:p>
    <w:p w:rsidR="00CC6956" w:rsidRDefault="00CC6956" w:rsidP="00CC695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Local Variables</w:t>
      </w:r>
      <w:r>
        <w:rPr>
          <w:rFonts w:ascii="Arial" w:hAnsi="Arial" w:cs="Arial"/>
          <w:color w:val="000000"/>
        </w:rPr>
        <w:t> − Variables whose values are present till function is executing.</w:t>
      </w:r>
    </w:p>
    <w:p w:rsidR="00CC6956" w:rsidRDefault="00CC6956" w:rsidP="00CC695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Global Variables</w:t>
      </w:r>
      <w:r>
        <w:rPr>
          <w:rFonts w:ascii="Arial" w:hAnsi="Arial" w:cs="Arial"/>
          <w:color w:val="000000"/>
        </w:rPr>
        <w:t xml:space="preserve"> − Special variables exists in the global namespace used to get information about the </w:t>
      </w:r>
      <w:proofErr w:type="spellStart"/>
      <w:r>
        <w:rPr>
          <w:rFonts w:ascii="Arial" w:hAnsi="Arial" w:cs="Arial"/>
          <w:color w:val="000000"/>
        </w:rPr>
        <w:t>blockchain</w:t>
      </w:r>
      <w:proofErr w:type="spellEnd"/>
      <w:r>
        <w:rPr>
          <w:rFonts w:ascii="Arial" w:hAnsi="Arial" w:cs="Arial"/>
          <w:color w:val="000000"/>
        </w:rPr>
        <w:t>.</w:t>
      </w:r>
    </w:p>
    <w:p w:rsidR="00CC6956" w:rsidRDefault="00CC6956">
      <w:pPr>
        <w:rPr>
          <w:lang w:val="en-US"/>
        </w:rPr>
      </w:pPr>
    </w:p>
    <w:p w:rsidR="00FD0825" w:rsidRDefault="00FD0825">
      <w:pPr>
        <w:rPr>
          <w:lang w:val="en-US"/>
        </w:rPr>
      </w:pPr>
    </w:p>
    <w:p w:rsidR="006656EF" w:rsidRPr="00661E75" w:rsidRDefault="006656EF">
      <w:pPr>
        <w:rPr>
          <w:lang w:val="en-US"/>
        </w:rPr>
      </w:pPr>
      <w:bookmarkStart w:id="0" w:name="_GoBack"/>
      <w:bookmarkEnd w:id="0"/>
    </w:p>
    <w:sectPr w:rsidR="006656EF" w:rsidRPr="00661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805F4"/>
    <w:multiLevelType w:val="multilevel"/>
    <w:tmpl w:val="1724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E75"/>
    <w:rsid w:val="000406D0"/>
    <w:rsid w:val="00251918"/>
    <w:rsid w:val="002714E1"/>
    <w:rsid w:val="00486B73"/>
    <w:rsid w:val="004A0168"/>
    <w:rsid w:val="005B3309"/>
    <w:rsid w:val="00637EA5"/>
    <w:rsid w:val="00646A75"/>
    <w:rsid w:val="00661E75"/>
    <w:rsid w:val="006656EF"/>
    <w:rsid w:val="006A4B7D"/>
    <w:rsid w:val="007C3E5C"/>
    <w:rsid w:val="00A674C3"/>
    <w:rsid w:val="00AE577B"/>
    <w:rsid w:val="00C61DE8"/>
    <w:rsid w:val="00C679B8"/>
    <w:rsid w:val="00C80A9B"/>
    <w:rsid w:val="00CC6956"/>
    <w:rsid w:val="00CD4E7C"/>
    <w:rsid w:val="00DB0EB7"/>
    <w:rsid w:val="00DC66CF"/>
    <w:rsid w:val="00FD0825"/>
    <w:rsid w:val="00FD2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4B1B9-6244-417F-800A-31047719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79B8"/>
    <w:rPr>
      <w:color w:val="0563C1" w:themeColor="hyperlink"/>
      <w:u w:val="single"/>
    </w:rPr>
  </w:style>
  <w:style w:type="paragraph" w:styleId="NormalWeb">
    <w:name w:val="Normal (Web)"/>
    <w:basedOn w:val="Normal"/>
    <w:uiPriority w:val="99"/>
    <w:semiHidden/>
    <w:unhideWhenUsed/>
    <w:rsid w:val="00CC695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mix.ethereum.org/" TargetMode="External"/><Relationship Id="rId5" Type="http://schemas.openxmlformats.org/officeDocument/2006/relationships/hyperlink" Target="https://docs.soliditylang.org/en/v0.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2021-10-09T15:07:00Z</dcterms:created>
  <dcterms:modified xsi:type="dcterms:W3CDTF">2021-10-11T14:03:00Z</dcterms:modified>
</cp:coreProperties>
</file>