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№2.</w:t>
      </w:r>
    </w:p>
    <w:p>
      <w:pPr>
        <w:pStyle w:val="Subtitle"/>
      </w:pPr>
      <w:r>
        <w:t xml:space="preserve">Управление пользователями и группами</w:t>
      </w:r>
    </w:p>
    <w:p>
      <w:pPr>
        <w:pStyle w:val="Author"/>
      </w:pPr>
      <w:r>
        <w:t xml:space="preserve">Суворова Дарья 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Прочитайте справочное описание man по командам ls, whoami, id, groups, su, sudo,</w:t>
      </w:r>
      <w:r>
        <w:t xml:space="preserve"> </w:t>
      </w:r>
      <w:r>
        <w:t xml:space="preserve">passwd, vi, visudo, useradd, usermod, userdel, groupadd, groupdel.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переключению между учётными записями пользователей, по</w:t>
      </w:r>
      <w:r>
        <w:t xml:space="preserve"> </w:t>
      </w:r>
      <w:r>
        <w:t xml:space="preserve">управлению учётными записями пользователей (раздел 2.4.1).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созданию пользователей и управлению их учётными записями</w:t>
      </w:r>
      <w:r>
        <w:t xml:space="preserve"> </w:t>
      </w:r>
      <w:r>
        <w:t xml:space="preserve">(раздел 2.4.2).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работе с группами пользователей (раздел 2.4.3).</w:t>
      </w:r>
    </w:p>
    <w:bookmarkEnd w:id="21"/>
    <w:bookmarkStart w:id="1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Чтение справочного описания различных команд с помощью команды man.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349057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Рис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90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Справочное описание команды ls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392333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Рис.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23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Справочное описание команды whoami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Рис.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Справочное описание команды id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Рис.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Справочное описание команды groups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Рис.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Справочное описание команды su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Рис.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Справочное описание команды sudo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Рис.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Справочное описание команды passwd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Рис.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Справочное описание команды vi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Рис.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Справочное описание команды visudo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Рис.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Справочное описание команды useradd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Рис.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Справочное описание команды usermod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Рис.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Справочное описание команды userdel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Рис.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Справочное описание команды groupadd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424929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Рис.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Справочное описание команды groupdel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213100" cy="31242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Рис.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0" cy="312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Все команды man</w:t>
            </w:r>
          </w:p>
          <w:bookmarkEnd w:id="81"/>
        </w:tc>
      </w:tr>
    </w:tbl>
    <w:p>
      <w:pPr>
        <w:pStyle w:val="Compact"/>
        <w:numPr>
          <w:ilvl w:val="0"/>
          <w:numId w:val="1003"/>
        </w:numPr>
      </w:pPr>
      <w:r>
        <w:t xml:space="preserve">Переключение учётных записей пользователей.</w:t>
      </w:r>
    </w:p>
    <w:p>
      <w:pPr>
        <w:pStyle w:val="FirstParagraph"/>
      </w:pPr>
      <w:r>
        <w:t xml:space="preserve">Входим в систему под обычным пользователем, открываем терминал, определяем какую учётную запись</w:t>
      </w:r>
      <w:r>
        <w:t xml:space="preserve"> </w:t>
      </w:r>
      <w:r>
        <w:t xml:space="preserve">используем и выводим более подробную информацию с помощью команд whoami и id.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4800600" cy="167543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Рис.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75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Команды whoami и id.</w:t>
            </w:r>
          </w:p>
          <w:bookmarkEnd w:id="85"/>
        </w:tc>
      </w:tr>
    </w:tbl>
    <w:p>
      <w:pPr>
        <w:pStyle w:val="BodyText"/>
      </w:pPr>
      <w:r>
        <w:t xml:space="preserve">Мы получили информацию о пользователе и его группах.</w:t>
      </w:r>
    </w:p>
    <w:p>
      <w:pPr>
        <w:pStyle w:val="BodyText"/>
      </w:pPr>
      <w:r>
        <w:t xml:space="preserve">Переключаемся на пользователя root и выводим подробную информацию о нём.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4800600" cy="77965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Рис.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79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Команды su и id.</w:t>
            </w:r>
          </w:p>
          <w:bookmarkEnd w:id="89"/>
        </w:tc>
      </w:tr>
    </w:tbl>
    <w:p>
      <w:pPr>
        <w:pStyle w:val="BodyText"/>
      </w:pPr>
      <w:r>
        <w:t xml:space="preserve">Возвращаемся к своей учетной записи и находим строку с %wheel в файле sudoers.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4800600" cy="410156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Рис.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01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Команда sudo -i visudo.</w:t>
            </w:r>
          </w:p>
          <w:bookmarkEnd w:id="93"/>
        </w:tc>
      </w:tr>
    </w:tbl>
    <w:p>
      <w:pPr>
        <w:pStyle w:val="BodyText"/>
      </w:pPr>
      <w:r>
        <w:t xml:space="preserve">Строка обозначает, что все пользователи входят в группу WHEEL.</w:t>
      </w:r>
    </w:p>
    <w:p>
      <w:pPr>
        <w:pStyle w:val="BodyText"/>
      </w:pPr>
      <w:r>
        <w:t xml:space="preserve">Далее создаём пользователя alice, входящего в группу wheel, задаём пароль и проверяем,</w:t>
      </w:r>
      <w:r>
        <w:t xml:space="preserve"> </w:t>
      </w:r>
      <w:r>
        <w:t xml:space="preserve">входит ли новый пользователь в группу wheel.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4800600" cy="63584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Рис.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35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Создание нового пользователя с помощью команды useradd.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962400" cy="9271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Рис.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92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Задавание пароля пользователю.</w:t>
            </w:r>
          </w:p>
          <w:bookmarkEnd w:id="101"/>
        </w:tc>
      </w:tr>
    </w:tbl>
    <w:p>
      <w:pPr>
        <w:pStyle w:val="BodyText"/>
      </w:pPr>
      <w:r>
        <w:t xml:space="preserve">Переходим в новую учетную запись пользователя alice и создаём в нем новую - bob.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4800600" cy="268718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Рис.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87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Создали учетную запись bob, находясь при этом в alice, посмотрели, в какие группы входит bob с помощью команды id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4216400" cy="10033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Рис.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6400" cy="100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Задавание пароля пользователю bob.</w:t>
            </w:r>
          </w:p>
          <w:bookmarkEnd w:id="109"/>
        </w:tc>
      </w:tr>
    </w:tbl>
    <w:p>
      <w:pPr>
        <w:pStyle w:val="Compact"/>
        <w:numPr>
          <w:ilvl w:val="0"/>
          <w:numId w:val="1004"/>
        </w:numPr>
      </w:pPr>
      <w:r>
        <w:t xml:space="preserve">Создание учётных записей пользователей.</w:t>
      </w:r>
    </w:p>
    <w:p>
      <w:pPr>
        <w:pStyle w:val="FirstParagraph"/>
      </w:pPr>
      <w:r>
        <w:t xml:space="preserve">Переключаемся на пользователя root и открываем файл конфиурации для редактирования с помощью команды vim.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4470400" cy="8001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Рис.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4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Команды su и vim.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4800600" cy="4332514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Рис.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32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Проверяем параметр create_home в значении yes.</w:t>
            </w:r>
          </w:p>
          <w:bookmarkEnd w:id="1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4800600" cy="223438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Рис.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34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Изменяем параметр usergroups_enab в значение no из значения yes.</w:t>
            </w:r>
          </w:p>
          <w:bookmarkEnd w:id="121"/>
        </w:tc>
      </w:tr>
    </w:tbl>
    <w:p>
      <w:pPr>
        <w:pStyle w:val="BodyText"/>
      </w:pPr>
      <w:r>
        <w:t xml:space="preserve">Далее переходим в каталог /etc/skel и создаем в нем новые каталоги.</w:t>
      </w:r>
    </w:p>
    <w:p>
      <w:pPr>
        <w:pStyle w:val="BodyText"/>
      </w:pPr>
      <w:r>
        <w:t xml:space="preserve">Также открываем файл .bashrc для редактирования.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860800" cy="8763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Рис.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0800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Команды cd, mkdir и vim.</w:t>
            </w:r>
          </w:p>
          <w:bookmarkEnd w:id="125"/>
        </w:tc>
      </w:tr>
    </w:tbl>
    <w:p>
      <w:pPr>
        <w:pStyle w:val="BodyText"/>
      </w:pPr>
      <w:r>
        <w:t xml:space="preserve">Добавляем строку export… в файл в режиме insert.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517900" cy="5461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Рис.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54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Добавление строки.</w:t>
            </w:r>
          </w:p>
          <w:bookmarkEnd w:id="129"/>
        </w:tc>
      </w:tr>
    </w:tbl>
    <w:p>
      <w:pPr>
        <w:pStyle w:val="BodyText"/>
      </w:pPr>
      <w:r>
        <w:t xml:space="preserve">Далее переходим в уч. запись alice и создаём нового пользователя carol, задаём пароль.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4419600" cy="16256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Рис.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162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Команды su, sudo useradd, passwd.</w:t>
            </w:r>
          </w:p>
          <w:bookmarkEnd w:id="133"/>
        </w:tc>
      </w:tr>
    </w:tbl>
    <w:p>
      <w:pPr>
        <w:pStyle w:val="BodyText"/>
      </w:pPr>
      <w:r>
        <w:t xml:space="preserve">Далее смотрим информацию о пользователе carol, проверяем, что все все ранее созданные каталоги и внесённые изменения распространяются и на новых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4318000" cy="11557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Рис.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0" cy="11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Команды su, id. Перешли в уч. запись carol, просмотрели информацию.</w:t>
            </w:r>
          </w:p>
          <w:bookmarkEnd w:id="137"/>
        </w:tc>
      </w:tr>
    </w:tbl>
    <w:p>
      <w:pPr>
        <w:pStyle w:val="BodyText"/>
      </w:pPr>
      <w:r>
        <w:t xml:space="preserve">Пользователь carol dходит в первоначальную группу users.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4800600" cy="168762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Рис.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87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Проверяем наличие каталогов Pictures и Documents с помощью команды ls.</w:t>
            </w:r>
          </w:p>
          <w:bookmarkEnd w:id="141"/>
        </w:tc>
      </w:tr>
    </w:tbl>
    <w:p>
      <w:pPr>
        <w:pStyle w:val="BodyText"/>
      </w:pPr>
      <w:r>
        <w:t xml:space="preserve">Далее переключаемся на пользователя alice, смотрим данные о пароле carol, изменяем их и смотрим ещё раз.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4800600" cy="192024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Рис.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20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Команды cat | grep и passwd, для просмотра и изменения свойств пароля.</w:t>
            </w:r>
          </w:p>
          <w:bookmarkEnd w:id="145"/>
        </w:tc>
      </w:tr>
    </w:tbl>
    <w:p>
      <w:pPr>
        <w:pStyle w:val="BodyText"/>
      </w:pPr>
      <w:r>
        <w:t xml:space="preserve">Мы изменили свойства срока действия пароля, кол-во дней до предупреждения и кол-во дней использованияя пароля.</w:t>
      </w:r>
    </w:p>
    <w:p>
      <w:pPr>
        <w:pStyle w:val="BodyText"/>
      </w:pPr>
      <w:r>
        <w:t xml:space="preserve">Далее проверяем в каких файлах есть идентификаторы alice и carol.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4800600" cy="1489267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Рис.32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9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Наличие идентификаторов.</w:t>
            </w:r>
          </w:p>
          <w:bookmarkEnd w:id="149"/>
        </w:tc>
      </w:tr>
    </w:tbl>
    <w:p>
      <w:pPr>
        <w:pStyle w:val="Compact"/>
        <w:numPr>
          <w:ilvl w:val="0"/>
          <w:numId w:val="1005"/>
        </w:numPr>
      </w:pPr>
      <w:r>
        <w:t xml:space="preserve">Работа с группами.</w:t>
      </w:r>
    </w:p>
    <w:p>
      <w:pPr>
        <w:pStyle w:val="FirstParagraph"/>
      </w:pPr>
      <w:r>
        <w:t xml:space="preserve">Далее работаем с группами, добавляем новые группы и добавляем в них новых и старых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4686300" cy="16002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Рис.3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Переходим в уч. запись alice, создаём две новые группы с помощью команды groupadd.</w:t>
            </w:r>
          </w:p>
          <w:bookmarkEnd w:id="1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4"/>
          <w:p>
            <w:pPr>
              <w:pStyle w:val="Compact"/>
              <w:jc w:val="center"/>
            </w:pPr>
            <w:r>
              <w:drawing>
                <wp:inline>
                  <wp:extent cx="4381500" cy="33782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Рис.34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37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Создаём трех новых пользователей и задаем им пароли.</w:t>
            </w:r>
          </w:p>
          <w:bookmarkEnd w:id="1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5"/>
          <w:p>
            <w:pPr>
              <w:pStyle w:val="Compact"/>
              <w:jc w:val="center"/>
            </w:pPr>
            <w:r>
              <w:drawing>
                <wp:inline>
                  <wp:extent cx="4800600" cy="1225445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Рис.35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25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Добавляем пользователей в группы.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6"/>
          <w:p>
            <w:pPr>
              <w:pStyle w:val="Compact"/>
              <w:jc w:val="center"/>
            </w:pPr>
            <w:r>
              <w:drawing>
                <wp:inline>
                  <wp:extent cx="4800600" cy="520155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Рис.36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20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Проверяем информацию по пользователю carol.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2"/>
          <w:p>
            <w:pPr>
              <w:pStyle w:val="Compact"/>
              <w:jc w:val="center"/>
            </w:pPr>
            <w:r>
              <w:drawing>
                <wp:inline>
                  <wp:extent cx="4800600" cy="1591056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Рис.37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91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Определяем группы пользователей.</w:t>
            </w:r>
          </w:p>
          <w:bookmarkEnd w:id="169"/>
        </w:tc>
      </w:tr>
    </w:tbl>
    <w:p>
      <w:pPr>
        <w:pStyle w:val="BodyText"/>
      </w:pPr>
      <w:r>
        <w:t xml:space="preserve">Пользователи alice и bob в группе main с идентификатором 1003. Остальные пользователи в группе third с идентификатором 1004.</w:t>
      </w:r>
    </w:p>
    <w:bookmarkEnd w:id="170"/>
    <w:bookmarkStart w:id="1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получила представление о работе с учётными записями пользователей и группами пользователей в операционной системе типа Linux.</w:t>
      </w:r>
    </w:p>
    <w:bookmarkEnd w:id="171"/>
    <w:bookmarkStart w:id="17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1. Робачевский А., Немнюгин С., Стесик О. Операционная система UNIX. — 2-е изд. —</w:t>
      </w:r>
      <w:r>
        <w:t xml:space="preserve"> </w:t>
      </w:r>
      <w:r>
        <w:t xml:space="preserve">БХВ-Петербург, 2010.</w:t>
      </w:r>
      <w:r>
        <w:t xml:space="preserve"> </w:t>
      </w:r>
      <w:r>
        <w:t xml:space="preserve">2. Колисниченко Д. Н. Самоучитель системного администратора Linux. — СПб. : БХВПетербург, 2011. — (Системный администратор).</w:t>
      </w:r>
      <w:r>
        <w:t xml:space="preserve"> </w:t>
      </w:r>
      <w:r>
        <w:t xml:space="preserve">3. Таненбаум Э., Бос Х. Современные операционные системы. — 4-е изд. — СПб. : Питер,</w:t>
      </w:r>
      <w:r>
        <w:t xml:space="preserve"> </w:t>
      </w:r>
      <w:r>
        <w:t xml:space="preserve">2015. — (Классика Computer Science).</w:t>
      </w:r>
      <w:r>
        <w:t xml:space="preserve"> </w:t>
      </w:r>
      <w:r>
        <w:t xml:space="preserve">4. Neil N. J. Learning CentOS: A Beginners Guide to Learning Linux. — CreateSpace Independent Publishing Platform, 2016.</w:t>
      </w:r>
      <w:r>
        <w:t xml:space="preserve"> </w:t>
      </w:r>
      <w:r>
        <w:t xml:space="preserve">5. Unix и Linux: руководство системного администратора / Э. Немет, Г. Снайдер, Т.</w:t>
      </w:r>
      <w:r>
        <w:t xml:space="preserve"> </w:t>
      </w:r>
      <w:r>
        <w:t xml:space="preserve">Хейн, Б. Уэйли, Д. Макни. — 5-е изд. — СПб. : ООО «Диалектика», 2020.</w:t>
      </w:r>
      <w:r>
        <w:t xml:space="preserve"> </w:t>
      </w:r>
      <w:r>
        <w:t xml:space="preserve">:::</w:t>
      </w:r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</dc:title>
  <dc:creator>Суворова Дарья Евгеньевна</dc:creator>
  <dc:language>ru-RU</dc:language>
  <cp:keywords/>
  <dcterms:created xsi:type="dcterms:W3CDTF">2026-09-11T18:38:19Z</dcterms:created>
  <dcterms:modified xsi:type="dcterms:W3CDTF">2026-09-11T18:38:19Z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пользователями и группами</vt:lpwstr>
  </property>
  <property fmtid="{D5CDD505-2E9C-101B-9397-08002B2CF9AE}" pid="16" name="toc-title">
    <vt:lpwstr>Содержание</vt:lpwstr>
  </property>
</Properties>
</file>