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15" w:rsidRDefault="004E6115" w:rsidP="004E6115">
      <w:pPr>
        <w:pStyle w:val="Heading1"/>
      </w:pPr>
      <w:r>
        <w:t>First Approach</w:t>
      </w:r>
    </w:p>
    <w:p w:rsidR="00791E35" w:rsidRDefault="00A03962" w:rsidP="00791E35">
      <w:r>
        <w:t xml:space="preserve">Density of a robber = </w:t>
      </w:r>
      <w:r w:rsidR="00A52D76">
        <w:t>(number</w:t>
      </w:r>
      <w:r>
        <w:t xml:space="preserve"> of robber surrounding it + </w:t>
      </w:r>
      <w:r w:rsidR="00A52D76">
        <w:t>itself)</w:t>
      </w:r>
      <w:r>
        <w:t xml:space="preserve"> / number of possible places</w:t>
      </w:r>
    </w:p>
    <w:p w:rsidR="004E6115" w:rsidRDefault="004E6115" w:rsidP="004E6115">
      <w:pPr>
        <w:pStyle w:val="Heading2"/>
      </w:pPr>
      <w:r>
        <w:t>Case 1</w:t>
      </w:r>
    </w:p>
    <w:p w:rsidR="007E6D99" w:rsidRDefault="00D639EC" w:rsidP="00791E35">
      <w:r>
        <w:t xml:space="preserve">e.g., Density of </w:t>
      </w:r>
      <w:r w:rsidR="004E50DF">
        <w:t>Robber in the corner = 2 / 4</w:t>
      </w:r>
      <w:r w:rsidR="004F6569">
        <w:t xml:space="preserve"> = 0.50</w:t>
      </w:r>
    </w:p>
    <w:p w:rsidR="003B7522" w:rsidRDefault="003B7522" w:rsidP="00791E35">
      <w:r>
        <w:t xml:space="preserve">Average Density </w:t>
      </w:r>
      <w:r w:rsidR="00E01C54">
        <w:t>of a formation/placement</w:t>
      </w:r>
      <w:r>
        <w:t xml:space="preserve">= (0.50 x 3 + 0.56 x 2 + 0.67 x 3) / 8 = </w:t>
      </w:r>
      <w:r w:rsidR="00EA2675">
        <w:t>0.58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</w:tblBorders>
        <w:tblLook w:val="04A0"/>
      </w:tblPr>
      <w:tblGrid>
        <w:gridCol w:w="759"/>
        <w:gridCol w:w="759"/>
        <w:gridCol w:w="759"/>
        <w:gridCol w:w="759"/>
        <w:gridCol w:w="760"/>
      </w:tblGrid>
      <w:tr w:rsidR="004E6115" w:rsidTr="0091767E">
        <w:trPr>
          <w:trHeight w:val="319"/>
          <w:jc w:val="center"/>
        </w:trPr>
        <w:tc>
          <w:tcPr>
            <w:tcW w:w="759" w:type="dxa"/>
          </w:tcPr>
          <w:p w:rsidR="004E6115" w:rsidRDefault="004E6115" w:rsidP="00791E35"/>
        </w:tc>
        <w:tc>
          <w:tcPr>
            <w:tcW w:w="759" w:type="dxa"/>
          </w:tcPr>
          <w:p w:rsidR="004E6115" w:rsidRDefault="004E6115" w:rsidP="00791E35"/>
        </w:tc>
        <w:tc>
          <w:tcPr>
            <w:tcW w:w="759" w:type="dxa"/>
          </w:tcPr>
          <w:p w:rsidR="004E6115" w:rsidRDefault="004E6115" w:rsidP="00791E35"/>
        </w:tc>
        <w:tc>
          <w:tcPr>
            <w:tcW w:w="759" w:type="dxa"/>
          </w:tcPr>
          <w:p w:rsidR="004E6115" w:rsidRDefault="004E6115" w:rsidP="00791E35"/>
        </w:tc>
        <w:tc>
          <w:tcPr>
            <w:tcW w:w="760" w:type="dxa"/>
          </w:tcPr>
          <w:p w:rsidR="004E6115" w:rsidRDefault="004E6115" w:rsidP="00791E35"/>
        </w:tc>
      </w:tr>
      <w:tr w:rsidR="004E6115" w:rsidTr="0091767E">
        <w:trPr>
          <w:trHeight w:val="303"/>
          <w:jc w:val="center"/>
        </w:trPr>
        <w:tc>
          <w:tcPr>
            <w:tcW w:w="759" w:type="dxa"/>
          </w:tcPr>
          <w:p w:rsidR="004E6115" w:rsidRDefault="004E6115" w:rsidP="004E6115"/>
        </w:tc>
        <w:tc>
          <w:tcPr>
            <w:tcW w:w="759" w:type="dxa"/>
          </w:tcPr>
          <w:p w:rsidR="004E6115" w:rsidRDefault="004E6115" w:rsidP="004E6115"/>
        </w:tc>
        <w:tc>
          <w:tcPr>
            <w:tcW w:w="759" w:type="dxa"/>
          </w:tcPr>
          <w:p w:rsidR="004E6115" w:rsidRDefault="004E6115" w:rsidP="004E6115"/>
        </w:tc>
        <w:tc>
          <w:tcPr>
            <w:tcW w:w="759" w:type="dxa"/>
          </w:tcPr>
          <w:p w:rsidR="004E6115" w:rsidRDefault="004E6115" w:rsidP="004E6115"/>
        </w:tc>
        <w:tc>
          <w:tcPr>
            <w:tcW w:w="760" w:type="dxa"/>
          </w:tcPr>
          <w:p w:rsidR="004E6115" w:rsidRDefault="004E6115" w:rsidP="004E6115">
            <w:r>
              <w:t>R 0.50</w:t>
            </w:r>
          </w:p>
        </w:tc>
      </w:tr>
      <w:tr w:rsidR="004E6115" w:rsidTr="0091767E">
        <w:trPr>
          <w:trHeight w:val="303"/>
          <w:jc w:val="center"/>
        </w:trPr>
        <w:tc>
          <w:tcPr>
            <w:tcW w:w="759" w:type="dxa"/>
          </w:tcPr>
          <w:p w:rsidR="004E6115" w:rsidRDefault="004E6115" w:rsidP="004E6115"/>
        </w:tc>
        <w:tc>
          <w:tcPr>
            <w:tcW w:w="759" w:type="dxa"/>
          </w:tcPr>
          <w:p w:rsidR="004E6115" w:rsidRDefault="004E6115" w:rsidP="004E6115"/>
        </w:tc>
        <w:tc>
          <w:tcPr>
            <w:tcW w:w="759" w:type="dxa"/>
          </w:tcPr>
          <w:p w:rsidR="004E6115" w:rsidRDefault="004E6115" w:rsidP="004E6115"/>
        </w:tc>
        <w:tc>
          <w:tcPr>
            <w:tcW w:w="759" w:type="dxa"/>
          </w:tcPr>
          <w:p w:rsidR="004E6115" w:rsidRDefault="004E6115" w:rsidP="004E6115">
            <w:r>
              <w:t>R 0.56</w:t>
            </w:r>
          </w:p>
        </w:tc>
        <w:tc>
          <w:tcPr>
            <w:tcW w:w="760" w:type="dxa"/>
          </w:tcPr>
          <w:p w:rsidR="004E6115" w:rsidRDefault="004E6115" w:rsidP="004E6115">
            <w:r>
              <w:t>R 0.67</w:t>
            </w:r>
          </w:p>
        </w:tc>
      </w:tr>
      <w:tr w:rsidR="004E6115" w:rsidTr="0091767E">
        <w:trPr>
          <w:trHeight w:val="303"/>
          <w:jc w:val="center"/>
        </w:trPr>
        <w:tc>
          <w:tcPr>
            <w:tcW w:w="759" w:type="dxa"/>
          </w:tcPr>
          <w:p w:rsidR="004E6115" w:rsidRDefault="004E6115" w:rsidP="004E6115"/>
        </w:tc>
        <w:tc>
          <w:tcPr>
            <w:tcW w:w="759" w:type="dxa"/>
          </w:tcPr>
          <w:p w:rsidR="004E6115" w:rsidRDefault="004E6115" w:rsidP="004E6115"/>
        </w:tc>
        <w:tc>
          <w:tcPr>
            <w:tcW w:w="759" w:type="dxa"/>
          </w:tcPr>
          <w:p w:rsidR="004E6115" w:rsidRDefault="004E6115" w:rsidP="004E6115">
            <w:r>
              <w:t>R</w:t>
            </w:r>
          </w:p>
        </w:tc>
        <w:tc>
          <w:tcPr>
            <w:tcW w:w="759" w:type="dxa"/>
          </w:tcPr>
          <w:p w:rsidR="004E6115" w:rsidRDefault="004E6115" w:rsidP="004E6115">
            <w:r>
              <w:t>R 0.67</w:t>
            </w:r>
          </w:p>
        </w:tc>
        <w:tc>
          <w:tcPr>
            <w:tcW w:w="760" w:type="dxa"/>
          </w:tcPr>
          <w:p w:rsidR="004E6115" w:rsidRDefault="004E6115" w:rsidP="004E6115"/>
        </w:tc>
      </w:tr>
      <w:tr w:rsidR="004E6115" w:rsidTr="0091767E">
        <w:trPr>
          <w:trHeight w:val="319"/>
          <w:jc w:val="center"/>
        </w:trPr>
        <w:tc>
          <w:tcPr>
            <w:tcW w:w="759" w:type="dxa"/>
          </w:tcPr>
          <w:p w:rsidR="004E6115" w:rsidRDefault="004E6115" w:rsidP="004E6115"/>
        </w:tc>
        <w:tc>
          <w:tcPr>
            <w:tcW w:w="759" w:type="dxa"/>
          </w:tcPr>
          <w:p w:rsidR="004E6115" w:rsidRDefault="004E6115" w:rsidP="004E6115">
            <w:r>
              <w:t>R</w:t>
            </w:r>
          </w:p>
        </w:tc>
        <w:tc>
          <w:tcPr>
            <w:tcW w:w="759" w:type="dxa"/>
          </w:tcPr>
          <w:p w:rsidR="004E6115" w:rsidRDefault="004E6115" w:rsidP="004E6115">
            <w:r>
              <w:t>R</w:t>
            </w:r>
          </w:p>
        </w:tc>
        <w:tc>
          <w:tcPr>
            <w:tcW w:w="759" w:type="dxa"/>
          </w:tcPr>
          <w:p w:rsidR="004E6115" w:rsidRDefault="004E6115" w:rsidP="004E6115"/>
        </w:tc>
        <w:tc>
          <w:tcPr>
            <w:tcW w:w="760" w:type="dxa"/>
          </w:tcPr>
          <w:p w:rsidR="004E6115" w:rsidRDefault="004E6115" w:rsidP="004E6115">
            <w:r>
              <w:t>R 0.50</w:t>
            </w:r>
          </w:p>
        </w:tc>
      </w:tr>
    </w:tbl>
    <w:p w:rsidR="00466EFD" w:rsidRDefault="00466EFD" w:rsidP="00466EFD">
      <w:pPr>
        <w:pStyle w:val="Heading2"/>
      </w:pPr>
      <w:r>
        <w:t>Case 2</w:t>
      </w:r>
    </w:p>
    <w:p w:rsidR="00FA18D2" w:rsidRDefault="00C370DD" w:rsidP="00791E35">
      <w:r>
        <w:t>Average d</w:t>
      </w:r>
      <w:r w:rsidR="00FA18D2">
        <w:t xml:space="preserve">ensity of robber in all </w:t>
      </w:r>
      <w:r>
        <w:t>configurations</w:t>
      </w:r>
      <w:r w:rsidR="001E351A">
        <w:t>/formation</w:t>
      </w:r>
      <w:r w:rsidR="00FA18D2">
        <w:t>.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30C52" w:rsidTr="00EC77E2">
        <w:tc>
          <w:tcPr>
            <w:tcW w:w="957" w:type="dxa"/>
          </w:tcPr>
          <w:p w:rsidR="00630C52" w:rsidRDefault="00630C52" w:rsidP="009B4629">
            <w:pPr>
              <w:jc w:val="center"/>
            </w:pPr>
          </w:p>
        </w:tc>
        <w:tc>
          <w:tcPr>
            <w:tcW w:w="8619" w:type="dxa"/>
            <w:gridSpan w:val="9"/>
          </w:tcPr>
          <w:p w:rsidR="00630C52" w:rsidRDefault="00630C52" w:rsidP="009B4629">
            <w:pPr>
              <w:jc w:val="center"/>
            </w:pPr>
            <w:r>
              <w:t>Number of Robbers</w:t>
            </w:r>
          </w:p>
        </w:tc>
      </w:tr>
      <w:tr w:rsidR="007B6096" w:rsidTr="007B6096">
        <w:tc>
          <w:tcPr>
            <w:tcW w:w="957" w:type="dxa"/>
          </w:tcPr>
          <w:p w:rsidR="007B6096" w:rsidRDefault="00630C52" w:rsidP="009B4629">
            <w:pPr>
              <w:jc w:val="center"/>
            </w:pPr>
            <w:r>
              <w:t>Grid Size</w:t>
            </w:r>
          </w:p>
        </w:tc>
        <w:tc>
          <w:tcPr>
            <w:tcW w:w="957" w:type="dxa"/>
          </w:tcPr>
          <w:p w:rsidR="007B6096" w:rsidRDefault="007B6096" w:rsidP="009B4629">
            <w:pPr>
              <w:jc w:val="center"/>
            </w:pPr>
            <w:r>
              <w:t>2</w:t>
            </w:r>
          </w:p>
        </w:tc>
        <w:tc>
          <w:tcPr>
            <w:tcW w:w="957" w:type="dxa"/>
          </w:tcPr>
          <w:p w:rsidR="007B6096" w:rsidRDefault="007B6096" w:rsidP="009B4629">
            <w:pPr>
              <w:jc w:val="center"/>
            </w:pPr>
            <w:r>
              <w:t>3</w:t>
            </w:r>
          </w:p>
        </w:tc>
        <w:tc>
          <w:tcPr>
            <w:tcW w:w="957" w:type="dxa"/>
          </w:tcPr>
          <w:p w:rsidR="007B6096" w:rsidRDefault="007B6096" w:rsidP="009B4629">
            <w:pPr>
              <w:jc w:val="center"/>
            </w:pPr>
            <w:r>
              <w:t>4</w:t>
            </w:r>
          </w:p>
        </w:tc>
        <w:tc>
          <w:tcPr>
            <w:tcW w:w="958" w:type="dxa"/>
          </w:tcPr>
          <w:p w:rsidR="007B6096" w:rsidRDefault="007B6096" w:rsidP="009B4629">
            <w:pPr>
              <w:jc w:val="center"/>
            </w:pPr>
            <w:r>
              <w:t>5</w:t>
            </w:r>
          </w:p>
        </w:tc>
        <w:tc>
          <w:tcPr>
            <w:tcW w:w="958" w:type="dxa"/>
          </w:tcPr>
          <w:p w:rsidR="007B6096" w:rsidRDefault="007B6096" w:rsidP="009B4629">
            <w:pPr>
              <w:jc w:val="center"/>
            </w:pPr>
            <w:r>
              <w:t>6</w:t>
            </w:r>
          </w:p>
        </w:tc>
        <w:tc>
          <w:tcPr>
            <w:tcW w:w="958" w:type="dxa"/>
          </w:tcPr>
          <w:p w:rsidR="007B6096" w:rsidRDefault="007B6096" w:rsidP="009B4629">
            <w:pPr>
              <w:jc w:val="center"/>
            </w:pPr>
            <w:r>
              <w:t>7</w:t>
            </w:r>
          </w:p>
        </w:tc>
        <w:tc>
          <w:tcPr>
            <w:tcW w:w="958" w:type="dxa"/>
          </w:tcPr>
          <w:p w:rsidR="007B6096" w:rsidRDefault="007B6096" w:rsidP="009B4629">
            <w:pPr>
              <w:jc w:val="center"/>
            </w:pPr>
            <w:r>
              <w:t>8</w:t>
            </w:r>
          </w:p>
        </w:tc>
        <w:tc>
          <w:tcPr>
            <w:tcW w:w="958" w:type="dxa"/>
          </w:tcPr>
          <w:p w:rsidR="007B6096" w:rsidRDefault="007B6096" w:rsidP="009B4629">
            <w:pPr>
              <w:jc w:val="center"/>
            </w:pPr>
            <w:r>
              <w:t>9</w:t>
            </w:r>
          </w:p>
        </w:tc>
        <w:tc>
          <w:tcPr>
            <w:tcW w:w="958" w:type="dxa"/>
          </w:tcPr>
          <w:p w:rsidR="007B6096" w:rsidRDefault="007B6096" w:rsidP="009B4629">
            <w:pPr>
              <w:jc w:val="center"/>
            </w:pPr>
            <w:r>
              <w:t>10</w:t>
            </w:r>
          </w:p>
        </w:tc>
      </w:tr>
      <w:tr w:rsidR="007B6096" w:rsidTr="007B6096">
        <w:tc>
          <w:tcPr>
            <w:tcW w:w="957" w:type="dxa"/>
          </w:tcPr>
          <w:p w:rsidR="007B6096" w:rsidRDefault="007B6096" w:rsidP="00791E35">
            <w:r>
              <w:t>3 x 3</w:t>
            </w:r>
          </w:p>
        </w:tc>
        <w:tc>
          <w:tcPr>
            <w:tcW w:w="957" w:type="dxa"/>
          </w:tcPr>
          <w:p w:rsidR="007B6096" w:rsidRDefault="005B05D5" w:rsidP="00791E35">
            <w:r>
              <w:t>0.298</w:t>
            </w:r>
          </w:p>
        </w:tc>
        <w:tc>
          <w:tcPr>
            <w:tcW w:w="957" w:type="dxa"/>
          </w:tcPr>
          <w:p w:rsidR="007B6096" w:rsidRDefault="005B05D5" w:rsidP="00791E35">
            <w:r>
              <w:t>0.398</w:t>
            </w:r>
          </w:p>
        </w:tc>
        <w:tc>
          <w:tcPr>
            <w:tcW w:w="957" w:type="dxa"/>
          </w:tcPr>
          <w:p w:rsidR="007B6096" w:rsidRDefault="005B05D5" w:rsidP="00791E35">
            <w:r>
              <w:t>0.498</w:t>
            </w:r>
          </w:p>
        </w:tc>
        <w:tc>
          <w:tcPr>
            <w:tcW w:w="958" w:type="dxa"/>
          </w:tcPr>
          <w:p w:rsidR="007B6096" w:rsidRDefault="007B6096" w:rsidP="00791E35"/>
        </w:tc>
        <w:tc>
          <w:tcPr>
            <w:tcW w:w="958" w:type="dxa"/>
          </w:tcPr>
          <w:p w:rsidR="007B6096" w:rsidRDefault="007B6096" w:rsidP="00791E35"/>
        </w:tc>
        <w:tc>
          <w:tcPr>
            <w:tcW w:w="958" w:type="dxa"/>
          </w:tcPr>
          <w:p w:rsidR="007B6096" w:rsidRDefault="007B6096" w:rsidP="00791E35"/>
        </w:tc>
        <w:tc>
          <w:tcPr>
            <w:tcW w:w="958" w:type="dxa"/>
          </w:tcPr>
          <w:p w:rsidR="007B6096" w:rsidRDefault="007B6096" w:rsidP="00791E35"/>
        </w:tc>
        <w:tc>
          <w:tcPr>
            <w:tcW w:w="958" w:type="dxa"/>
          </w:tcPr>
          <w:p w:rsidR="007B6096" w:rsidRDefault="007B6096" w:rsidP="00791E35"/>
        </w:tc>
        <w:tc>
          <w:tcPr>
            <w:tcW w:w="958" w:type="dxa"/>
          </w:tcPr>
          <w:p w:rsidR="007B6096" w:rsidRDefault="007B6096" w:rsidP="00791E35"/>
        </w:tc>
      </w:tr>
      <w:tr w:rsidR="007B6096" w:rsidTr="007B6096">
        <w:tc>
          <w:tcPr>
            <w:tcW w:w="957" w:type="dxa"/>
          </w:tcPr>
          <w:p w:rsidR="007B6096" w:rsidRDefault="007B6096" w:rsidP="00791E35">
            <w:r>
              <w:t>4 x 4</w:t>
            </w:r>
          </w:p>
        </w:tc>
        <w:tc>
          <w:tcPr>
            <w:tcW w:w="957" w:type="dxa"/>
          </w:tcPr>
          <w:p w:rsidR="007B6096" w:rsidRDefault="005B05D5" w:rsidP="00791E35">
            <w:r>
              <w:t>0.229</w:t>
            </w:r>
          </w:p>
        </w:tc>
        <w:tc>
          <w:tcPr>
            <w:tcW w:w="957" w:type="dxa"/>
          </w:tcPr>
          <w:p w:rsidR="007B6096" w:rsidRDefault="005B05D5" w:rsidP="00791E35">
            <w:r>
              <w:t>0.284</w:t>
            </w:r>
          </w:p>
        </w:tc>
        <w:tc>
          <w:tcPr>
            <w:tcW w:w="957" w:type="dxa"/>
          </w:tcPr>
          <w:p w:rsidR="007B6096" w:rsidRDefault="005B05D5" w:rsidP="00791E35">
            <w:r>
              <w:t>0.339</w:t>
            </w:r>
          </w:p>
        </w:tc>
        <w:tc>
          <w:tcPr>
            <w:tcW w:w="958" w:type="dxa"/>
          </w:tcPr>
          <w:p w:rsidR="007B6096" w:rsidRDefault="005B05D5" w:rsidP="00791E35">
            <w:r>
              <w:t>0.394</w:t>
            </w:r>
          </w:p>
        </w:tc>
        <w:tc>
          <w:tcPr>
            <w:tcW w:w="958" w:type="dxa"/>
          </w:tcPr>
          <w:p w:rsidR="007B6096" w:rsidRDefault="005B05D5" w:rsidP="00791E35">
            <w:r>
              <w:t>0.449</w:t>
            </w:r>
          </w:p>
        </w:tc>
        <w:tc>
          <w:tcPr>
            <w:tcW w:w="958" w:type="dxa"/>
          </w:tcPr>
          <w:p w:rsidR="007B6096" w:rsidRDefault="006F14B0" w:rsidP="00791E35">
            <w:r>
              <w:t>0.504</w:t>
            </w:r>
          </w:p>
        </w:tc>
        <w:tc>
          <w:tcPr>
            <w:tcW w:w="958" w:type="dxa"/>
          </w:tcPr>
          <w:p w:rsidR="007B6096" w:rsidRDefault="007B6096" w:rsidP="00791E35"/>
        </w:tc>
        <w:tc>
          <w:tcPr>
            <w:tcW w:w="958" w:type="dxa"/>
          </w:tcPr>
          <w:p w:rsidR="007B6096" w:rsidRDefault="007B6096" w:rsidP="00791E35"/>
        </w:tc>
        <w:tc>
          <w:tcPr>
            <w:tcW w:w="958" w:type="dxa"/>
          </w:tcPr>
          <w:p w:rsidR="007B6096" w:rsidRDefault="007B6096" w:rsidP="00791E35"/>
        </w:tc>
      </w:tr>
      <w:tr w:rsidR="007B6096" w:rsidTr="007B6096">
        <w:tc>
          <w:tcPr>
            <w:tcW w:w="957" w:type="dxa"/>
          </w:tcPr>
          <w:p w:rsidR="007B6096" w:rsidRDefault="007B6096" w:rsidP="00791E35">
            <w:r>
              <w:t>5 x 5</w:t>
            </w:r>
          </w:p>
        </w:tc>
        <w:tc>
          <w:tcPr>
            <w:tcW w:w="957" w:type="dxa"/>
          </w:tcPr>
          <w:p w:rsidR="007B6096" w:rsidRDefault="005B05D5" w:rsidP="00791E35">
            <w:r>
              <w:t>0.195</w:t>
            </w:r>
          </w:p>
        </w:tc>
        <w:tc>
          <w:tcPr>
            <w:tcW w:w="957" w:type="dxa"/>
          </w:tcPr>
          <w:p w:rsidR="007B6096" w:rsidRDefault="005B05D5" w:rsidP="00791E35">
            <w:r>
              <w:t>0.230</w:t>
            </w:r>
          </w:p>
        </w:tc>
        <w:tc>
          <w:tcPr>
            <w:tcW w:w="957" w:type="dxa"/>
          </w:tcPr>
          <w:p w:rsidR="007B6096" w:rsidRDefault="005B05D5" w:rsidP="00791E35">
            <w:r>
              <w:t>0.265</w:t>
            </w:r>
          </w:p>
        </w:tc>
        <w:tc>
          <w:tcPr>
            <w:tcW w:w="958" w:type="dxa"/>
          </w:tcPr>
          <w:p w:rsidR="007B6096" w:rsidRDefault="006F14B0" w:rsidP="00791E35">
            <w:r>
              <w:t>0.299</w:t>
            </w:r>
          </w:p>
        </w:tc>
        <w:tc>
          <w:tcPr>
            <w:tcW w:w="958" w:type="dxa"/>
          </w:tcPr>
          <w:p w:rsidR="007B6096" w:rsidRDefault="006F14B0" w:rsidP="00791E35">
            <w:r>
              <w:t>0.389</w:t>
            </w:r>
          </w:p>
        </w:tc>
        <w:tc>
          <w:tcPr>
            <w:tcW w:w="958" w:type="dxa"/>
          </w:tcPr>
          <w:p w:rsidR="007B6096" w:rsidRDefault="006F14B0" w:rsidP="00791E35">
            <w:r>
              <w:t>0.370</w:t>
            </w:r>
          </w:p>
        </w:tc>
        <w:tc>
          <w:tcPr>
            <w:tcW w:w="958" w:type="dxa"/>
          </w:tcPr>
          <w:p w:rsidR="007B6096" w:rsidRDefault="006F14B0" w:rsidP="00791E35">
            <w:r>
              <w:t>0.405</w:t>
            </w:r>
          </w:p>
        </w:tc>
        <w:tc>
          <w:tcPr>
            <w:tcW w:w="958" w:type="dxa"/>
          </w:tcPr>
          <w:p w:rsidR="007B6096" w:rsidRDefault="006F14B0" w:rsidP="00791E35">
            <w:r>
              <w:t>0.440</w:t>
            </w:r>
          </w:p>
        </w:tc>
        <w:tc>
          <w:tcPr>
            <w:tcW w:w="958" w:type="dxa"/>
          </w:tcPr>
          <w:p w:rsidR="007B6096" w:rsidRDefault="007B6096" w:rsidP="00791E35"/>
        </w:tc>
      </w:tr>
    </w:tbl>
    <w:p w:rsidR="00E23270" w:rsidRDefault="00E23270" w:rsidP="00E23270">
      <w:pPr>
        <w:pStyle w:val="Heading2"/>
      </w:pPr>
      <w:r>
        <w:t>Conclusion</w:t>
      </w:r>
    </w:p>
    <w:p w:rsidR="00E23270" w:rsidRPr="00E23270" w:rsidRDefault="002D0C24" w:rsidP="00E23270">
      <w:r>
        <w:t>Average density of a single configuration</w:t>
      </w:r>
      <w:r w:rsidR="00117A45">
        <w:t xml:space="preserve"> (case 1)</w:t>
      </w:r>
      <w:r>
        <w:t xml:space="preserve"> </w:t>
      </w:r>
      <w:r w:rsidR="00117A45">
        <w:t xml:space="preserve">cannot say anything about the probability of catching it. </w:t>
      </w:r>
      <w:r>
        <w:t>Average density of robbers in all configuration/formation</w:t>
      </w:r>
      <w:r w:rsidR="00117A45">
        <w:t xml:space="preserve"> (case 2)</w:t>
      </w:r>
      <w:r w:rsidR="00814D2D">
        <w:t xml:space="preserve"> </w:t>
      </w:r>
      <w:r w:rsidR="0049007D">
        <w:t>is similar to the fraction of robber present in the grid.</w:t>
      </w:r>
      <w:r w:rsidR="00117A45">
        <w:t xml:space="preserve"> </w:t>
      </w:r>
    </w:p>
    <w:p w:rsidR="00D21ABA" w:rsidRDefault="0091228B" w:rsidP="0091228B">
      <w:pPr>
        <w:pStyle w:val="Heading1"/>
      </w:pPr>
      <w:r>
        <w:t>New Approach</w:t>
      </w:r>
    </w:p>
    <w:p w:rsidR="00066C57" w:rsidRDefault="00D21ABA" w:rsidP="00791E35">
      <w:r>
        <w:t xml:space="preserve">Fraction of </w:t>
      </w:r>
      <w:r w:rsidR="00A028B7">
        <w:t>the grid occupied</w:t>
      </w:r>
      <w:r w:rsidR="004B371D">
        <w:t>/filled</w:t>
      </w:r>
      <w:r w:rsidR="00A028B7">
        <w:t xml:space="preserve"> by the </w:t>
      </w:r>
      <w:r>
        <w:t>Robber</w:t>
      </w:r>
      <w:r w:rsidR="00A028B7">
        <w:t>s</w:t>
      </w:r>
      <w:r w:rsidR="004B371D">
        <w:t>,</w:t>
      </w:r>
      <w:r>
        <w:t xml:space="preserve"> F</w:t>
      </w:r>
      <w:r w:rsidRPr="00D21ABA">
        <w:rPr>
          <w:vertAlign w:val="subscript"/>
        </w:rPr>
        <w:t>r</w:t>
      </w:r>
      <w:r>
        <w:t xml:space="preserve"> = </w:t>
      </w:r>
      <w:r w:rsidR="00583F8F">
        <w:t>Number of Robber / (Size of the grid x Size of the grid)</w:t>
      </w:r>
    </w:p>
    <w:p w:rsidR="0049007D" w:rsidRDefault="00E43F40" w:rsidP="00791E35">
      <w:r>
        <w:rPr>
          <w:noProof/>
        </w:rPr>
        <w:pict>
          <v:group id="_x0000_s1044" style="position:absolute;margin-left:13.55pt;margin-top:38pt;width:458.5pt;height:105.95pt;z-index:251671552" coordorigin="2364,13164" coordsize="9170,21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364;top:13490;width:1847;height:1209">
              <v:textbox style="mso-next-textbox:#_x0000_s1027">
                <w:txbxContent>
                  <w:p w:rsidR="00D31527" w:rsidRDefault="00D31527">
                    <w:r>
                      <w:t>Probability of catching a robber</w:t>
                    </w:r>
                  </w:p>
                </w:txbxContent>
              </v:textbox>
            </v:shape>
            <v:shape id="_x0000_s1029" type="#_x0000_t202" style="position:absolute;left:5081;top:13191;width:2785;height:462">
              <v:textbox style="mso-next-textbox:#_x0000_s1029">
                <w:txbxContent>
                  <w:p w:rsidR="00D31527" w:rsidRDefault="00D31527">
                    <w:r>
                      <w:t>For each robber placement</w:t>
                    </w:r>
                  </w:p>
                </w:txbxContent>
              </v:textbox>
            </v:shape>
            <v:shape id="_x0000_s1030" type="#_x0000_t202" style="position:absolute;left:5176;top:14088;width:1222;height:434">
              <v:textbox style="mso-next-textbox:#_x0000_s1030">
                <w:txbxContent>
                  <w:p w:rsidR="00D31527" w:rsidRDefault="00D31527">
                    <w:r>
                      <w:t>Grid Size</w:t>
                    </w:r>
                  </w:p>
                </w:txbxContent>
              </v:textbox>
            </v:shape>
            <v:shape id="_x0000_s1031" type="#_x0000_t202" style="position:absolute;left:5176;top:14835;width:2119;height:448">
              <v:textbox style="mso-next-textbox:#_x0000_s1031">
                <w:txbxContent>
                  <w:p w:rsidR="00D31527" w:rsidRDefault="00D31527">
                    <w:r>
                      <w:t>Number of Robbers</w:t>
                    </w:r>
                  </w:p>
                </w:txbxContent>
              </v:textbox>
            </v:shape>
            <v:shape id="_x0000_s1033" type="#_x0000_t202" style="position:absolute;left:9020;top:13164;width:2514;height:489">
              <v:textbox style="mso-next-textbox:#_x0000_s1033">
                <w:txbxContent>
                  <w:p w:rsidR="00710DDE" w:rsidRDefault="00710DDE">
                    <w:r>
                      <w:t>Cops Initial placement</w:t>
                    </w:r>
                  </w:p>
                </w:txbxContent>
              </v:textbox>
            </v:shape>
            <v:shape id="_x0000_s1034" type="#_x0000_t202" style="position:absolute;left:9020;top:13965;width:1671;height:435">
              <v:textbox style="mso-next-textbox:#_x0000_s1034">
                <w:txbxContent>
                  <w:p w:rsidR="00710DDE" w:rsidRDefault="00710DDE">
                    <w:r>
                      <w:t>Cops Strategy</w:t>
                    </w:r>
                  </w:p>
                </w:txbxContent>
              </v:textbox>
            </v:shape>
            <v:shape id="_x0000_s1035" type="#_x0000_t202" style="position:absolute;left:9020;top:14699;width:1861;height:435">
              <v:textbox style="mso-next-textbox:#_x0000_s1035">
                <w:txbxContent>
                  <w:p w:rsidR="00710DDE" w:rsidRDefault="00710DDE">
                    <w:r>
                      <w:t>Robber Strategy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4211;top:14088;width:965;height:217" o:connectortype="straight">
              <v:stroke endarrow="block"/>
            </v:shape>
            <v:shape id="_x0000_s1039" type="#_x0000_t32" style="position:absolute;left:4211;top:13395;width:870;height:448;flip:y" o:connectortype="straight">
              <v:stroke endarrow="block"/>
            </v:shape>
            <v:shape id="_x0000_s1040" type="#_x0000_t32" style="position:absolute;left:4211;top:14400;width:965;height:734" o:connectortype="straight">
              <v:stroke endarrow="block"/>
            </v:shape>
            <v:shape id="_x0000_s1041" type="#_x0000_t32" style="position:absolute;left:7866;top:13395;width:1154;height:0" o:connectortype="straight">
              <v:stroke endarrow="block"/>
            </v:shape>
            <v:shape id="_x0000_s1042" type="#_x0000_t32" style="position:absolute;left:7866;top:13490;width:1154;height:598" o:connectortype="straight">
              <v:stroke endarrow="block"/>
            </v:shape>
            <v:shape id="_x0000_s1043" type="#_x0000_t32" style="position:absolute;left:7648;top:13653;width:1372;height:1263" o:connectortype="straight">
              <v:stroke endarrow="block"/>
            </v:shape>
          </v:group>
        </w:pict>
      </w:r>
      <w:r w:rsidR="001A0E0F">
        <w:t>We can say that</w:t>
      </w:r>
      <w:r w:rsidR="004B371D">
        <w:t>.</w:t>
      </w:r>
      <w:r w:rsidR="001A0E0F">
        <w:t xml:space="preserve"> Fraction of </w:t>
      </w:r>
      <w:r w:rsidR="004B371D">
        <w:t xml:space="preserve">the grid occupied by </w:t>
      </w:r>
      <w:r w:rsidR="001A0E0F">
        <w:t>Robber</w:t>
      </w:r>
      <w:r w:rsidR="004B371D">
        <w:t>s</w:t>
      </w:r>
      <w:r w:rsidR="001A0E0F">
        <w:t xml:space="preserve"> </w:t>
      </w:r>
      <w:r w:rsidR="00D31527">
        <w:t>∞</w:t>
      </w:r>
      <w:r w:rsidR="001A0E0F">
        <w:t xml:space="preserve"> 1 / (Probability of the robbers getting caught)</w:t>
      </w:r>
    </w:p>
    <w:p w:rsidR="00D31527" w:rsidRDefault="00D31527" w:rsidP="00791E35"/>
    <w:p w:rsidR="00D31527" w:rsidRDefault="00D31527" w:rsidP="00791E35"/>
    <w:p w:rsidR="00710DDE" w:rsidRDefault="008C3667" w:rsidP="00791E35">
      <w:r>
        <w:lastRenderedPageBreak/>
        <w:t>If</w:t>
      </w:r>
      <w:r w:rsidR="0037441B">
        <w:t xml:space="preserve">, </w:t>
      </w:r>
    </w:p>
    <w:p w:rsidR="0037441B" w:rsidRDefault="0037441B" w:rsidP="00791E35">
      <m:oMathPara>
        <m:oMath>
          <m:r>
            <w:rPr>
              <w:rFonts w:ascii="Cambria Math" w:hAnsi="Cambria Math"/>
            </w:rPr>
            <m:t>P=1-K×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710DDE" w:rsidRDefault="006B3793" w:rsidP="00791E35">
      <w:r w:rsidRPr="009B6BF5">
        <w:rPr>
          <w:i/>
        </w:rPr>
        <w:t>P</w:t>
      </w:r>
      <w:r>
        <w:t xml:space="preserve"> = Probability of robber being caught</w:t>
      </w:r>
    </w:p>
    <w:p w:rsidR="006B3793" w:rsidRDefault="006B3793" w:rsidP="00791E35">
      <w:r w:rsidRPr="009B6BF5">
        <w:rPr>
          <w:i/>
        </w:rPr>
        <w:t>F</w:t>
      </w:r>
      <w:r w:rsidRPr="009B6BF5">
        <w:rPr>
          <w:i/>
          <w:vertAlign w:val="subscript"/>
        </w:rPr>
        <w:t>r</w:t>
      </w:r>
      <w:r>
        <w:t xml:space="preserve"> = </w:t>
      </w:r>
      <w:r w:rsidR="00E43F40">
        <w:t>Fraction of the grid occupied by the Robbers</w:t>
      </w:r>
    </w:p>
    <w:p w:rsidR="006B3793" w:rsidRDefault="006B3793" w:rsidP="00791E35">
      <w:r w:rsidRPr="009B6BF5">
        <w:rPr>
          <w:i/>
        </w:rPr>
        <w:t>K</w:t>
      </w:r>
      <w:r>
        <w:t xml:space="preserve"> = constant, Depends on</w:t>
      </w:r>
      <w:r w:rsidR="002C6559">
        <w:t xml:space="preserve"> Number of</w:t>
      </w:r>
      <w:r>
        <w:t xml:space="preserve"> Cops</w:t>
      </w:r>
      <w:r w:rsidR="002C6559">
        <w:t>, Cops</w:t>
      </w:r>
      <w:r>
        <w:t xml:space="preserve"> Strategy and Robber Strategy</w:t>
      </w:r>
    </w:p>
    <w:p w:rsidR="009B6BF5" w:rsidRDefault="00B16F85" w:rsidP="002B7B40">
      <w:pPr>
        <w:jc w:val="center"/>
      </w:pPr>
      <w:r>
        <w:rPr>
          <w:noProof/>
        </w:rPr>
        <w:drawing>
          <wp:inline distT="0" distB="0" distL="0" distR="0">
            <wp:extent cx="4432180" cy="3605842"/>
            <wp:effectExtent l="19050" t="0" r="2552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70981" w:rsidRDefault="00970981" w:rsidP="000A4D53">
      <w:r>
        <w:t>The value of K,</w:t>
      </w:r>
    </w:p>
    <w:p w:rsidR="000A4D53" w:rsidRDefault="00970981" w:rsidP="000A4D53">
      <w:r>
        <w:t>For</w:t>
      </w:r>
      <w:r w:rsidR="000A4D53">
        <w:t xml:space="preserve"> number of Robber, R = 1;</w:t>
      </w:r>
      <w:r w:rsidR="00E2394C">
        <w:t xml:space="preserve"> Grid Size = 5;</w:t>
      </w:r>
      <w:r w:rsidR="000A4D53">
        <w:t xml:space="preserve"> Probability, P = 1</w:t>
      </w:r>
    </w:p>
    <w:p w:rsidR="000A4D53" w:rsidRDefault="000A4D53" w:rsidP="00E91C66">
      <w:pPr>
        <w:ind w:left="720"/>
      </w:pPr>
      <w:r>
        <w:t>F</w:t>
      </w:r>
      <w:r w:rsidRPr="00F274EF">
        <w:rPr>
          <w:vertAlign w:val="subscript"/>
        </w:rPr>
        <w:t>r</w:t>
      </w:r>
      <w:r w:rsidR="00E91C66">
        <w:t xml:space="preserve"> = 1 / 25 = 0.04</w:t>
      </w:r>
    </w:p>
    <w:p w:rsidR="00970981" w:rsidRDefault="00970981" w:rsidP="00970981">
      <w:r>
        <w:t>For number of Robber, R = 25; Grid Size = 5; Probability, P = 0</w:t>
      </w:r>
    </w:p>
    <w:p w:rsidR="00E2394C" w:rsidRDefault="00E2394C" w:rsidP="00E91C66">
      <w:pPr>
        <w:ind w:left="720"/>
      </w:pPr>
      <w:r>
        <w:t>F</w:t>
      </w:r>
      <w:r w:rsidRPr="00F274EF">
        <w:rPr>
          <w:vertAlign w:val="subscript"/>
        </w:rPr>
        <w:t>r</w:t>
      </w:r>
      <w:r>
        <w:t xml:space="preserve"> = </w:t>
      </w:r>
      <w:r w:rsidR="00E91C66">
        <w:t>25</w:t>
      </w:r>
      <w:r>
        <w:t xml:space="preserve"> / 25 = </w:t>
      </w:r>
      <w:r w:rsidR="00E91C66">
        <w:t>1</w:t>
      </w:r>
    </w:p>
    <w:p w:rsidR="00970981" w:rsidRPr="00F274EF" w:rsidRDefault="00E91C66" w:rsidP="000A4D53">
      <w:r>
        <w:t>So, K &gt; 1.</w:t>
      </w:r>
    </w:p>
    <w:p w:rsidR="009B6BF5" w:rsidRDefault="009B6BF5" w:rsidP="009B6BF5">
      <w:pPr>
        <w:pStyle w:val="Heading2"/>
      </w:pPr>
      <w:r>
        <w:t>Conclusion</w:t>
      </w:r>
    </w:p>
    <w:p w:rsidR="00710DDE" w:rsidRDefault="009B6BF5" w:rsidP="00791E35">
      <w:r>
        <w:t>Working on the value of K</w:t>
      </w:r>
      <w:r w:rsidR="004A2DCA">
        <w:t xml:space="preserve">. </w:t>
      </w:r>
    </w:p>
    <w:sectPr w:rsidR="00710DDE" w:rsidSect="0006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01052"/>
    <w:rsid w:val="00036B5F"/>
    <w:rsid w:val="00064267"/>
    <w:rsid w:val="00066C57"/>
    <w:rsid w:val="000A4D53"/>
    <w:rsid w:val="000C4D45"/>
    <w:rsid w:val="000D7E3B"/>
    <w:rsid w:val="00117A45"/>
    <w:rsid w:val="0012737A"/>
    <w:rsid w:val="001A0E0F"/>
    <w:rsid w:val="001E351A"/>
    <w:rsid w:val="002B7B40"/>
    <w:rsid w:val="002C6559"/>
    <w:rsid w:val="002D0C24"/>
    <w:rsid w:val="003323EE"/>
    <w:rsid w:val="0037441B"/>
    <w:rsid w:val="003B7522"/>
    <w:rsid w:val="00401052"/>
    <w:rsid w:val="00407B43"/>
    <w:rsid w:val="00466EFD"/>
    <w:rsid w:val="0049007D"/>
    <w:rsid w:val="004A2DCA"/>
    <w:rsid w:val="004B371D"/>
    <w:rsid w:val="004E50DF"/>
    <w:rsid w:val="004E6115"/>
    <w:rsid w:val="004F6569"/>
    <w:rsid w:val="00583F8F"/>
    <w:rsid w:val="005B05D5"/>
    <w:rsid w:val="00630C52"/>
    <w:rsid w:val="006939E2"/>
    <w:rsid w:val="006B3793"/>
    <w:rsid w:val="006F14B0"/>
    <w:rsid w:val="00710DDE"/>
    <w:rsid w:val="00717EDB"/>
    <w:rsid w:val="00791E35"/>
    <w:rsid w:val="007B6096"/>
    <w:rsid w:val="007E0FC2"/>
    <w:rsid w:val="007E6D99"/>
    <w:rsid w:val="00814D2D"/>
    <w:rsid w:val="00873AFC"/>
    <w:rsid w:val="008A5A5C"/>
    <w:rsid w:val="008C3667"/>
    <w:rsid w:val="008D1EC8"/>
    <w:rsid w:val="008E0C92"/>
    <w:rsid w:val="0091228B"/>
    <w:rsid w:val="0091767E"/>
    <w:rsid w:val="00970981"/>
    <w:rsid w:val="009B4629"/>
    <w:rsid w:val="009B6BF5"/>
    <w:rsid w:val="00A028B7"/>
    <w:rsid w:val="00A03962"/>
    <w:rsid w:val="00A16F4E"/>
    <w:rsid w:val="00A52D76"/>
    <w:rsid w:val="00B16F85"/>
    <w:rsid w:val="00B71FFC"/>
    <w:rsid w:val="00B75CA1"/>
    <w:rsid w:val="00B76A8E"/>
    <w:rsid w:val="00B9316B"/>
    <w:rsid w:val="00BE2B23"/>
    <w:rsid w:val="00C370DD"/>
    <w:rsid w:val="00C76B21"/>
    <w:rsid w:val="00C85610"/>
    <w:rsid w:val="00D21ABA"/>
    <w:rsid w:val="00D31527"/>
    <w:rsid w:val="00D639EC"/>
    <w:rsid w:val="00D92C5C"/>
    <w:rsid w:val="00DD233A"/>
    <w:rsid w:val="00DD30E1"/>
    <w:rsid w:val="00E01C54"/>
    <w:rsid w:val="00E23270"/>
    <w:rsid w:val="00E2394C"/>
    <w:rsid w:val="00E43F40"/>
    <w:rsid w:val="00E91C66"/>
    <w:rsid w:val="00EA2675"/>
    <w:rsid w:val="00EB638E"/>
    <w:rsid w:val="00F274EF"/>
    <w:rsid w:val="00F53B94"/>
    <w:rsid w:val="00FA18D2"/>
    <w:rsid w:val="00FC2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38"/>
        <o:r id="V:Rule8" type="connector" idref="#_x0000_s1041"/>
        <o:r id="V:Rule9" type="connector" idref="#_x0000_s1039"/>
        <o:r id="V:Rule10" type="connector" idref="#_x0000_s1043"/>
        <o:r id="V:Rule11" type="connector" idref="#_x0000_s1042"/>
        <o:r id="V:Rule1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67"/>
  </w:style>
  <w:style w:type="paragraph" w:styleId="Heading1">
    <w:name w:val="heading 1"/>
    <w:basedOn w:val="Normal"/>
    <w:next w:val="Normal"/>
    <w:link w:val="Heading1Char"/>
    <w:uiPriority w:val="9"/>
    <w:qFormat/>
    <w:rsid w:val="00407B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0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07B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D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441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Probability</c:v>
                </c:pt>
              </c:strCache>
            </c:strRef>
          </c:tx>
          <c:marker>
            <c:symbol val="none"/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4.0000000000000008E-2</c:v>
                </c:pt>
                <c:pt idx="1">
                  <c:v>1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1</c:v>
                </c:pt>
                <c:pt idx="1">
                  <c:v>0</c:v>
                </c:pt>
                <c:pt idx="5">
                  <c:v>0</c:v>
                </c:pt>
              </c:numCache>
            </c:numRef>
          </c:yVal>
        </c:ser>
        <c:axId val="90639360"/>
        <c:axId val="90642304"/>
      </c:scatterChart>
      <c:valAx>
        <c:axId val="90639360"/>
        <c:scaling>
          <c:orientation val="minMax"/>
        </c:scaling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Fraction of the grid occupied by the Robbers,</a:t>
                </a:r>
                <a:r>
                  <a:rPr lang="en-US" baseline="0"/>
                  <a:t> F</a:t>
                </a:r>
                <a:r>
                  <a:rPr lang="en-US" baseline="-25000"/>
                  <a:t>r</a:t>
                </a:r>
              </a:p>
            </c:rich>
          </c:tx>
        </c:title>
        <c:numFmt formatCode="General" sourceLinked="1"/>
        <c:majorTickMark val="none"/>
        <c:tickLblPos val="nextTo"/>
        <c:crossAx val="90642304"/>
        <c:crosses val="autoZero"/>
        <c:crossBetween val="midCat"/>
      </c:valAx>
      <c:valAx>
        <c:axId val="9064230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Probability</a:t>
                </a:r>
                <a:r>
                  <a:rPr lang="en-US" baseline="0"/>
                  <a:t> of Robbers getting caught, P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9063936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975F4-6528-404F-A6B1-4CBF59E85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BitSits Corp.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Shubhajit Saha</dc:creator>
  <cp:keywords/>
  <dc:description/>
  <cp:lastModifiedBy>Shubhajit Saha</cp:lastModifiedBy>
  <cp:revision>68</cp:revision>
  <dcterms:created xsi:type="dcterms:W3CDTF">2011-08-08T06:57:00Z</dcterms:created>
  <dcterms:modified xsi:type="dcterms:W3CDTF">2011-08-08T10:52:00Z</dcterms:modified>
</cp:coreProperties>
</file>