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FB6" w:rsidRPr="006C756F" w:rsidRDefault="00973FB6" w:rsidP="006C756F">
      <w:pPr>
        <w:jc w:val="center"/>
        <w:rPr>
          <w:b/>
        </w:rPr>
      </w:pPr>
      <w:r w:rsidRPr="006C756F">
        <w:rPr>
          <w:b/>
        </w:rPr>
        <w:t>Starter Brook – Assignment</w:t>
      </w:r>
    </w:p>
    <w:p w:rsidR="00973FB6" w:rsidRDefault="00973FB6" w:rsidP="006C756F">
      <w:pPr>
        <w:jc w:val="center"/>
        <w:rPr>
          <w:b/>
        </w:rPr>
      </w:pPr>
      <w:r w:rsidRPr="006C756F">
        <w:rPr>
          <w:b/>
        </w:rPr>
        <w:t xml:space="preserve">Unit 1 | Assignment - </w:t>
      </w:r>
      <w:proofErr w:type="spellStart"/>
      <w:r w:rsidRPr="006C756F">
        <w:rPr>
          <w:b/>
        </w:rPr>
        <w:t>KickStart</w:t>
      </w:r>
      <w:proofErr w:type="spellEnd"/>
      <w:r w:rsidRPr="006C756F">
        <w:rPr>
          <w:b/>
        </w:rPr>
        <w:t xml:space="preserve"> My Chart</w:t>
      </w:r>
    </w:p>
    <w:p w:rsidR="00CE0293" w:rsidRPr="006C756F" w:rsidRDefault="00CE0293" w:rsidP="006C756F">
      <w:pPr>
        <w:jc w:val="center"/>
        <w:rPr>
          <w:b/>
        </w:rPr>
      </w:pPr>
      <w:r>
        <w:rPr>
          <w:b/>
        </w:rPr>
        <w:t>Suvrangshu Ghosh</w:t>
      </w:r>
      <w:bookmarkStart w:id="0" w:name="_GoBack"/>
      <w:bookmarkEnd w:id="0"/>
    </w:p>
    <w:p w:rsidR="00973FB6" w:rsidRDefault="00973FB6"/>
    <w:p w:rsidR="00973FB6" w:rsidRPr="009E6AC9" w:rsidRDefault="00973FB6">
      <w:pPr>
        <w:rPr>
          <w:b/>
        </w:rPr>
      </w:pPr>
      <w:r w:rsidRPr="009E6AC9">
        <w:rPr>
          <w:b/>
        </w:rPr>
        <w:t>What are three conclusions we can make about Kickstarter campaigns given the provided data?</w:t>
      </w:r>
    </w:p>
    <w:p w:rsidR="00BD44F0" w:rsidRDefault="00BD44F0" w:rsidP="00973FB6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Statistics :</w:t>
      </w:r>
      <w:proofErr w:type="gramEnd"/>
    </w:p>
    <w:p w:rsidR="00BD44F0" w:rsidRDefault="00BD44F0" w:rsidP="00BD44F0">
      <w:pPr>
        <w:pStyle w:val="ListParagraph"/>
        <w:numPr>
          <w:ilvl w:val="0"/>
          <w:numId w:val="1"/>
        </w:numPr>
      </w:pPr>
      <w:r>
        <w:t>Out of a total of 4114 projects, 2185 (53%) received successful campaign funding. The status for other campaign states such as failed, canceled and live are as followings:</w:t>
      </w:r>
    </w:p>
    <w:p w:rsidR="00BD44F0" w:rsidRDefault="00BD44F0" w:rsidP="00BD44F0">
      <w:pPr>
        <w:pStyle w:val="ListParagraph"/>
        <w:numPr>
          <w:ilvl w:val="0"/>
          <w:numId w:val="1"/>
        </w:numPr>
      </w:pPr>
      <w:r>
        <w:t>a.    Failed: 1530 (37%),</w:t>
      </w:r>
    </w:p>
    <w:p w:rsidR="00BD44F0" w:rsidRDefault="00BD44F0" w:rsidP="00BD44F0">
      <w:pPr>
        <w:pStyle w:val="ListParagraph"/>
        <w:numPr>
          <w:ilvl w:val="0"/>
          <w:numId w:val="1"/>
        </w:numPr>
      </w:pPr>
      <w:r>
        <w:t>b.    Canceled:349 (8.5%),</w:t>
      </w:r>
    </w:p>
    <w:p w:rsidR="00BD44F0" w:rsidRDefault="00BD44F0" w:rsidP="00BD44F0">
      <w:pPr>
        <w:pStyle w:val="ListParagraph"/>
        <w:numPr>
          <w:ilvl w:val="0"/>
          <w:numId w:val="1"/>
        </w:numPr>
      </w:pPr>
      <w:r>
        <w:t>c.    Live: 50 (1.2%)</w:t>
      </w:r>
    </w:p>
    <w:p w:rsidR="00BD44F0" w:rsidRDefault="00BD44F0" w:rsidP="00BD44F0">
      <w:pPr>
        <w:pStyle w:val="ListParagraph"/>
        <w:ind w:left="408"/>
        <w:rPr>
          <w:b/>
        </w:rPr>
      </w:pPr>
    </w:p>
    <w:p w:rsidR="008458F7" w:rsidRPr="00333E7E" w:rsidRDefault="00973FB6" w:rsidP="00973FB6">
      <w:pPr>
        <w:pStyle w:val="ListParagraph"/>
        <w:numPr>
          <w:ilvl w:val="0"/>
          <w:numId w:val="1"/>
        </w:numPr>
        <w:rPr>
          <w:b/>
        </w:rPr>
      </w:pPr>
      <w:r w:rsidRPr="00333E7E">
        <w:rPr>
          <w:b/>
        </w:rPr>
        <w:t>Most successful – ventures:</w:t>
      </w:r>
    </w:p>
    <w:p w:rsidR="005F034D" w:rsidRDefault="005F034D" w:rsidP="00973FB6">
      <w:pPr>
        <w:pStyle w:val="ListParagraph"/>
        <w:ind w:left="408"/>
      </w:pPr>
      <w:proofErr w:type="gramStart"/>
      <w:r w:rsidRPr="00333E7E">
        <w:rPr>
          <w:b/>
        </w:rPr>
        <w:t>Theater :</w:t>
      </w:r>
      <w:proofErr w:type="gramEnd"/>
      <w:r>
        <w:t xml:space="preserve"> - Has the most number of successful projects</w:t>
      </w:r>
      <w:r w:rsidR="0088500D">
        <w:t xml:space="preserve"> (out of 2185 - &gt; 839 successful – 38%)</w:t>
      </w:r>
    </w:p>
    <w:p w:rsidR="0088500D" w:rsidRDefault="0088500D" w:rsidP="0088500D">
      <w:pPr>
        <w:pStyle w:val="ListParagraph"/>
        <w:ind w:left="408"/>
      </w:pPr>
      <w:r>
        <w:t>Most success in month of May</w:t>
      </w:r>
      <w:r>
        <w:t>.</w:t>
      </w:r>
    </w:p>
    <w:p w:rsidR="0088500D" w:rsidRDefault="0088500D" w:rsidP="0088500D">
      <w:pPr>
        <w:pStyle w:val="ListParagraph"/>
        <w:ind w:left="408"/>
      </w:pPr>
      <w:r>
        <w:t xml:space="preserve">Within the theater category the sub-category of “Plays” </w:t>
      </w:r>
      <w:r>
        <w:t xml:space="preserve">-&gt; </w:t>
      </w:r>
      <w:r>
        <w:t xml:space="preserve">had the greatest number of successful projects (694 out of 839 or 83%). </w:t>
      </w:r>
    </w:p>
    <w:p w:rsidR="0088500D" w:rsidRDefault="0088500D" w:rsidP="0088500D">
      <w:pPr>
        <w:pStyle w:val="ListParagraph"/>
        <w:ind w:left="408"/>
      </w:pPr>
      <w:proofErr w:type="gramStart"/>
      <w:r w:rsidRPr="00333E7E">
        <w:rPr>
          <w:b/>
        </w:rPr>
        <w:t>Musica</w:t>
      </w:r>
      <w:r w:rsidR="00333E7E" w:rsidRPr="00333E7E">
        <w:rPr>
          <w:b/>
        </w:rPr>
        <w:t>l</w:t>
      </w:r>
      <w:r w:rsidRPr="00333E7E">
        <w:rPr>
          <w:b/>
        </w:rPr>
        <w:t xml:space="preserve"> </w:t>
      </w:r>
      <w:r>
        <w:t xml:space="preserve"> -</w:t>
      </w:r>
      <w:proofErr w:type="gramEnd"/>
      <w:r>
        <w:t xml:space="preserve">&gt; </w:t>
      </w:r>
      <w:r>
        <w:t>sub-category had the fewest successful projects (60 out of 839 or 7%).</w:t>
      </w:r>
    </w:p>
    <w:p w:rsidR="0088500D" w:rsidRDefault="0088500D" w:rsidP="00973FB6">
      <w:pPr>
        <w:pStyle w:val="ListParagraph"/>
        <w:ind w:left="408"/>
      </w:pPr>
      <w:proofErr w:type="gramStart"/>
      <w:r w:rsidRPr="00333E7E">
        <w:rPr>
          <w:b/>
        </w:rPr>
        <w:t>Journalism</w:t>
      </w:r>
      <w:r>
        <w:t xml:space="preserve"> :</w:t>
      </w:r>
      <w:proofErr w:type="gramEnd"/>
      <w:r>
        <w:t>- Most unsuccessful projects (out of 2185 -&gt; 0 successful)</w:t>
      </w:r>
    </w:p>
    <w:p w:rsidR="0088500D" w:rsidRDefault="0088500D" w:rsidP="00973FB6">
      <w:pPr>
        <w:pStyle w:val="ListParagraph"/>
        <w:ind w:left="408"/>
      </w:pPr>
    </w:p>
    <w:p w:rsidR="00973FB6" w:rsidRDefault="00973FB6" w:rsidP="00973FB6">
      <w:pPr>
        <w:pStyle w:val="ListParagraph"/>
        <w:ind w:left="408"/>
      </w:pPr>
      <w:r>
        <w:t xml:space="preserve">Most success in month of </w:t>
      </w:r>
      <w:proofErr w:type="gramStart"/>
      <w:r>
        <w:t>May</w:t>
      </w:r>
      <w:r w:rsidR="0088500D">
        <w:t xml:space="preserve"> :</w:t>
      </w:r>
      <w:proofErr w:type="gramEnd"/>
      <w:r w:rsidR="0088500D" w:rsidRPr="0088500D">
        <w:t xml:space="preserve"> </w:t>
      </w:r>
      <w:r w:rsidR="0088500D">
        <w:t>232 out of 2185 or 11%</w:t>
      </w:r>
    </w:p>
    <w:p w:rsidR="0088500D" w:rsidRDefault="0088500D" w:rsidP="00973FB6">
      <w:pPr>
        <w:pStyle w:val="ListParagraph"/>
        <w:ind w:left="408"/>
      </w:pPr>
      <w:r>
        <w:t xml:space="preserve">December least </w:t>
      </w:r>
      <w:proofErr w:type="gramStart"/>
      <w:r>
        <w:t>successful :</w:t>
      </w:r>
      <w:proofErr w:type="gramEnd"/>
      <w:r>
        <w:t xml:space="preserve"> </w:t>
      </w:r>
      <w:r>
        <w:t>110 out of 2185 or 5%)</w:t>
      </w:r>
    </w:p>
    <w:p w:rsidR="0088500D" w:rsidRDefault="0088500D" w:rsidP="00973FB6">
      <w:pPr>
        <w:pStyle w:val="ListParagraph"/>
        <w:ind w:left="408"/>
      </w:pPr>
    </w:p>
    <w:p w:rsidR="00973FB6" w:rsidRDefault="007F7486" w:rsidP="0088500D">
      <w:pPr>
        <w:pStyle w:val="ListParagraph"/>
        <w:numPr>
          <w:ilvl w:val="0"/>
          <w:numId w:val="1"/>
        </w:numPr>
      </w:pPr>
      <w:r>
        <w:t>Easy to get funding in area of film video/television</w:t>
      </w:r>
      <w:r w:rsidR="00333E7E">
        <w:t>.</w:t>
      </w:r>
    </w:p>
    <w:p w:rsidR="007F7486" w:rsidRDefault="007F7486" w:rsidP="0088500D">
      <w:pPr>
        <w:pStyle w:val="ListParagraph"/>
        <w:numPr>
          <w:ilvl w:val="0"/>
          <w:numId w:val="1"/>
        </w:numPr>
      </w:pPr>
      <w:r>
        <w:t>High risk of failure and success in film video/ television</w:t>
      </w:r>
      <w:r w:rsidR="00333E7E">
        <w:t>.</w:t>
      </w:r>
    </w:p>
    <w:p w:rsidR="00333E7E" w:rsidRDefault="00333E7E" w:rsidP="0088500D">
      <w:pPr>
        <w:pStyle w:val="ListParagraph"/>
        <w:numPr>
          <w:ilvl w:val="0"/>
          <w:numId w:val="1"/>
        </w:numPr>
      </w:pPr>
      <w:r>
        <w:t>Among all countries, USA had the highest number of the successful projects (1651 out of 4114 or 40%).</w:t>
      </w:r>
    </w:p>
    <w:p w:rsidR="007F7486" w:rsidRDefault="007F7486" w:rsidP="007F7486"/>
    <w:p w:rsidR="007F7486" w:rsidRPr="009E6AC9" w:rsidRDefault="009E6AC9" w:rsidP="007F7486">
      <w:pPr>
        <w:rPr>
          <w:b/>
        </w:rPr>
      </w:pPr>
      <w:r w:rsidRPr="009E6AC9">
        <w:rPr>
          <w:b/>
        </w:rPr>
        <w:t>What are some of the limitations of this dataset?</w:t>
      </w:r>
    </w:p>
    <w:p w:rsidR="009E6AC9" w:rsidRDefault="009E6AC9" w:rsidP="009E6AC9">
      <w:pPr>
        <w:pStyle w:val="ListParagraph"/>
        <w:numPr>
          <w:ilvl w:val="0"/>
          <w:numId w:val="1"/>
        </w:numPr>
      </w:pPr>
      <w:r>
        <w:t>Failure reason not found</w:t>
      </w:r>
    </w:p>
    <w:p w:rsidR="009E6AC9" w:rsidRPr="00DC714C" w:rsidRDefault="009E6AC9" w:rsidP="007F7486">
      <w:pPr>
        <w:rPr>
          <w:b/>
        </w:rPr>
      </w:pPr>
      <w:r w:rsidRPr="00DC714C">
        <w:rPr>
          <w:b/>
        </w:rPr>
        <w:t>What are some other possible tables/graphs that we could create?</w:t>
      </w:r>
    </w:p>
    <w:p w:rsidR="009E6AC9" w:rsidRDefault="009E6AC9" w:rsidP="009E6AC9">
      <w:pPr>
        <w:pStyle w:val="ListParagraph"/>
        <w:numPr>
          <w:ilvl w:val="0"/>
          <w:numId w:val="1"/>
        </w:numPr>
      </w:pPr>
      <w:r>
        <w:t>Most ventures funded by backers</w:t>
      </w:r>
    </w:p>
    <w:p w:rsidR="009E6AC9" w:rsidRDefault="009E6AC9" w:rsidP="009E6AC9">
      <w:pPr>
        <w:pStyle w:val="ListParagraph"/>
        <w:numPr>
          <w:ilvl w:val="0"/>
          <w:numId w:val="1"/>
        </w:numPr>
      </w:pPr>
    </w:p>
    <w:p w:rsidR="007F7486" w:rsidRDefault="007F7486" w:rsidP="007F7486"/>
    <w:p w:rsidR="009E6AC9" w:rsidRDefault="009E6AC9" w:rsidP="007F7486"/>
    <w:sectPr w:rsidR="009E6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A292B"/>
    <w:multiLevelType w:val="hybridMultilevel"/>
    <w:tmpl w:val="BB1E06FA"/>
    <w:lvl w:ilvl="0" w:tplc="0DA8514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B6"/>
    <w:rsid w:val="00333E7E"/>
    <w:rsid w:val="005F034D"/>
    <w:rsid w:val="006C756F"/>
    <w:rsid w:val="007F7486"/>
    <w:rsid w:val="00822D83"/>
    <w:rsid w:val="008458F7"/>
    <w:rsid w:val="0088500D"/>
    <w:rsid w:val="00973FB6"/>
    <w:rsid w:val="009E6AC9"/>
    <w:rsid w:val="00BD44F0"/>
    <w:rsid w:val="00CE0293"/>
    <w:rsid w:val="00DC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5ABD"/>
  <w15:chartTrackingRefBased/>
  <w15:docId w15:val="{5DA1DB9B-44AD-4CE9-BD97-D712A8D1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 Ghosh</dc:creator>
  <cp:keywords/>
  <dc:description/>
  <cp:lastModifiedBy>Suv Ghosh</cp:lastModifiedBy>
  <cp:revision>6</cp:revision>
  <dcterms:created xsi:type="dcterms:W3CDTF">2018-11-09T22:34:00Z</dcterms:created>
  <dcterms:modified xsi:type="dcterms:W3CDTF">2018-11-13T00:07:00Z</dcterms:modified>
</cp:coreProperties>
</file>