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AB1" w:rsidRDefault="00247AB1" w:rsidP="00247AB1">
      <w:pPr>
        <w:jc w:val="center"/>
        <w:rPr>
          <w:rFonts w:asciiTheme="majorHAnsi" w:hAnsiTheme="majorHAnsi" w:cstheme="majorHAnsi"/>
          <w:b/>
          <w:bCs/>
          <w:sz w:val="36"/>
          <w:szCs w:val="36"/>
        </w:rPr>
      </w:pPr>
      <w:r w:rsidRPr="00F1153E">
        <w:rPr>
          <w:rFonts w:asciiTheme="majorHAnsi" w:hAnsiTheme="majorHAnsi" w:cstheme="majorHAnsi"/>
          <w:b/>
          <w:bCs/>
          <w:sz w:val="36"/>
          <w:szCs w:val="36"/>
          <w:highlight w:val="yellow"/>
        </w:rPr>
        <w:t>BENGALI TRANSLATORS</w:t>
      </w:r>
    </w:p>
    <w:p w:rsidR="00247AB1" w:rsidRPr="00247AB1" w:rsidRDefault="00247AB1" w:rsidP="00247AB1">
      <w:pPr>
        <w:jc w:val="center"/>
        <w:rPr>
          <w:rFonts w:asciiTheme="majorHAnsi" w:hAnsiTheme="majorHAnsi" w:cstheme="majorHAnsi"/>
          <w:b/>
          <w:bCs/>
          <w:color w:val="0070C0"/>
          <w:sz w:val="24"/>
          <w:szCs w:val="24"/>
        </w:rPr>
      </w:pPr>
      <w:r w:rsidRPr="00247AB1">
        <w:rPr>
          <w:rFonts w:asciiTheme="majorHAnsi" w:hAnsiTheme="majorHAnsi" w:cstheme="majorHAnsi"/>
          <w:b/>
          <w:bCs/>
          <w:color w:val="0070C0"/>
          <w:sz w:val="24"/>
          <w:szCs w:val="24"/>
        </w:rPr>
        <w:t>https://24x7offshoring.com/</w:t>
      </w:r>
    </w:p>
    <w:p w:rsidR="00247AB1" w:rsidRDefault="007E6ACA" w:rsidP="00247AB1">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posOffset>0</wp:posOffset>
            </wp:positionH>
            <wp:positionV relativeFrom="paragraph">
              <wp:posOffset>353390</wp:posOffset>
            </wp:positionV>
            <wp:extent cx="5943600" cy="3664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ngali translato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14:sizeRelV relativeFrom="margin">
              <wp14:pctHeight>0</wp14:pctHeight>
            </wp14:sizeRelV>
          </wp:anchor>
        </w:drawing>
      </w:r>
      <w:hyperlink r:id="rId6" w:history="1">
        <w:r w:rsidR="00F1153E" w:rsidRPr="00771E9D">
          <w:rPr>
            <w:rStyle w:val="Hyperlink"/>
            <w:rFonts w:asciiTheme="majorHAnsi" w:hAnsiTheme="majorHAnsi" w:cstheme="majorHAnsi"/>
            <w:b/>
            <w:bCs/>
            <w:sz w:val="24"/>
            <w:szCs w:val="24"/>
          </w:rPr>
          <w:t>http://24x7outsourcing.com/</w:t>
        </w:r>
      </w:hyperlink>
    </w:p>
    <w:p w:rsidR="00247AB1" w:rsidRDefault="00247AB1" w:rsidP="00F1153E">
      <w:pPr>
        <w:jc w:val="center"/>
        <w:rPr>
          <w:rFonts w:asciiTheme="majorHAnsi" w:hAnsiTheme="majorHAnsi" w:cstheme="majorHAnsi"/>
          <w:b/>
          <w:bCs/>
          <w:noProof/>
          <w:color w:val="0070C0"/>
          <w:sz w:val="24"/>
          <w:szCs w:val="24"/>
        </w:rPr>
      </w:pPr>
    </w:p>
    <w:p w:rsidR="00F1153E" w:rsidRPr="00F1153E" w:rsidRDefault="00F1153E" w:rsidP="007E6ACA">
      <w:pPr>
        <w:rPr>
          <w:rFonts w:asciiTheme="majorHAnsi" w:hAnsiTheme="majorHAnsi" w:cstheme="majorHAnsi"/>
          <w:b/>
          <w:bCs/>
          <w:color w:val="0070C0"/>
          <w:sz w:val="24"/>
          <w:szCs w:val="24"/>
        </w:rPr>
      </w:pPr>
    </w:p>
    <w:p w:rsidR="00247AB1" w:rsidRPr="00247AB1" w:rsidRDefault="00247AB1" w:rsidP="00247AB1">
      <w:pPr>
        <w:rPr>
          <w:rFonts w:asciiTheme="majorHAnsi" w:hAnsiTheme="majorHAnsi" w:cstheme="majorHAnsi"/>
          <w:b/>
          <w:bCs/>
          <w:color w:val="0070C0"/>
          <w:sz w:val="28"/>
          <w:szCs w:val="28"/>
        </w:rPr>
      </w:pPr>
      <w:r w:rsidRPr="00247AB1">
        <w:rPr>
          <w:rFonts w:asciiTheme="majorHAnsi" w:hAnsiTheme="majorHAnsi" w:cstheme="majorHAnsi"/>
          <w:b/>
          <w:bCs/>
          <w:color w:val="0070C0"/>
          <w:sz w:val="28"/>
          <w:szCs w:val="28"/>
          <w:highlight w:val="yellow"/>
        </w:rPr>
        <w:t>Bengali interpretation administrations</w:t>
      </w:r>
      <w:r w:rsidRPr="00247AB1">
        <w:rPr>
          <w:rFonts w:asciiTheme="majorHAnsi" w:hAnsiTheme="majorHAnsi" w:cstheme="majorHAnsi"/>
          <w:b/>
          <w:bCs/>
          <w:color w:val="0070C0"/>
          <w:sz w:val="28"/>
          <w:szCs w:val="28"/>
        </w:rPr>
        <w:t xml:space="preserve"> </w:t>
      </w:r>
    </w:p>
    <w:p w:rsidR="00247AB1" w:rsidRPr="00247AB1" w:rsidRDefault="00247AB1" w:rsidP="00247AB1">
      <w:pPr>
        <w:rPr>
          <w:sz w:val="24"/>
          <w:szCs w:val="24"/>
        </w:rPr>
      </w:pPr>
    </w:p>
    <w:p w:rsidR="00F1153E" w:rsidRDefault="00247AB1" w:rsidP="00247AB1">
      <w:pPr>
        <w:rPr>
          <w:sz w:val="24"/>
          <w:szCs w:val="24"/>
        </w:rPr>
      </w:pPr>
      <w:r w:rsidRPr="00247AB1">
        <w:rPr>
          <w:sz w:val="24"/>
          <w:szCs w:val="24"/>
        </w:rPr>
        <w:t xml:space="preserve">In the event that you require proficient language administrations in Bengali, </w:t>
      </w:r>
      <w:r>
        <w:rPr>
          <w:sz w:val="24"/>
          <w:szCs w:val="24"/>
        </w:rPr>
        <w:t>24x7offshoring.com</w:t>
      </w:r>
      <w:r w:rsidRPr="00247AB1">
        <w:rPr>
          <w:sz w:val="24"/>
          <w:szCs w:val="24"/>
        </w:rPr>
        <w:t xml:space="preserve"> offers a total arrangement of answers for address the issues of its overall client base. Local Bengali language specialists work all throughout the planet all day, every day to convey your ventures on schedule and under financial plan. </w:t>
      </w:r>
    </w:p>
    <w:p w:rsidR="00F1153E" w:rsidRDefault="00F1153E" w:rsidP="00247AB1">
      <w:pPr>
        <w:rPr>
          <w:sz w:val="24"/>
          <w:szCs w:val="24"/>
        </w:rPr>
      </w:pPr>
    </w:p>
    <w:p w:rsidR="00247AB1" w:rsidRPr="00247AB1" w:rsidRDefault="00247AB1" w:rsidP="00247AB1">
      <w:pPr>
        <w:rPr>
          <w:sz w:val="24"/>
          <w:szCs w:val="24"/>
        </w:rPr>
      </w:pPr>
      <w:r w:rsidRPr="00247AB1">
        <w:rPr>
          <w:sz w:val="24"/>
          <w:szCs w:val="24"/>
        </w:rPr>
        <w:t xml:space="preserve">In excess of 50,000 organizations, in more than 100 nations, advantage from </w:t>
      </w:r>
      <w:r>
        <w:rPr>
          <w:sz w:val="24"/>
          <w:szCs w:val="24"/>
        </w:rPr>
        <w:t>24x7offshoring.com</w:t>
      </w:r>
      <w:r w:rsidRPr="00247AB1">
        <w:rPr>
          <w:sz w:val="24"/>
          <w:szCs w:val="24"/>
        </w:rPr>
        <w:t>' dominance of in excess of 200 language sets and its reserved "savvy human</w:t>
      </w:r>
      <w:r>
        <w:rPr>
          <w:sz w:val="24"/>
          <w:szCs w:val="24"/>
        </w:rPr>
        <w:t xml:space="preserve"> interpretation". </w:t>
      </w:r>
    </w:p>
    <w:p w:rsidR="00247AB1" w:rsidRPr="00247AB1" w:rsidRDefault="00247AB1" w:rsidP="00247AB1">
      <w:pPr>
        <w:rPr>
          <w:sz w:val="24"/>
          <w:szCs w:val="24"/>
        </w:rPr>
      </w:pPr>
    </w:p>
    <w:p w:rsidR="00247AB1" w:rsidRPr="00247AB1" w:rsidRDefault="00247AB1" w:rsidP="00247AB1">
      <w:pPr>
        <w:rPr>
          <w:rFonts w:asciiTheme="majorHAnsi" w:hAnsiTheme="majorHAnsi" w:cstheme="majorHAnsi"/>
          <w:b/>
          <w:bCs/>
          <w:color w:val="0070C0"/>
          <w:sz w:val="28"/>
          <w:szCs w:val="28"/>
          <w:highlight w:val="yellow"/>
        </w:rPr>
      </w:pPr>
      <w:r w:rsidRPr="00247AB1">
        <w:rPr>
          <w:rFonts w:asciiTheme="majorHAnsi" w:hAnsiTheme="majorHAnsi" w:cstheme="majorHAnsi"/>
          <w:b/>
          <w:bCs/>
          <w:color w:val="0070C0"/>
          <w:sz w:val="28"/>
          <w:szCs w:val="28"/>
          <w:highlight w:val="yellow"/>
        </w:rPr>
        <w:lastRenderedPageBreak/>
        <w:t xml:space="preserve">Our Language Services in Bengali </w:t>
      </w:r>
    </w:p>
    <w:p w:rsidR="00247AB1" w:rsidRPr="00247AB1" w:rsidRDefault="00247AB1" w:rsidP="00247AB1">
      <w:pPr>
        <w:rPr>
          <w:sz w:val="24"/>
          <w:szCs w:val="24"/>
        </w:rPr>
      </w:pPr>
    </w:p>
    <w:p w:rsidR="00247AB1" w:rsidRPr="00247AB1" w:rsidRDefault="00247AB1" w:rsidP="00247AB1">
      <w:pPr>
        <w:rPr>
          <w:sz w:val="24"/>
          <w:szCs w:val="24"/>
        </w:rPr>
      </w:pPr>
      <w:r w:rsidRPr="00247AB1">
        <w:rPr>
          <w:sz w:val="24"/>
          <w:szCs w:val="24"/>
        </w:rPr>
        <w:t xml:space="preserve">Connect with </w:t>
      </w:r>
      <w:r>
        <w:rPr>
          <w:sz w:val="24"/>
          <w:szCs w:val="24"/>
        </w:rPr>
        <w:t>24x7offshoring.com</w:t>
      </w:r>
      <w:r w:rsidRPr="00247AB1">
        <w:rPr>
          <w:sz w:val="24"/>
          <w:szCs w:val="24"/>
        </w:rPr>
        <w:t xml:space="preserve"> for a free citation on any Bengali language administration, including the accompanying: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Translation of Documents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Record to and from Bengali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Translation to and from Bengali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Marketing and Marcom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Desktop Publishing projects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Content and Copywriting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Voiceovers and Subtitling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Editing and Proofreading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Customer Service Solutions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Bengali Localization of Software and Documentation </w:t>
      </w:r>
    </w:p>
    <w:p w:rsidR="00247AB1" w:rsidRPr="00247AB1" w:rsidRDefault="00247AB1" w:rsidP="00247AB1">
      <w:pPr>
        <w:rPr>
          <w:sz w:val="24"/>
          <w:szCs w:val="24"/>
        </w:rPr>
      </w:pPr>
    </w:p>
    <w:p w:rsidR="00247AB1" w:rsidRPr="00247AB1" w:rsidRDefault="00247AB1" w:rsidP="00247AB1">
      <w:pPr>
        <w:pStyle w:val="ListParagraph"/>
        <w:numPr>
          <w:ilvl w:val="0"/>
          <w:numId w:val="1"/>
        </w:numPr>
        <w:rPr>
          <w:sz w:val="24"/>
          <w:szCs w:val="24"/>
        </w:rPr>
      </w:pPr>
      <w:r w:rsidRPr="00247AB1">
        <w:rPr>
          <w:sz w:val="24"/>
          <w:szCs w:val="24"/>
        </w:rPr>
        <w:t xml:space="preserve">Subject matters </w:t>
      </w:r>
    </w:p>
    <w:p w:rsidR="00247AB1" w:rsidRPr="00247AB1" w:rsidRDefault="00247AB1" w:rsidP="00247AB1">
      <w:pPr>
        <w:rPr>
          <w:sz w:val="24"/>
          <w:szCs w:val="24"/>
        </w:rPr>
      </w:pPr>
    </w:p>
    <w:p w:rsidR="00247AB1" w:rsidRPr="00247AB1" w:rsidRDefault="00247AB1" w:rsidP="00247AB1">
      <w:pPr>
        <w:rPr>
          <w:sz w:val="24"/>
          <w:szCs w:val="24"/>
        </w:rPr>
      </w:pPr>
      <w:r>
        <w:rPr>
          <w:sz w:val="24"/>
          <w:szCs w:val="24"/>
        </w:rPr>
        <w:lastRenderedPageBreak/>
        <w:t>24x7offshoring.com</w:t>
      </w:r>
      <w:r w:rsidRPr="00247AB1">
        <w:rPr>
          <w:sz w:val="24"/>
          <w:szCs w:val="24"/>
        </w:rPr>
        <w:t xml:space="preserve">' Bengali semantic specialists are proficient about for all intents and purposes each business area, including these: </w:t>
      </w:r>
    </w:p>
    <w:p w:rsidR="00247AB1" w:rsidRPr="00247AB1" w:rsidRDefault="00247AB1" w:rsidP="00247AB1">
      <w:pPr>
        <w:rPr>
          <w:sz w:val="24"/>
          <w:szCs w:val="24"/>
        </w:rPr>
      </w:pPr>
    </w:p>
    <w:p w:rsidR="00247AB1" w:rsidRPr="00F1153E" w:rsidRDefault="00247AB1" w:rsidP="00247AB1">
      <w:pPr>
        <w:rPr>
          <w:rFonts w:asciiTheme="majorHAnsi" w:hAnsiTheme="majorHAnsi" w:cstheme="majorHAnsi"/>
          <w:b/>
          <w:bCs/>
          <w:color w:val="0070C0"/>
          <w:sz w:val="28"/>
          <w:szCs w:val="28"/>
          <w:highlight w:val="yellow"/>
        </w:rPr>
      </w:pPr>
      <w:r w:rsidRPr="00F1153E">
        <w:rPr>
          <w:rFonts w:asciiTheme="majorHAnsi" w:hAnsiTheme="majorHAnsi" w:cstheme="majorHAnsi"/>
          <w:b/>
          <w:bCs/>
          <w:color w:val="0070C0"/>
          <w:sz w:val="28"/>
          <w:szCs w:val="28"/>
          <w:highlight w:val="yellow"/>
        </w:rPr>
        <w:t xml:space="preserve">Car </w:t>
      </w:r>
    </w:p>
    <w:p w:rsidR="00247AB1" w:rsidRPr="00247AB1" w:rsidRDefault="00247AB1" w:rsidP="00247AB1">
      <w:pPr>
        <w:rPr>
          <w:sz w:val="24"/>
          <w:szCs w:val="24"/>
        </w:rPr>
      </w:pPr>
    </w:p>
    <w:p w:rsidR="00F1153E" w:rsidRDefault="00247AB1" w:rsidP="00247AB1">
      <w:pPr>
        <w:rPr>
          <w:sz w:val="24"/>
          <w:szCs w:val="24"/>
        </w:rPr>
      </w:pPr>
      <w:r w:rsidRPr="00247AB1">
        <w:rPr>
          <w:sz w:val="24"/>
          <w:szCs w:val="24"/>
        </w:rPr>
        <w:t xml:space="preserve">Driving automakers and different parts in the vehicle business realize that they need to act in top stuff. Auto-related organizations depend on </w:t>
      </w:r>
      <w:r>
        <w:rPr>
          <w:sz w:val="24"/>
          <w:szCs w:val="24"/>
        </w:rPr>
        <w:t>24x7offshoring.com</w:t>
      </w:r>
      <w:r w:rsidRPr="00247AB1">
        <w:rPr>
          <w:sz w:val="24"/>
          <w:szCs w:val="24"/>
        </w:rPr>
        <w:t xml:space="preserve"> to impart in Bengali. </w:t>
      </w:r>
    </w:p>
    <w:p w:rsidR="00F1153E" w:rsidRDefault="00F1153E" w:rsidP="00247AB1">
      <w:pPr>
        <w:rPr>
          <w:sz w:val="24"/>
          <w:szCs w:val="24"/>
        </w:rPr>
      </w:pPr>
    </w:p>
    <w:p w:rsidR="00247AB1" w:rsidRPr="00247AB1" w:rsidRDefault="00247AB1" w:rsidP="00247AB1">
      <w:pPr>
        <w:rPr>
          <w:sz w:val="24"/>
          <w:szCs w:val="24"/>
        </w:rPr>
      </w:pPr>
      <w:r w:rsidRPr="00247AB1">
        <w:rPr>
          <w:sz w:val="24"/>
          <w:szCs w:val="24"/>
        </w:rPr>
        <w:t xml:space="preserve">Regardless of whether it's interpreting specialized documentation, composing and altering deals and showcasing writing, or altering Bengali programming and vehicle shows, our primary language etymologists convey the merchandise you require. </w:t>
      </w:r>
    </w:p>
    <w:p w:rsidR="00247AB1" w:rsidRPr="00247AB1" w:rsidRDefault="00247AB1" w:rsidP="00247AB1">
      <w:pPr>
        <w:rPr>
          <w:sz w:val="24"/>
          <w:szCs w:val="24"/>
        </w:rPr>
      </w:pPr>
    </w:p>
    <w:p w:rsidR="00247AB1" w:rsidRPr="00F1153E" w:rsidRDefault="00247AB1" w:rsidP="00247AB1">
      <w:pPr>
        <w:rPr>
          <w:rFonts w:asciiTheme="majorHAnsi" w:hAnsiTheme="majorHAnsi" w:cstheme="majorHAnsi"/>
          <w:b/>
          <w:bCs/>
          <w:color w:val="0070C0"/>
          <w:sz w:val="28"/>
          <w:szCs w:val="28"/>
          <w:highlight w:val="yellow"/>
        </w:rPr>
      </w:pPr>
      <w:r w:rsidRPr="00F1153E">
        <w:rPr>
          <w:rFonts w:asciiTheme="majorHAnsi" w:hAnsiTheme="majorHAnsi" w:cstheme="majorHAnsi"/>
          <w:b/>
          <w:bCs/>
          <w:color w:val="0070C0"/>
          <w:sz w:val="28"/>
          <w:szCs w:val="28"/>
          <w:highlight w:val="yellow"/>
        </w:rPr>
        <w:t xml:space="preserve">Banking and money </w:t>
      </w:r>
    </w:p>
    <w:p w:rsidR="00247AB1" w:rsidRPr="00247AB1" w:rsidRDefault="00247AB1" w:rsidP="00247AB1">
      <w:pPr>
        <w:rPr>
          <w:sz w:val="24"/>
          <w:szCs w:val="24"/>
        </w:rPr>
      </w:pPr>
    </w:p>
    <w:p w:rsidR="00F1153E" w:rsidRDefault="00247AB1" w:rsidP="00247AB1">
      <w:pPr>
        <w:rPr>
          <w:sz w:val="24"/>
          <w:szCs w:val="24"/>
        </w:rPr>
      </w:pPr>
      <w:r w:rsidRPr="00247AB1">
        <w:rPr>
          <w:sz w:val="24"/>
          <w:szCs w:val="24"/>
        </w:rPr>
        <w:t xml:space="preserve">Precision is an essential for each monetary archive, and top money firms and banks realize this all around very well. That is the reason so many go to </w:t>
      </w:r>
      <w:r>
        <w:rPr>
          <w:sz w:val="24"/>
          <w:szCs w:val="24"/>
        </w:rPr>
        <w:t>24x7offshoring.com</w:t>
      </w:r>
      <w:r w:rsidRPr="00247AB1">
        <w:rPr>
          <w:sz w:val="24"/>
          <w:szCs w:val="24"/>
        </w:rPr>
        <w:t xml:space="preserve"> to supply sublime language administrations. </w:t>
      </w:r>
    </w:p>
    <w:p w:rsidR="00F1153E" w:rsidRDefault="00F1153E" w:rsidP="00247AB1">
      <w:pPr>
        <w:rPr>
          <w:sz w:val="24"/>
          <w:szCs w:val="24"/>
        </w:rPr>
      </w:pPr>
    </w:p>
    <w:p w:rsidR="00F1153E" w:rsidRDefault="00247AB1" w:rsidP="00247AB1">
      <w:pPr>
        <w:rPr>
          <w:sz w:val="24"/>
          <w:szCs w:val="24"/>
        </w:rPr>
      </w:pPr>
      <w:r w:rsidRPr="00247AB1">
        <w:rPr>
          <w:sz w:val="24"/>
          <w:szCs w:val="24"/>
        </w:rPr>
        <w:t xml:space="preserve">Regardless of whether it's meaning and from Bengali, delivering reports, or editing archives to guarantee their exactness, our first language etymologists, uncommonly prepared and experience in the language or bookkeeping and money, guarantee that your administrative work is impeccable and consistent with administrative guidelines. </w:t>
      </w:r>
    </w:p>
    <w:p w:rsidR="00F1153E" w:rsidRDefault="00F1153E" w:rsidP="00247AB1">
      <w:pPr>
        <w:rPr>
          <w:sz w:val="24"/>
          <w:szCs w:val="24"/>
        </w:rPr>
      </w:pPr>
    </w:p>
    <w:p w:rsidR="00247AB1" w:rsidRPr="00247AB1" w:rsidRDefault="00247AB1" w:rsidP="00247AB1">
      <w:pPr>
        <w:rPr>
          <w:sz w:val="24"/>
          <w:szCs w:val="24"/>
        </w:rPr>
      </w:pPr>
      <w:r w:rsidRPr="00247AB1">
        <w:rPr>
          <w:sz w:val="24"/>
          <w:szCs w:val="24"/>
        </w:rPr>
        <w:t xml:space="preserve">Protection offices, monetary warning firms, and advance suppliers all have discovered that our interpretation and altering groups won't ever allow them to down. </w:t>
      </w:r>
    </w:p>
    <w:p w:rsidR="00247AB1" w:rsidRPr="00247AB1" w:rsidRDefault="00247AB1" w:rsidP="00247AB1">
      <w:pPr>
        <w:rPr>
          <w:sz w:val="24"/>
          <w:szCs w:val="24"/>
        </w:rPr>
      </w:pPr>
    </w:p>
    <w:p w:rsidR="00247AB1" w:rsidRPr="00F1153E" w:rsidRDefault="00247AB1" w:rsidP="00247AB1">
      <w:pPr>
        <w:rPr>
          <w:rFonts w:asciiTheme="majorHAnsi" w:hAnsiTheme="majorHAnsi" w:cstheme="majorHAnsi"/>
          <w:b/>
          <w:bCs/>
          <w:color w:val="0070C0"/>
          <w:sz w:val="28"/>
          <w:szCs w:val="28"/>
          <w:highlight w:val="yellow"/>
        </w:rPr>
      </w:pPr>
      <w:r w:rsidRPr="00F1153E">
        <w:rPr>
          <w:rFonts w:asciiTheme="majorHAnsi" w:hAnsiTheme="majorHAnsi" w:cstheme="majorHAnsi"/>
          <w:b/>
          <w:bCs/>
          <w:color w:val="0070C0"/>
          <w:sz w:val="28"/>
          <w:szCs w:val="28"/>
          <w:highlight w:val="yellow"/>
        </w:rPr>
        <w:t xml:space="preserve">Legitimate </w:t>
      </w:r>
    </w:p>
    <w:p w:rsidR="00247AB1" w:rsidRPr="00247AB1" w:rsidRDefault="00247AB1" w:rsidP="00247AB1">
      <w:pPr>
        <w:rPr>
          <w:sz w:val="24"/>
          <w:szCs w:val="24"/>
        </w:rPr>
      </w:pPr>
    </w:p>
    <w:p w:rsidR="00F1153E" w:rsidRDefault="00247AB1" w:rsidP="00247AB1">
      <w:pPr>
        <w:rPr>
          <w:sz w:val="24"/>
          <w:szCs w:val="24"/>
        </w:rPr>
      </w:pPr>
      <w:r w:rsidRPr="00247AB1">
        <w:rPr>
          <w:sz w:val="24"/>
          <w:szCs w:val="24"/>
        </w:rPr>
        <w:t xml:space="preserve">The law relies upon the precision of language. Nothing unexpected, at that point, that law offices and courts at all levels go to </w:t>
      </w:r>
      <w:r>
        <w:rPr>
          <w:sz w:val="24"/>
          <w:szCs w:val="24"/>
        </w:rPr>
        <w:t>24x7offshoring.com</w:t>
      </w:r>
      <w:r w:rsidRPr="00247AB1">
        <w:rPr>
          <w:sz w:val="24"/>
          <w:szCs w:val="24"/>
        </w:rPr>
        <w:t xml:space="preserve"> for impeccable interpretations to and from Bengali, completely consistent with lawful guidelines at each level. </w:t>
      </w:r>
    </w:p>
    <w:p w:rsidR="00F1153E" w:rsidRDefault="00F1153E" w:rsidP="00247AB1">
      <w:pPr>
        <w:rPr>
          <w:sz w:val="24"/>
          <w:szCs w:val="24"/>
        </w:rPr>
      </w:pPr>
    </w:p>
    <w:p w:rsidR="00F1153E" w:rsidRDefault="00247AB1" w:rsidP="00247AB1">
      <w:pPr>
        <w:rPr>
          <w:sz w:val="24"/>
          <w:szCs w:val="24"/>
        </w:rPr>
      </w:pPr>
      <w:r w:rsidRPr="00247AB1">
        <w:rPr>
          <w:sz w:val="24"/>
          <w:szCs w:val="24"/>
        </w:rPr>
        <w:t xml:space="preserve">Our native language specialists get 'legal jargon' as it applies to assorted areas and lawful fortes. </w:t>
      </w:r>
    </w:p>
    <w:p w:rsidR="00F1153E" w:rsidRDefault="00F1153E" w:rsidP="00247AB1">
      <w:pPr>
        <w:rPr>
          <w:sz w:val="24"/>
          <w:szCs w:val="24"/>
        </w:rPr>
      </w:pPr>
    </w:p>
    <w:p w:rsidR="00247AB1" w:rsidRPr="00247AB1" w:rsidRDefault="00247AB1" w:rsidP="00247AB1">
      <w:pPr>
        <w:rPr>
          <w:sz w:val="24"/>
          <w:szCs w:val="24"/>
        </w:rPr>
      </w:pPr>
      <w:r w:rsidRPr="00247AB1">
        <w:rPr>
          <w:sz w:val="24"/>
          <w:szCs w:val="24"/>
        </w:rPr>
        <w:t xml:space="preserve">That incorporates copyright, brand name and patent applications, organization and work arrangements, consolidations, acquisitions and fuses, trusts and wills just as different language administrations for litigators. </w:t>
      </w:r>
    </w:p>
    <w:p w:rsidR="00247AB1" w:rsidRPr="00247AB1" w:rsidRDefault="00247AB1" w:rsidP="00247AB1">
      <w:pPr>
        <w:rPr>
          <w:sz w:val="24"/>
          <w:szCs w:val="24"/>
        </w:rPr>
      </w:pPr>
    </w:p>
    <w:p w:rsidR="00247AB1" w:rsidRPr="00F1153E" w:rsidRDefault="00247AB1" w:rsidP="00247AB1">
      <w:pPr>
        <w:rPr>
          <w:rFonts w:asciiTheme="majorHAnsi" w:hAnsiTheme="majorHAnsi" w:cstheme="majorHAnsi"/>
          <w:b/>
          <w:bCs/>
          <w:color w:val="0070C0"/>
          <w:sz w:val="28"/>
          <w:szCs w:val="28"/>
          <w:highlight w:val="yellow"/>
        </w:rPr>
      </w:pPr>
      <w:r w:rsidRPr="00F1153E">
        <w:rPr>
          <w:rFonts w:asciiTheme="majorHAnsi" w:hAnsiTheme="majorHAnsi" w:cstheme="majorHAnsi"/>
          <w:b/>
          <w:bCs/>
          <w:color w:val="0070C0"/>
          <w:sz w:val="28"/>
          <w:szCs w:val="28"/>
          <w:highlight w:val="yellow"/>
        </w:rPr>
        <w:t xml:space="preserve">Medical services </w:t>
      </w:r>
    </w:p>
    <w:p w:rsidR="00247AB1" w:rsidRPr="00247AB1" w:rsidRDefault="00247AB1" w:rsidP="00247AB1">
      <w:pPr>
        <w:rPr>
          <w:sz w:val="24"/>
          <w:szCs w:val="24"/>
        </w:rPr>
      </w:pPr>
    </w:p>
    <w:p w:rsidR="00F1153E" w:rsidRDefault="00247AB1" w:rsidP="00247AB1">
      <w:pPr>
        <w:rPr>
          <w:sz w:val="24"/>
          <w:szCs w:val="24"/>
        </w:rPr>
      </w:pPr>
      <w:r w:rsidRPr="00247AB1">
        <w:rPr>
          <w:sz w:val="24"/>
          <w:szCs w:val="24"/>
        </w:rPr>
        <w:t xml:space="preserve">Exactness in language can save lives, so words should be treated amazingly appropriately. </w:t>
      </w:r>
    </w:p>
    <w:p w:rsidR="00F1153E" w:rsidRDefault="00F1153E" w:rsidP="00247AB1">
      <w:pPr>
        <w:rPr>
          <w:sz w:val="24"/>
          <w:szCs w:val="24"/>
        </w:rPr>
      </w:pPr>
    </w:p>
    <w:p w:rsidR="00F1153E" w:rsidRDefault="00247AB1" w:rsidP="00247AB1">
      <w:pPr>
        <w:rPr>
          <w:sz w:val="24"/>
          <w:szCs w:val="24"/>
        </w:rPr>
      </w:pPr>
      <w:r w:rsidRPr="00247AB1">
        <w:rPr>
          <w:sz w:val="24"/>
          <w:szCs w:val="24"/>
        </w:rPr>
        <w:t xml:space="preserve">A large number of our Bengali language specialists have specific information on medication, drugs, and medical care for the most part, seeking after precision and flawlessness. </w:t>
      </w:r>
    </w:p>
    <w:p w:rsidR="00F1153E" w:rsidRDefault="00F1153E" w:rsidP="00247AB1">
      <w:pPr>
        <w:rPr>
          <w:sz w:val="24"/>
          <w:szCs w:val="24"/>
        </w:rPr>
      </w:pPr>
    </w:p>
    <w:p w:rsidR="00247AB1" w:rsidRPr="00247AB1" w:rsidRDefault="00247AB1" w:rsidP="00247AB1">
      <w:pPr>
        <w:rPr>
          <w:sz w:val="24"/>
          <w:szCs w:val="24"/>
        </w:rPr>
      </w:pPr>
      <w:r w:rsidRPr="00247AB1">
        <w:rPr>
          <w:sz w:val="24"/>
          <w:szCs w:val="24"/>
        </w:rPr>
        <w:t xml:space="preserve">Conveying impeccable interpretation of specialized, promoting and deals archives, </w:t>
      </w:r>
      <w:r>
        <w:rPr>
          <w:sz w:val="24"/>
          <w:szCs w:val="24"/>
        </w:rPr>
        <w:t>24x7offshoring.com</w:t>
      </w:r>
      <w:r w:rsidRPr="00247AB1">
        <w:rPr>
          <w:sz w:val="24"/>
          <w:szCs w:val="24"/>
        </w:rPr>
        <w:t xml:space="preserve"> is the organization you'll need to consider when your docs need a specialist. </w:t>
      </w:r>
    </w:p>
    <w:p w:rsidR="00247AB1" w:rsidRPr="00247AB1" w:rsidRDefault="00247AB1" w:rsidP="00247AB1">
      <w:pPr>
        <w:rPr>
          <w:sz w:val="24"/>
          <w:szCs w:val="24"/>
        </w:rPr>
      </w:pPr>
    </w:p>
    <w:p w:rsidR="00247AB1" w:rsidRPr="00F1153E" w:rsidRDefault="00247AB1" w:rsidP="00247AB1">
      <w:pPr>
        <w:rPr>
          <w:rFonts w:asciiTheme="majorHAnsi" w:hAnsiTheme="majorHAnsi" w:cstheme="majorHAnsi"/>
          <w:b/>
          <w:bCs/>
          <w:color w:val="0070C0"/>
          <w:sz w:val="28"/>
          <w:szCs w:val="28"/>
          <w:highlight w:val="yellow"/>
        </w:rPr>
      </w:pPr>
      <w:r w:rsidRPr="00F1153E">
        <w:rPr>
          <w:rFonts w:asciiTheme="majorHAnsi" w:hAnsiTheme="majorHAnsi" w:cstheme="majorHAnsi"/>
          <w:b/>
          <w:bCs/>
          <w:color w:val="0070C0"/>
          <w:sz w:val="28"/>
          <w:szCs w:val="28"/>
          <w:highlight w:val="yellow"/>
        </w:rPr>
        <w:t xml:space="preserve">Gaming </w:t>
      </w:r>
    </w:p>
    <w:p w:rsidR="00247AB1" w:rsidRPr="00247AB1" w:rsidRDefault="00247AB1" w:rsidP="00247AB1">
      <w:pPr>
        <w:rPr>
          <w:sz w:val="24"/>
          <w:szCs w:val="24"/>
        </w:rPr>
      </w:pPr>
    </w:p>
    <w:p w:rsidR="00F1153E" w:rsidRDefault="00247AB1" w:rsidP="00247AB1">
      <w:pPr>
        <w:rPr>
          <w:sz w:val="24"/>
          <w:szCs w:val="24"/>
        </w:rPr>
      </w:pPr>
      <w:r w:rsidRPr="00247AB1">
        <w:rPr>
          <w:sz w:val="24"/>
          <w:szCs w:val="24"/>
        </w:rPr>
        <w:t xml:space="preserve">Gaming isn't child's play – it's a gigantic worldwide business. Homegrown game makers and unfamiliar studios try to mean and from Bengali for assorted amusement items. </w:t>
      </w:r>
    </w:p>
    <w:p w:rsidR="00F1153E" w:rsidRDefault="00F1153E" w:rsidP="00247AB1">
      <w:pPr>
        <w:rPr>
          <w:sz w:val="24"/>
          <w:szCs w:val="24"/>
        </w:rPr>
      </w:pPr>
    </w:p>
    <w:p w:rsidR="00247AB1" w:rsidRPr="00247AB1" w:rsidRDefault="00247AB1" w:rsidP="00247AB1">
      <w:pPr>
        <w:rPr>
          <w:sz w:val="24"/>
          <w:szCs w:val="24"/>
        </w:rPr>
      </w:pPr>
      <w:r w:rsidRPr="00247AB1">
        <w:rPr>
          <w:sz w:val="24"/>
          <w:szCs w:val="24"/>
        </w:rPr>
        <w:t xml:space="preserve">Restriction to the neighborhood language is a necessity for tapping the country's childhood market. </w:t>
      </w:r>
    </w:p>
    <w:p w:rsidR="00247AB1" w:rsidRPr="00247AB1" w:rsidRDefault="00247AB1" w:rsidP="00247AB1">
      <w:pPr>
        <w:rPr>
          <w:sz w:val="24"/>
          <w:szCs w:val="24"/>
        </w:rPr>
      </w:pPr>
    </w:p>
    <w:p w:rsidR="00247AB1" w:rsidRPr="00F1153E" w:rsidRDefault="00247AB1" w:rsidP="00247AB1">
      <w:pPr>
        <w:rPr>
          <w:rFonts w:asciiTheme="majorHAnsi" w:hAnsiTheme="majorHAnsi" w:cstheme="majorHAnsi"/>
          <w:b/>
          <w:bCs/>
          <w:color w:val="0070C0"/>
          <w:sz w:val="28"/>
          <w:szCs w:val="28"/>
          <w:highlight w:val="yellow"/>
        </w:rPr>
      </w:pPr>
      <w:r w:rsidRPr="00F1153E">
        <w:rPr>
          <w:rFonts w:asciiTheme="majorHAnsi" w:hAnsiTheme="majorHAnsi" w:cstheme="majorHAnsi"/>
          <w:b/>
          <w:bCs/>
          <w:color w:val="0070C0"/>
          <w:sz w:val="28"/>
          <w:szCs w:val="28"/>
          <w:highlight w:val="yellow"/>
        </w:rPr>
        <w:t xml:space="preserve">Innovation and Science </w:t>
      </w:r>
    </w:p>
    <w:p w:rsidR="00247AB1" w:rsidRPr="00247AB1" w:rsidRDefault="00247AB1" w:rsidP="00247AB1">
      <w:pPr>
        <w:rPr>
          <w:sz w:val="24"/>
          <w:szCs w:val="24"/>
        </w:rPr>
      </w:pPr>
    </w:p>
    <w:p w:rsidR="00726743" w:rsidRDefault="00247AB1" w:rsidP="00247AB1">
      <w:pPr>
        <w:rPr>
          <w:sz w:val="24"/>
          <w:szCs w:val="24"/>
        </w:rPr>
      </w:pPr>
      <w:r w:rsidRPr="00247AB1">
        <w:rPr>
          <w:sz w:val="24"/>
          <w:szCs w:val="24"/>
        </w:rPr>
        <w:lastRenderedPageBreak/>
        <w:t xml:space="preserve">Driving innovative firms depend on </w:t>
      </w:r>
      <w:r>
        <w:rPr>
          <w:sz w:val="24"/>
          <w:szCs w:val="24"/>
        </w:rPr>
        <w:t>24x7offshoring.com</w:t>
      </w:r>
      <w:r w:rsidRPr="00247AB1">
        <w:rPr>
          <w:sz w:val="24"/>
          <w:szCs w:val="24"/>
        </w:rPr>
        <w:t xml:space="preserve"> for proficient language administrations to change over a wide range of substance from and to Bengali. Our canny groups overall dominate in the language of different innovation areas and logical specialties.</w:t>
      </w:r>
    </w:p>
    <w:p w:rsidR="00F1153E" w:rsidRDefault="00F1153E" w:rsidP="00247AB1">
      <w:pPr>
        <w:rPr>
          <w:sz w:val="24"/>
          <w:szCs w:val="24"/>
        </w:rPr>
      </w:pPr>
    </w:p>
    <w:p w:rsidR="00F1153E" w:rsidRPr="00F1153E" w:rsidRDefault="00F1153E" w:rsidP="00F1153E">
      <w:pPr>
        <w:jc w:val="center"/>
        <w:rPr>
          <w:rFonts w:asciiTheme="majorHAnsi" w:hAnsiTheme="majorHAnsi" w:cstheme="majorHAnsi"/>
          <w:b/>
          <w:bCs/>
          <w:sz w:val="36"/>
          <w:szCs w:val="36"/>
          <w:highlight w:val="yellow"/>
        </w:rPr>
      </w:pPr>
      <w:r w:rsidRPr="00F1153E">
        <w:rPr>
          <w:rFonts w:asciiTheme="majorHAnsi" w:hAnsiTheme="majorHAnsi" w:cstheme="majorHAnsi"/>
          <w:b/>
          <w:bCs/>
          <w:sz w:val="36"/>
          <w:szCs w:val="36"/>
          <w:highlight w:val="yellow"/>
        </w:rPr>
        <w:t>BENGALI TRANSLATORS</w:t>
      </w:r>
    </w:p>
    <w:p w:rsidR="00F1153E" w:rsidRPr="00F1153E" w:rsidRDefault="00F1153E" w:rsidP="00F1153E">
      <w:pPr>
        <w:jc w:val="center"/>
        <w:rPr>
          <w:rFonts w:asciiTheme="majorHAnsi" w:hAnsiTheme="majorHAnsi" w:cstheme="majorHAnsi"/>
          <w:b/>
          <w:bCs/>
          <w:color w:val="0070C0"/>
          <w:sz w:val="24"/>
          <w:szCs w:val="24"/>
        </w:rPr>
      </w:pPr>
      <w:r w:rsidRPr="00F1153E">
        <w:rPr>
          <w:rFonts w:asciiTheme="majorHAnsi" w:hAnsiTheme="majorHAnsi" w:cstheme="majorHAnsi"/>
          <w:b/>
          <w:bCs/>
          <w:color w:val="0070C0"/>
          <w:sz w:val="24"/>
          <w:szCs w:val="24"/>
        </w:rPr>
        <w:t>https://24x7offshoring.com/</w:t>
      </w:r>
    </w:p>
    <w:p w:rsidR="00F1153E" w:rsidRPr="00F1153E" w:rsidRDefault="00F1153E" w:rsidP="00F1153E">
      <w:pPr>
        <w:jc w:val="center"/>
        <w:rPr>
          <w:rFonts w:asciiTheme="majorHAnsi" w:hAnsiTheme="majorHAnsi" w:cstheme="majorHAnsi"/>
          <w:b/>
          <w:bCs/>
          <w:color w:val="0070C0"/>
          <w:sz w:val="24"/>
          <w:szCs w:val="24"/>
        </w:rPr>
      </w:pPr>
      <w:r>
        <w:rPr>
          <w:rFonts w:asciiTheme="majorHAnsi" w:hAnsiTheme="majorHAnsi" w:cstheme="majorHAnsi"/>
          <w:b/>
          <w:bCs/>
          <w:color w:val="0070C0"/>
          <w:sz w:val="24"/>
          <w:szCs w:val="24"/>
        </w:rPr>
        <w:t xml:space="preserve"> </w:t>
      </w:r>
      <w:r w:rsidRPr="00F1153E">
        <w:rPr>
          <w:rFonts w:asciiTheme="majorHAnsi" w:hAnsiTheme="majorHAnsi" w:cstheme="majorHAnsi"/>
          <w:b/>
          <w:bCs/>
          <w:color w:val="0070C0"/>
          <w:sz w:val="24"/>
          <w:szCs w:val="24"/>
        </w:rPr>
        <w:t>http://24x7outsourcing.com/</w:t>
      </w:r>
      <w:bookmarkStart w:id="0" w:name="_GoBack"/>
      <w:bookmarkEnd w:id="0"/>
    </w:p>
    <w:sectPr w:rsidR="00F1153E" w:rsidRPr="00F115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0F51"/>
    <w:multiLevelType w:val="hybridMultilevel"/>
    <w:tmpl w:val="A07C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43"/>
    <w:rsid w:val="00247AB1"/>
    <w:rsid w:val="00726743"/>
    <w:rsid w:val="007E6ACA"/>
    <w:rsid w:val="00CD7DDF"/>
    <w:rsid w:val="00F11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B192"/>
  <w15:chartTrackingRefBased/>
  <w15:docId w15:val="{84D8B98D-8A37-4411-88AD-C9CDAAFA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B1"/>
    <w:pPr>
      <w:ind w:left="720"/>
      <w:contextualSpacing/>
    </w:pPr>
  </w:style>
  <w:style w:type="character" w:styleId="Hyperlink">
    <w:name w:val="Hyperlink"/>
    <w:basedOn w:val="DefaultParagraphFont"/>
    <w:uiPriority w:val="99"/>
    <w:unhideWhenUsed/>
    <w:rsid w:val="00F115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4x7outsourcing.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2021-04-15T14:34:00Z</dcterms:created>
  <dcterms:modified xsi:type="dcterms:W3CDTF">2021-04-15T16:51:00Z</dcterms:modified>
</cp:coreProperties>
</file>