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051" w:rsidRDefault="00F96051" w:rsidP="00F96051">
      <w:pPr>
        <w:jc w:val="center"/>
        <w:rPr>
          <w:rFonts w:asciiTheme="majorHAnsi" w:hAnsiTheme="majorHAnsi" w:cstheme="majorHAnsi"/>
          <w:b/>
          <w:bCs/>
          <w:sz w:val="36"/>
          <w:szCs w:val="36"/>
        </w:rPr>
      </w:pPr>
      <w:r w:rsidRPr="00F96051">
        <w:rPr>
          <w:rFonts w:asciiTheme="majorHAnsi" w:hAnsiTheme="majorHAnsi" w:cstheme="majorHAnsi"/>
          <w:b/>
          <w:bCs/>
          <w:sz w:val="36"/>
          <w:szCs w:val="36"/>
          <w:highlight w:val="yellow"/>
        </w:rPr>
        <w:t>REQUIREMENTS TO BE A TRANSLATOR</w:t>
      </w:r>
    </w:p>
    <w:p w:rsidR="00F96051" w:rsidRPr="00F96051" w:rsidRDefault="00F96051" w:rsidP="00F96051">
      <w:pPr>
        <w:jc w:val="center"/>
        <w:rPr>
          <w:rFonts w:asciiTheme="majorHAnsi" w:hAnsiTheme="majorHAnsi" w:cstheme="majorHAnsi"/>
          <w:b/>
          <w:bCs/>
          <w:color w:val="0070C0"/>
          <w:sz w:val="24"/>
          <w:szCs w:val="24"/>
        </w:rPr>
      </w:pPr>
      <w:r w:rsidRPr="00F96051">
        <w:rPr>
          <w:rFonts w:asciiTheme="majorHAnsi" w:hAnsiTheme="majorHAnsi" w:cstheme="majorHAnsi"/>
          <w:b/>
          <w:bCs/>
          <w:color w:val="0070C0"/>
          <w:sz w:val="24"/>
          <w:szCs w:val="24"/>
        </w:rPr>
        <w:t>https://24x7offshoring.com/</w:t>
      </w:r>
    </w:p>
    <w:p w:rsidR="00F96051" w:rsidRDefault="00617087" w:rsidP="00F96051">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3613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ments to be a translato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14:sizeRelV relativeFrom="margin">
              <wp14:pctHeight>0</wp14:pctHeight>
            </wp14:sizeRelV>
          </wp:anchor>
        </w:drawing>
      </w:r>
      <w:hyperlink r:id="rId5" w:history="1">
        <w:r w:rsidR="00F96051" w:rsidRPr="009A0CBA">
          <w:rPr>
            <w:rStyle w:val="Hyperlink"/>
            <w:rFonts w:asciiTheme="majorHAnsi" w:hAnsiTheme="majorHAnsi" w:cstheme="majorHAnsi"/>
            <w:b/>
            <w:bCs/>
            <w:sz w:val="24"/>
            <w:szCs w:val="24"/>
          </w:rPr>
          <w:t>http://24x7outsourcing.com/</w:t>
        </w:r>
      </w:hyperlink>
    </w:p>
    <w:p w:rsidR="00F96051" w:rsidRDefault="00F96051" w:rsidP="00617087">
      <w:pPr>
        <w:rPr>
          <w:rFonts w:asciiTheme="majorHAnsi" w:hAnsiTheme="majorHAnsi" w:cstheme="majorHAnsi"/>
          <w:b/>
          <w:bCs/>
          <w:color w:val="0070C0"/>
          <w:sz w:val="24"/>
          <w:szCs w:val="24"/>
        </w:rPr>
      </w:pPr>
    </w:p>
    <w:p w:rsidR="00F96051" w:rsidRPr="00F96051" w:rsidRDefault="00F96051" w:rsidP="00F96051">
      <w:pPr>
        <w:rPr>
          <w:sz w:val="24"/>
          <w:szCs w:val="24"/>
        </w:rPr>
      </w:pPr>
    </w:p>
    <w:p w:rsidR="00F96051" w:rsidRPr="00F96051" w:rsidRDefault="00F96051" w:rsidP="00F96051">
      <w:pPr>
        <w:rPr>
          <w:rFonts w:asciiTheme="majorHAnsi" w:hAnsiTheme="majorHAnsi" w:cstheme="majorHAnsi"/>
          <w:b/>
          <w:bCs/>
          <w:color w:val="0070C0"/>
          <w:sz w:val="28"/>
          <w:szCs w:val="28"/>
        </w:rPr>
      </w:pPr>
      <w:r w:rsidRPr="00F96051">
        <w:rPr>
          <w:rFonts w:asciiTheme="majorHAnsi" w:hAnsiTheme="majorHAnsi" w:cstheme="majorHAnsi"/>
          <w:b/>
          <w:bCs/>
          <w:color w:val="0070C0"/>
          <w:sz w:val="28"/>
          <w:szCs w:val="28"/>
          <w:highlight w:val="yellow"/>
        </w:rPr>
        <w:t>Essential Requirements for Professional Translators</w:t>
      </w:r>
      <w:r w:rsidRPr="00F96051">
        <w:rPr>
          <w:rFonts w:asciiTheme="majorHAnsi" w:hAnsiTheme="majorHAnsi" w:cstheme="majorHAnsi"/>
          <w:b/>
          <w:bCs/>
          <w:color w:val="0070C0"/>
          <w:sz w:val="28"/>
          <w:szCs w:val="28"/>
        </w:rPr>
        <w:t xml:space="preserve"> </w:t>
      </w:r>
    </w:p>
    <w:p w:rsidR="00F96051" w:rsidRPr="00F96051" w:rsidRDefault="00F96051" w:rsidP="00F96051">
      <w:pPr>
        <w:rPr>
          <w:sz w:val="24"/>
          <w:szCs w:val="24"/>
        </w:rPr>
      </w:pPr>
    </w:p>
    <w:p w:rsidR="00F96051" w:rsidRDefault="00F96051" w:rsidP="00F96051">
      <w:pPr>
        <w:rPr>
          <w:sz w:val="24"/>
          <w:szCs w:val="24"/>
        </w:rPr>
      </w:pPr>
      <w:r w:rsidRPr="00F96051">
        <w:rPr>
          <w:sz w:val="24"/>
          <w:szCs w:val="24"/>
        </w:rPr>
        <w:t xml:space="preserve">What are the fundamental prerequisites for proficient interpreters? </w:t>
      </w:r>
    </w:p>
    <w:p w:rsid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As I would see it, to be an expert interpreter, proficient abilities, awareness of obligation and broad information are the fundamental prerequisites. </w:t>
      </w:r>
    </w:p>
    <w:p w:rsidR="00F96051" w:rsidRPr="00F96051" w:rsidRDefault="00F96051" w:rsidP="00F96051">
      <w:pPr>
        <w:rPr>
          <w:sz w:val="24"/>
          <w:szCs w:val="24"/>
        </w:rPr>
      </w:pPr>
    </w:p>
    <w:p w:rsidR="00F96051" w:rsidRPr="00F96051" w:rsidRDefault="00F96051" w:rsidP="00F96051">
      <w:pPr>
        <w:rPr>
          <w:rFonts w:asciiTheme="majorHAnsi" w:hAnsiTheme="majorHAnsi" w:cstheme="majorHAnsi"/>
          <w:b/>
          <w:bCs/>
          <w:color w:val="0070C0"/>
          <w:sz w:val="28"/>
          <w:szCs w:val="28"/>
          <w:highlight w:val="yellow"/>
        </w:rPr>
      </w:pPr>
      <w:r w:rsidRPr="00F96051">
        <w:rPr>
          <w:rFonts w:asciiTheme="majorHAnsi" w:hAnsiTheme="majorHAnsi" w:cstheme="majorHAnsi"/>
          <w:b/>
          <w:bCs/>
          <w:color w:val="0070C0"/>
          <w:sz w:val="28"/>
          <w:szCs w:val="28"/>
          <w:highlight w:val="yellow"/>
        </w:rPr>
        <w:t xml:space="preserve">1. Proficient Skills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lastRenderedPageBreak/>
        <w:t xml:space="preserve">As the primary fundamental necessity for an interpreter, proficient abilities comprise of bi-lingual language capacity, knowledge of one order and the expertise of utilizing interpretation devices or web index.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Bi-lingual language capacity alludes to the capability of at least one unknown dialects (counting bilingual perusing and appreciation capacity, composing abilities and capacity and the </w:t>
      </w:r>
      <w:r w:rsidRPr="00F96051">
        <w:rPr>
          <w:sz w:val="24"/>
          <w:szCs w:val="24"/>
        </w:rPr>
        <w:t>ability</w:t>
      </w:r>
      <w:r w:rsidRPr="00F96051">
        <w:rPr>
          <w:sz w:val="24"/>
          <w:szCs w:val="24"/>
        </w:rPr>
        <w:t xml:space="preserve"> of oral articulation, and so on) and the dominating of one's primary language.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Experience with one control implies capability in at least one expert field, for instance, IT, apparatus, hardware, correspondence, medication, law, money, and so forth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The expertise of utilizing interpretation apparatuses or web search tool alludes to the capacities of fitting devices, programming that are required for work, and the capacity to look for vital data of the web.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 </w:t>
      </w:r>
    </w:p>
    <w:p w:rsidR="00F96051" w:rsidRPr="00F96051" w:rsidRDefault="00F96051" w:rsidP="00F96051">
      <w:pPr>
        <w:rPr>
          <w:sz w:val="24"/>
          <w:szCs w:val="24"/>
        </w:rPr>
      </w:pPr>
    </w:p>
    <w:p w:rsidR="00F96051" w:rsidRPr="00F96051" w:rsidRDefault="00F96051" w:rsidP="00F96051">
      <w:pPr>
        <w:rPr>
          <w:rFonts w:asciiTheme="majorHAnsi" w:hAnsiTheme="majorHAnsi" w:cstheme="majorHAnsi"/>
          <w:b/>
          <w:bCs/>
          <w:color w:val="0070C0"/>
          <w:sz w:val="28"/>
          <w:szCs w:val="28"/>
          <w:highlight w:val="yellow"/>
        </w:rPr>
      </w:pPr>
      <w:r w:rsidRPr="00F96051">
        <w:rPr>
          <w:rFonts w:asciiTheme="majorHAnsi" w:hAnsiTheme="majorHAnsi" w:cstheme="majorHAnsi"/>
          <w:b/>
          <w:bCs/>
          <w:color w:val="0070C0"/>
          <w:sz w:val="28"/>
          <w:szCs w:val="28"/>
          <w:highlight w:val="yellow"/>
        </w:rPr>
        <w:t xml:space="preserve">2. Awareness of Responsibility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It hushes up significant for an interpreter to have the awareness of obligation, which comprises of the energy for interpretation, capacity of correspondence and participation, and expert honesty.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The enthusiasm for interpretation alludes to the genuine demeanor towards work, solid feeling of obligation and time sense. In the event that likewise alludes to complete the interpretation work as per the prerequisites in quality, amount and time limit. </w:t>
      </w:r>
    </w:p>
    <w:p w:rsidR="00F96051" w:rsidRPr="00F96051" w:rsidRDefault="00F96051" w:rsidP="00F96051">
      <w:pPr>
        <w:rPr>
          <w:sz w:val="24"/>
          <w:szCs w:val="24"/>
        </w:rPr>
      </w:pPr>
    </w:p>
    <w:p w:rsidR="00F96051" w:rsidRDefault="00F96051" w:rsidP="00F96051">
      <w:pPr>
        <w:rPr>
          <w:sz w:val="24"/>
          <w:szCs w:val="24"/>
        </w:rPr>
      </w:pPr>
      <w:r w:rsidRPr="00F96051">
        <w:rPr>
          <w:sz w:val="24"/>
          <w:szCs w:val="24"/>
        </w:rPr>
        <w:t xml:space="preserve">Great correspondence and collaboration abilities are fundamental variables for interpreters, particularly for those working for interpretation organizations where a couple or more groups need to work with one venture. </w:t>
      </w:r>
    </w:p>
    <w:p w:rsidR="00F96051" w:rsidRDefault="00F96051" w:rsidP="00F96051">
      <w:pPr>
        <w:rPr>
          <w:sz w:val="24"/>
          <w:szCs w:val="24"/>
        </w:rPr>
      </w:pPr>
    </w:p>
    <w:p w:rsidR="00F96051" w:rsidRPr="00F96051" w:rsidRDefault="00F96051" w:rsidP="00F96051">
      <w:pPr>
        <w:rPr>
          <w:sz w:val="24"/>
          <w:szCs w:val="24"/>
        </w:rPr>
      </w:pPr>
      <w:r w:rsidRPr="00F96051">
        <w:rPr>
          <w:sz w:val="24"/>
          <w:szCs w:val="24"/>
        </w:rPr>
        <w:lastRenderedPageBreak/>
        <w:t xml:space="preserve">At that point it is very significant for interpreters to effectively and productively speak with different interpreters or projector chiefs in order to tackle issues and guarantee the fruitful fulfillment of the task.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Great profession uprightness alludes to the ethical order and feeling of secrecy of an interpreter: the person will not uncover the source and target interpretation record to some other people, gatherings or associations. </w:t>
      </w:r>
    </w:p>
    <w:p w:rsidR="00F96051" w:rsidRPr="00F96051" w:rsidRDefault="00F96051" w:rsidP="00F96051">
      <w:pPr>
        <w:rPr>
          <w:sz w:val="24"/>
          <w:szCs w:val="24"/>
        </w:rPr>
      </w:pPr>
    </w:p>
    <w:p w:rsidR="00F96051" w:rsidRPr="00F96051" w:rsidRDefault="00F96051" w:rsidP="00F96051">
      <w:pPr>
        <w:rPr>
          <w:rFonts w:asciiTheme="majorHAnsi" w:hAnsiTheme="majorHAnsi" w:cstheme="majorHAnsi"/>
          <w:b/>
          <w:bCs/>
          <w:color w:val="0070C0"/>
          <w:sz w:val="28"/>
          <w:szCs w:val="28"/>
          <w:highlight w:val="yellow"/>
        </w:rPr>
      </w:pPr>
      <w:r w:rsidRPr="00F96051">
        <w:rPr>
          <w:rFonts w:asciiTheme="majorHAnsi" w:hAnsiTheme="majorHAnsi" w:cstheme="majorHAnsi"/>
          <w:b/>
          <w:bCs/>
          <w:color w:val="0070C0"/>
          <w:sz w:val="28"/>
          <w:szCs w:val="28"/>
          <w:highlight w:val="yellow"/>
        </w:rPr>
        <w:t xml:space="preserve">3. Broad Knowledge </w:t>
      </w:r>
    </w:p>
    <w:p w:rsidR="00F96051" w:rsidRPr="00F96051" w:rsidRDefault="00F96051" w:rsidP="00F96051">
      <w:pPr>
        <w:rPr>
          <w:sz w:val="24"/>
          <w:szCs w:val="24"/>
        </w:rPr>
      </w:pPr>
    </w:p>
    <w:p w:rsidR="00617087" w:rsidRDefault="00F96051" w:rsidP="00F96051">
      <w:pPr>
        <w:rPr>
          <w:sz w:val="24"/>
          <w:szCs w:val="24"/>
        </w:rPr>
      </w:pPr>
      <w:r w:rsidRPr="00F96051">
        <w:rPr>
          <w:sz w:val="24"/>
          <w:szCs w:val="24"/>
        </w:rPr>
        <w:t xml:space="preserve">How might you keep the reasonableness of like the magnificence of dialects subsequent to working with a large number of words? </w:t>
      </w:r>
    </w:p>
    <w:p w:rsidR="00617087" w:rsidRDefault="00617087" w:rsidP="00F96051">
      <w:pPr>
        <w:rPr>
          <w:sz w:val="24"/>
          <w:szCs w:val="24"/>
        </w:rPr>
      </w:pPr>
    </w:p>
    <w:p w:rsidR="00F96051" w:rsidRDefault="00F96051" w:rsidP="00F96051">
      <w:pPr>
        <w:rPr>
          <w:sz w:val="24"/>
          <w:szCs w:val="24"/>
        </w:rPr>
      </w:pPr>
      <w:r w:rsidRPr="00F96051">
        <w:rPr>
          <w:sz w:val="24"/>
          <w:szCs w:val="24"/>
        </w:rPr>
        <w:t xml:space="preserve">How might you isolate the "great" articulations or articles from "terrible" ones? How might you improve your interpretation capacity as you manage different materials? How might you amass vital information and data for additional turn of events? </w:t>
      </w:r>
    </w:p>
    <w:p w:rsid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The solitary way is understanding more and finding out more and making end. </w:t>
      </w:r>
    </w:p>
    <w:p w:rsidR="00F96051" w:rsidRPr="00F96051" w:rsidRDefault="00F96051" w:rsidP="00F96051">
      <w:pPr>
        <w:rPr>
          <w:sz w:val="24"/>
          <w:szCs w:val="24"/>
        </w:rPr>
      </w:pPr>
    </w:p>
    <w:p w:rsidR="00617087" w:rsidRDefault="00F96051" w:rsidP="00F96051">
      <w:pPr>
        <w:rPr>
          <w:sz w:val="24"/>
          <w:szCs w:val="24"/>
        </w:rPr>
      </w:pPr>
      <w:r w:rsidRPr="00F96051">
        <w:rPr>
          <w:sz w:val="24"/>
          <w:szCs w:val="24"/>
        </w:rPr>
        <w:t xml:space="preserve">It's far for you to go before you move to the top the pile of interpretation. </w:t>
      </w:r>
    </w:p>
    <w:p w:rsidR="00617087" w:rsidRDefault="00617087" w:rsidP="00F96051">
      <w:pPr>
        <w:rPr>
          <w:sz w:val="24"/>
          <w:szCs w:val="24"/>
        </w:rPr>
      </w:pPr>
    </w:p>
    <w:p w:rsidR="00F96051" w:rsidRPr="00F96051" w:rsidRDefault="00F96051" w:rsidP="00F96051">
      <w:pPr>
        <w:rPr>
          <w:sz w:val="24"/>
          <w:szCs w:val="24"/>
        </w:rPr>
      </w:pPr>
      <w:r w:rsidRPr="00F96051">
        <w:rPr>
          <w:sz w:val="24"/>
          <w:szCs w:val="24"/>
        </w:rPr>
        <w:t xml:space="preserve">At the point when you start your movement, make sure to take the above abilities and capacities with you. </w:t>
      </w:r>
    </w:p>
    <w:p w:rsidR="00F96051" w:rsidRPr="00F96051" w:rsidRDefault="00F96051" w:rsidP="00F96051">
      <w:pPr>
        <w:rPr>
          <w:sz w:val="24"/>
          <w:szCs w:val="24"/>
        </w:rPr>
      </w:pPr>
    </w:p>
    <w:p w:rsidR="00F96051" w:rsidRPr="00F96051" w:rsidRDefault="00F96051" w:rsidP="00F96051">
      <w:pPr>
        <w:rPr>
          <w:rFonts w:asciiTheme="majorHAnsi" w:hAnsiTheme="majorHAnsi" w:cstheme="majorHAnsi"/>
          <w:b/>
          <w:bCs/>
          <w:color w:val="0070C0"/>
          <w:sz w:val="28"/>
          <w:szCs w:val="28"/>
          <w:highlight w:val="yellow"/>
        </w:rPr>
      </w:pPr>
      <w:r w:rsidRPr="00F96051">
        <w:rPr>
          <w:rFonts w:asciiTheme="majorHAnsi" w:hAnsiTheme="majorHAnsi" w:cstheme="majorHAnsi"/>
          <w:b/>
          <w:bCs/>
          <w:color w:val="0070C0"/>
          <w:sz w:val="28"/>
          <w:szCs w:val="28"/>
          <w:highlight w:val="yellow"/>
        </w:rPr>
        <w:t xml:space="preserve">4. Focus on a particular industry and learn industry-explicit terms.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t xml:space="preserve">When you're conversant in a language, you'll likewise need to target industry-explicit terms for whatever field you're keen on working in. </w:t>
      </w:r>
    </w:p>
    <w:p w:rsidR="00F96051" w:rsidRPr="00F96051" w:rsidRDefault="00F96051" w:rsidP="00F96051">
      <w:pPr>
        <w:rPr>
          <w:sz w:val="24"/>
          <w:szCs w:val="24"/>
        </w:rPr>
      </w:pPr>
    </w:p>
    <w:p w:rsidR="00F96051" w:rsidRPr="00F96051" w:rsidRDefault="00F96051" w:rsidP="00F96051">
      <w:pPr>
        <w:rPr>
          <w:sz w:val="24"/>
          <w:szCs w:val="24"/>
        </w:rPr>
      </w:pPr>
      <w:r w:rsidRPr="00F96051">
        <w:rPr>
          <w:sz w:val="24"/>
          <w:szCs w:val="24"/>
        </w:rPr>
        <w:lastRenderedPageBreak/>
        <w:t xml:space="preserve">Simply being familiar doesn't generally give the important wording you'll have to make an interpretation of, so you'll have to place some extra concentration into industry-explicit phrasing. </w:t>
      </w:r>
    </w:p>
    <w:p w:rsidR="00F96051" w:rsidRPr="00F96051" w:rsidRDefault="00F96051" w:rsidP="00F96051">
      <w:pPr>
        <w:rPr>
          <w:sz w:val="24"/>
          <w:szCs w:val="24"/>
        </w:rPr>
      </w:pPr>
    </w:p>
    <w:p w:rsidR="00617087" w:rsidRDefault="00617087" w:rsidP="00F96051">
      <w:pPr>
        <w:jc w:val="center"/>
        <w:rPr>
          <w:rFonts w:asciiTheme="majorHAnsi" w:hAnsiTheme="majorHAnsi" w:cstheme="majorHAnsi"/>
          <w:b/>
          <w:bCs/>
          <w:sz w:val="36"/>
          <w:szCs w:val="36"/>
          <w:highlight w:val="yellow"/>
        </w:rPr>
      </w:pPr>
    </w:p>
    <w:p w:rsidR="00F96051" w:rsidRPr="00F96051" w:rsidRDefault="00F96051" w:rsidP="00F96051">
      <w:pPr>
        <w:jc w:val="center"/>
        <w:rPr>
          <w:rFonts w:asciiTheme="majorHAnsi" w:hAnsiTheme="majorHAnsi" w:cstheme="majorHAnsi"/>
          <w:b/>
          <w:bCs/>
          <w:sz w:val="36"/>
          <w:szCs w:val="36"/>
          <w:highlight w:val="yellow"/>
        </w:rPr>
      </w:pPr>
      <w:r w:rsidRPr="00F96051">
        <w:rPr>
          <w:rFonts w:asciiTheme="majorHAnsi" w:hAnsiTheme="majorHAnsi" w:cstheme="majorHAnsi"/>
          <w:b/>
          <w:bCs/>
          <w:sz w:val="36"/>
          <w:szCs w:val="36"/>
          <w:highlight w:val="yellow"/>
        </w:rPr>
        <w:t>REQUIREMENTS TO BE A TRANSLATOR</w:t>
      </w:r>
    </w:p>
    <w:p w:rsidR="00F96051" w:rsidRPr="00F96051" w:rsidRDefault="00F96051" w:rsidP="00F96051">
      <w:pPr>
        <w:jc w:val="center"/>
        <w:rPr>
          <w:rFonts w:asciiTheme="majorHAnsi" w:hAnsiTheme="majorHAnsi" w:cstheme="majorHAnsi"/>
          <w:b/>
          <w:bCs/>
          <w:color w:val="0070C0"/>
          <w:sz w:val="24"/>
          <w:szCs w:val="24"/>
        </w:rPr>
      </w:pPr>
      <w:r w:rsidRPr="00F96051">
        <w:rPr>
          <w:rFonts w:asciiTheme="majorHAnsi" w:hAnsiTheme="majorHAnsi" w:cstheme="majorHAnsi"/>
          <w:b/>
          <w:bCs/>
          <w:color w:val="0070C0"/>
          <w:sz w:val="24"/>
          <w:szCs w:val="24"/>
        </w:rPr>
        <w:t>https://24x7offshoring.com/</w:t>
      </w:r>
    </w:p>
    <w:p w:rsidR="00CF13E6" w:rsidRPr="00F96051" w:rsidRDefault="00F96051" w:rsidP="00F96051">
      <w:pPr>
        <w:jc w:val="center"/>
        <w:rPr>
          <w:rFonts w:asciiTheme="majorHAnsi" w:hAnsiTheme="majorHAnsi" w:cstheme="majorHAnsi"/>
          <w:b/>
          <w:bCs/>
          <w:color w:val="0070C0"/>
          <w:sz w:val="24"/>
          <w:szCs w:val="24"/>
        </w:rPr>
      </w:pPr>
      <w:bookmarkStart w:id="0" w:name="_GoBack"/>
      <w:bookmarkEnd w:id="0"/>
      <w:r w:rsidRPr="00F96051">
        <w:rPr>
          <w:rFonts w:asciiTheme="majorHAnsi" w:hAnsiTheme="majorHAnsi" w:cstheme="majorHAnsi"/>
          <w:b/>
          <w:bCs/>
          <w:color w:val="0070C0"/>
          <w:sz w:val="24"/>
          <w:szCs w:val="24"/>
        </w:rPr>
        <w:t>http://24x7outsourcing.com/</w:t>
      </w:r>
    </w:p>
    <w:sectPr w:rsidR="00CF13E6" w:rsidRPr="00F96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E6"/>
    <w:rsid w:val="00617087"/>
    <w:rsid w:val="00CF13E6"/>
    <w:rsid w:val="00EA6974"/>
    <w:rsid w:val="00F96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95D8"/>
  <w15:chartTrackingRefBased/>
  <w15:docId w15:val="{67E3E1C5-6A7A-4A48-BE64-62C5D563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2021-04-13T17:53:00Z</dcterms:created>
  <dcterms:modified xsi:type="dcterms:W3CDTF">2021-04-13T18:15:00Z</dcterms:modified>
</cp:coreProperties>
</file>