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842" w:rsidRDefault="00187842" w:rsidP="00187842">
      <w:pPr>
        <w:jc w:val="center"/>
        <w:rPr>
          <w:rFonts w:asciiTheme="majorHAnsi" w:hAnsiTheme="majorHAnsi" w:cstheme="majorHAnsi"/>
          <w:b/>
          <w:bCs/>
          <w:sz w:val="36"/>
          <w:szCs w:val="36"/>
          <w:highlight w:val="yellow"/>
        </w:rPr>
      </w:pPr>
      <w:r w:rsidRPr="00187842">
        <w:rPr>
          <w:rFonts w:asciiTheme="majorHAnsi" w:hAnsiTheme="majorHAnsi" w:cstheme="majorHAnsi"/>
          <w:b/>
          <w:bCs/>
          <w:sz w:val="36"/>
          <w:szCs w:val="36"/>
          <w:highlight w:val="yellow"/>
        </w:rPr>
        <w:t xml:space="preserve">TRANSLATABILITY </w:t>
      </w:r>
    </w:p>
    <w:p w:rsidR="00187842" w:rsidRPr="00187842" w:rsidRDefault="00187842" w:rsidP="00187842">
      <w:pPr>
        <w:jc w:val="center"/>
        <w:rPr>
          <w:rFonts w:asciiTheme="majorHAnsi" w:hAnsiTheme="majorHAnsi" w:cstheme="majorHAnsi"/>
          <w:b/>
          <w:bCs/>
          <w:color w:val="0070C0"/>
          <w:sz w:val="24"/>
          <w:szCs w:val="24"/>
        </w:rPr>
      </w:pPr>
      <w:bookmarkStart w:id="0" w:name="_GoBack"/>
      <w:bookmarkEnd w:id="0"/>
      <w:r w:rsidRPr="00187842">
        <w:rPr>
          <w:rFonts w:asciiTheme="majorHAnsi" w:hAnsiTheme="majorHAnsi" w:cstheme="majorHAnsi"/>
          <w:b/>
          <w:bCs/>
          <w:color w:val="0070C0"/>
          <w:sz w:val="24"/>
          <w:szCs w:val="24"/>
        </w:rPr>
        <w:t>https://24x7offshoring.com/</w:t>
      </w:r>
    </w:p>
    <w:p w:rsidR="00187842" w:rsidRDefault="00E802E6" w:rsidP="00187842">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304165</wp:posOffset>
            </wp:positionV>
            <wp:extent cx="5943600" cy="36722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labilit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72205"/>
                    </a:xfrm>
                    <a:prstGeom prst="rect">
                      <a:avLst/>
                    </a:prstGeom>
                  </pic:spPr>
                </pic:pic>
              </a:graphicData>
            </a:graphic>
            <wp14:sizeRelV relativeFrom="margin">
              <wp14:pctHeight>0</wp14:pctHeight>
            </wp14:sizeRelV>
          </wp:anchor>
        </w:drawing>
      </w:r>
      <w:r w:rsidR="00DE37C8">
        <w:rPr>
          <w:rFonts w:asciiTheme="majorHAnsi" w:hAnsiTheme="majorHAnsi" w:cstheme="majorHAnsi"/>
          <w:b/>
          <w:bCs/>
          <w:color w:val="0070C0"/>
          <w:sz w:val="24"/>
          <w:szCs w:val="24"/>
        </w:rPr>
        <w:t xml:space="preserve"> </w:t>
      </w:r>
      <w:hyperlink r:id="rId5" w:history="1">
        <w:r w:rsidR="002E4432" w:rsidRPr="00CE6896">
          <w:rPr>
            <w:rStyle w:val="Hyperlink"/>
            <w:rFonts w:asciiTheme="majorHAnsi" w:hAnsiTheme="majorHAnsi" w:cstheme="majorHAnsi"/>
            <w:b/>
            <w:bCs/>
            <w:sz w:val="24"/>
            <w:szCs w:val="24"/>
          </w:rPr>
          <w:t>http://24x7outsourcing.com/</w:t>
        </w:r>
      </w:hyperlink>
    </w:p>
    <w:p w:rsidR="002E4432" w:rsidRPr="00187842" w:rsidRDefault="002E4432" w:rsidP="00E802E6">
      <w:pPr>
        <w:rPr>
          <w:rFonts w:asciiTheme="majorHAnsi" w:hAnsiTheme="majorHAnsi" w:cstheme="majorHAnsi"/>
          <w:b/>
          <w:bCs/>
          <w:color w:val="0070C0"/>
          <w:sz w:val="24"/>
          <w:szCs w:val="24"/>
          <w:highlight w:val="yellow"/>
        </w:rPr>
      </w:pPr>
    </w:p>
    <w:p w:rsidR="00187842" w:rsidRDefault="00187842" w:rsidP="00187842"/>
    <w:p w:rsidR="00187842" w:rsidRPr="00187842" w:rsidRDefault="00187842" w:rsidP="00187842">
      <w:pPr>
        <w:rPr>
          <w:rFonts w:asciiTheme="majorHAnsi" w:hAnsiTheme="majorHAnsi" w:cstheme="majorHAnsi"/>
          <w:b/>
          <w:bCs/>
          <w:color w:val="0070C0"/>
          <w:sz w:val="28"/>
          <w:szCs w:val="28"/>
        </w:rPr>
      </w:pPr>
      <w:r w:rsidRPr="00187842">
        <w:rPr>
          <w:rFonts w:asciiTheme="majorHAnsi" w:hAnsiTheme="majorHAnsi" w:cstheme="majorHAnsi"/>
          <w:b/>
          <w:bCs/>
          <w:color w:val="0070C0"/>
          <w:sz w:val="28"/>
          <w:szCs w:val="28"/>
          <w:highlight w:val="yellow"/>
        </w:rPr>
        <w:t>Translatability of Translation</w:t>
      </w:r>
    </w:p>
    <w:p w:rsidR="00187842" w:rsidRPr="00187842" w:rsidRDefault="00187842" w:rsidP="00187842">
      <w:pPr>
        <w:rPr>
          <w:rFonts w:asciiTheme="majorHAnsi" w:hAnsiTheme="majorHAnsi" w:cstheme="majorHAnsi"/>
          <w:b/>
          <w:bCs/>
          <w:color w:val="0070C0"/>
          <w:sz w:val="28"/>
          <w:szCs w:val="28"/>
          <w:highlight w:val="yellow"/>
        </w:rPr>
      </w:pPr>
    </w:p>
    <w:p w:rsidR="00187842" w:rsidRPr="00187842" w:rsidRDefault="00187842" w:rsidP="00187842">
      <w:pPr>
        <w:rPr>
          <w:rFonts w:asciiTheme="majorHAnsi" w:hAnsiTheme="majorHAnsi" w:cstheme="majorHAnsi"/>
          <w:b/>
          <w:bCs/>
          <w:color w:val="0070C0"/>
          <w:sz w:val="28"/>
          <w:szCs w:val="28"/>
          <w:highlight w:val="yellow"/>
        </w:rPr>
      </w:pPr>
      <w:r w:rsidRPr="00187842">
        <w:rPr>
          <w:rFonts w:asciiTheme="majorHAnsi" w:hAnsiTheme="majorHAnsi" w:cstheme="majorHAnsi"/>
          <w:b/>
          <w:bCs/>
          <w:color w:val="0070C0"/>
          <w:sz w:val="28"/>
          <w:szCs w:val="28"/>
          <w:highlight w:val="yellow"/>
        </w:rPr>
        <w:t xml:space="preserve">1. The hypothetical premise of translatability </w:t>
      </w:r>
    </w:p>
    <w:p w:rsidR="00187842" w:rsidRDefault="00187842" w:rsidP="00187842"/>
    <w:p w:rsidR="00187842" w:rsidRDefault="00187842" w:rsidP="00187842">
      <w:r>
        <w:t xml:space="preserve">The language is a wide range of various apparatuses and the shell of reasoning, however the truth is the premise of reasoning, believing is brought together, the consistency of reasoning is something very similar, regardless of how unique the dialects utilized by individuals are, they generally mirror the real life, that is, various dialects can mirror a similar reality. </w:t>
      </w:r>
    </w:p>
    <w:p w:rsidR="00187842" w:rsidRDefault="00187842" w:rsidP="00187842"/>
    <w:p w:rsidR="00187842" w:rsidRDefault="00187842" w:rsidP="00187842">
      <w:r>
        <w:t xml:space="preserve">Translatability when it the philosophical substance for the reason, some type of the individual factor when interpretation as can a matter, comprehensive, obviously, is the best, yet in addition to need to forfeit, or you will make amiss with formalism. </w:t>
      </w:r>
    </w:p>
    <w:p w:rsidR="00187842" w:rsidRDefault="00187842" w:rsidP="00187842"/>
    <w:p w:rsidR="00187842" w:rsidRPr="00187842" w:rsidRDefault="00187842" w:rsidP="00187842">
      <w:pPr>
        <w:rPr>
          <w:rFonts w:asciiTheme="majorHAnsi" w:hAnsiTheme="majorHAnsi" w:cstheme="majorHAnsi"/>
          <w:b/>
          <w:bCs/>
          <w:color w:val="0070C0"/>
          <w:sz w:val="28"/>
          <w:szCs w:val="28"/>
          <w:highlight w:val="yellow"/>
        </w:rPr>
      </w:pPr>
      <w:r w:rsidRPr="00187842">
        <w:rPr>
          <w:rFonts w:asciiTheme="majorHAnsi" w:hAnsiTheme="majorHAnsi" w:cstheme="majorHAnsi"/>
          <w:b/>
          <w:bCs/>
          <w:color w:val="0070C0"/>
          <w:sz w:val="28"/>
          <w:szCs w:val="28"/>
          <w:highlight w:val="yellow"/>
        </w:rPr>
        <w:t xml:space="preserve">2. The translatability of the sonnet </w:t>
      </w:r>
    </w:p>
    <w:p w:rsidR="00187842" w:rsidRDefault="00187842" w:rsidP="00187842"/>
    <w:p w:rsidR="002E4432" w:rsidRDefault="00187842" w:rsidP="00187842">
      <w:r>
        <w:t xml:space="preserve">Verse is a type of scholarly works, and a few group feel that is the most noteworthy type of abstract works. Have an interpreter that verse is can't of interpretation, and advances the untranslatability of verse hypothesis (nontranslatabilityofpoetry). </w:t>
      </w:r>
    </w:p>
    <w:p w:rsidR="002E4432" w:rsidRDefault="002E4432" w:rsidP="00187842"/>
    <w:p w:rsidR="00187842" w:rsidRDefault="00187842" w:rsidP="00187842">
      <w:r>
        <w:t xml:space="preserve">This assertion is too in-your-face, doesn't adjust to the real world. The nations of the verse while the utilization of the language is extraordinary, yet the artist's motivation is interlinked, and not by the lines of the limitations. </w:t>
      </w:r>
    </w:p>
    <w:p w:rsidR="00187842" w:rsidRDefault="00187842" w:rsidP="00187842"/>
    <w:p w:rsidR="00187842" w:rsidRDefault="00187842" w:rsidP="00187842">
      <w:r>
        <w:t xml:space="preserve">However long the first sonnet to the thoughts, emotions, and creative origination, a profound sensation of enduring allure, cause the reverberation of the heart, and simultaneously, for their own language and cadence and can be well expert, use it openly, so the unfamiliar verse in hold unique under the reason of the kind of the interpretation (or the Chinese verse interpretation previously) and certainly feasible. </w:t>
      </w:r>
    </w:p>
    <w:p w:rsidR="00187842" w:rsidRDefault="00187842" w:rsidP="00187842"/>
    <w:p w:rsidR="002E4432" w:rsidRDefault="00187842" w:rsidP="00187842">
      <w:r>
        <w:t xml:space="preserve">Obviously, the interpretation verse should the substance and the type of the unified. </w:t>
      </w:r>
    </w:p>
    <w:p w:rsidR="002E4432" w:rsidRDefault="002E4432" w:rsidP="00187842"/>
    <w:p w:rsidR="00187842" w:rsidRDefault="00187842" w:rsidP="00187842">
      <w:r>
        <w:t xml:space="preserve">In the two dialects in mirror a similar imaginative origination, the sonnet to everything from one language embedded into another dialect, to consummate the first sonnet to pass on to the </w:t>
      </w:r>
      <w:r w:rsidR="002E4432">
        <w:t>pursuers</w:t>
      </w:r>
      <w:r>
        <w:t xml:space="preserve">, it is difficult to do. </w:t>
      </w:r>
    </w:p>
    <w:p w:rsidR="00187842" w:rsidRPr="00187842" w:rsidRDefault="00187842" w:rsidP="00187842">
      <w:pPr>
        <w:rPr>
          <w:rFonts w:asciiTheme="majorHAnsi" w:hAnsiTheme="majorHAnsi" w:cstheme="majorHAnsi"/>
          <w:b/>
          <w:bCs/>
          <w:color w:val="0070C0"/>
          <w:sz w:val="28"/>
          <w:szCs w:val="28"/>
          <w:highlight w:val="yellow"/>
        </w:rPr>
      </w:pPr>
    </w:p>
    <w:p w:rsidR="00187842" w:rsidRPr="00187842" w:rsidRDefault="00187842" w:rsidP="00187842">
      <w:pPr>
        <w:rPr>
          <w:rFonts w:asciiTheme="majorHAnsi" w:hAnsiTheme="majorHAnsi" w:cstheme="majorHAnsi"/>
          <w:b/>
          <w:bCs/>
          <w:color w:val="0070C0"/>
          <w:sz w:val="28"/>
          <w:szCs w:val="28"/>
          <w:highlight w:val="yellow"/>
        </w:rPr>
      </w:pPr>
      <w:r w:rsidRPr="00187842">
        <w:rPr>
          <w:rFonts w:asciiTheme="majorHAnsi" w:hAnsiTheme="majorHAnsi" w:cstheme="majorHAnsi"/>
          <w:b/>
          <w:bCs/>
          <w:color w:val="0070C0"/>
          <w:sz w:val="28"/>
          <w:szCs w:val="28"/>
          <w:highlight w:val="yellow"/>
        </w:rPr>
        <w:t xml:space="preserve">3. Translatability of English phrases </w:t>
      </w:r>
    </w:p>
    <w:p w:rsidR="00187842" w:rsidRDefault="00187842" w:rsidP="00187842"/>
    <w:p w:rsidR="00187842" w:rsidRDefault="00187842" w:rsidP="00187842">
      <w:r>
        <w:t xml:space="preserve">Despite the fact that language is the exceptional sayings material, however it is the piece of the public language, is fixed, express a specific meaning of language fixing, so it in the first of the capacity and the overall language materials the same, is likewise has the translatability of. </w:t>
      </w:r>
    </w:p>
    <w:p w:rsidR="00187842" w:rsidRDefault="00187842" w:rsidP="00187842"/>
    <w:p w:rsidR="002E4432" w:rsidRDefault="00187842" w:rsidP="00187842">
      <w:r>
        <w:t xml:space="preserve">Since most sayings most plainly mirrored a public attributes and a wide range of manner of speaking, when interpretation for a language that the exceptional colloquialism for another sort of language doesn't have diverse articulation means and butyl t "brought about by the structure is extremely troublesome, of which there are singular components can't or hard to do with another sort of language correspondence. </w:t>
      </w:r>
    </w:p>
    <w:p w:rsidR="002E4432" w:rsidRDefault="002E4432" w:rsidP="00187842"/>
    <w:p w:rsidR="00187842" w:rsidRDefault="00187842" w:rsidP="00187842">
      <w:r>
        <w:lastRenderedPageBreak/>
        <w:t xml:space="preserve">Like Chinese precept: "kid left niang, the guar leave seedlings", and made a stage </w:t>
      </w:r>
    </w:p>
    <w:p w:rsidR="00187842" w:rsidRDefault="00187842" w:rsidP="00187842"/>
    <w:p w:rsidR="00187842" w:rsidRDefault="00187842" w:rsidP="00187842">
      <w:r>
        <w:t xml:space="preserve">Indeed, even rhyme, however exacting interpretation into: "When a youngster leaves his mom, he resembles a melon tron off the plant." albeit the substance and picture sends, yet lost the first type of the sort of close the adjusting and YunJiao. </w:t>
      </w:r>
    </w:p>
    <w:p w:rsidR="00187842" w:rsidRDefault="00187842" w:rsidP="00187842"/>
    <w:p w:rsidR="00187842" w:rsidRPr="00187842" w:rsidRDefault="002E4432" w:rsidP="00187842">
      <w:pPr>
        <w:rPr>
          <w:rFonts w:asciiTheme="majorHAnsi" w:hAnsiTheme="majorHAnsi" w:cstheme="majorHAnsi"/>
          <w:b/>
          <w:bCs/>
          <w:color w:val="0070C0"/>
          <w:sz w:val="28"/>
          <w:szCs w:val="28"/>
          <w:highlight w:val="yellow"/>
        </w:rPr>
      </w:pPr>
      <w:r w:rsidRPr="00187842">
        <w:rPr>
          <w:rFonts w:asciiTheme="majorHAnsi" w:hAnsiTheme="majorHAnsi" w:cstheme="majorHAnsi"/>
          <w:b/>
          <w:bCs/>
          <w:color w:val="0070C0"/>
          <w:sz w:val="28"/>
          <w:szCs w:val="28"/>
          <w:highlight w:val="yellow"/>
        </w:rPr>
        <w:t>4. Style</w:t>
      </w:r>
      <w:r w:rsidR="00187842" w:rsidRPr="00187842">
        <w:rPr>
          <w:rFonts w:asciiTheme="majorHAnsi" w:hAnsiTheme="majorHAnsi" w:cstheme="majorHAnsi"/>
          <w:b/>
          <w:bCs/>
          <w:color w:val="0070C0"/>
          <w:sz w:val="28"/>
          <w:szCs w:val="28"/>
          <w:highlight w:val="yellow"/>
        </w:rPr>
        <w:t xml:space="preserve"> of the translatability </w:t>
      </w:r>
    </w:p>
    <w:p w:rsidR="00187842" w:rsidRDefault="00187842" w:rsidP="00187842"/>
    <w:p w:rsidR="002E4432" w:rsidRDefault="00187842" w:rsidP="00187842">
      <w:r>
        <w:t xml:space="preserve">Style of the translatability issue is China's interpretation between a long </w:t>
      </w:r>
      <w:r w:rsidR="002E4432">
        <w:t>contentions</w:t>
      </w:r>
      <w:r>
        <w:t xml:space="preserve"> and not tackle the issue. </w:t>
      </w:r>
    </w:p>
    <w:p w:rsidR="002E4432" w:rsidRDefault="002E4432" w:rsidP="00187842"/>
    <w:p w:rsidR="002E4432" w:rsidRDefault="00187842" w:rsidP="00187842">
      <w:r>
        <w:t xml:space="preserve">As of late the acclaimed interpreters to this difficult suppositions are separated over, like Mr. WengXianLiang style is that interlingual interpretation, and is viewed as ZhouXuLiang untranslatability. This issue has not been settled. </w:t>
      </w:r>
    </w:p>
    <w:p w:rsidR="002E4432" w:rsidRDefault="002E4432" w:rsidP="00187842"/>
    <w:p w:rsidR="00187842" w:rsidRDefault="00187842" w:rsidP="00187842">
      <w:r>
        <w:t>Gold is sir and Nida (Eugene Nida) cooperative "On Translation" (On Translation) to the view YuWenKe Translation of perspective.</w:t>
      </w:r>
    </w:p>
    <w:p w:rsidR="002E4432" w:rsidRDefault="002E4432" w:rsidP="00187842"/>
    <w:p w:rsidR="00187842" w:rsidRPr="002E4432" w:rsidRDefault="00187842" w:rsidP="002E4432">
      <w:pPr>
        <w:jc w:val="center"/>
        <w:rPr>
          <w:rFonts w:asciiTheme="majorHAnsi" w:hAnsiTheme="majorHAnsi" w:cstheme="majorHAnsi"/>
          <w:b/>
          <w:bCs/>
          <w:sz w:val="36"/>
          <w:szCs w:val="36"/>
          <w:highlight w:val="yellow"/>
        </w:rPr>
      </w:pPr>
      <w:r w:rsidRPr="002E4432">
        <w:rPr>
          <w:rFonts w:asciiTheme="majorHAnsi" w:hAnsiTheme="majorHAnsi" w:cstheme="majorHAnsi"/>
          <w:b/>
          <w:bCs/>
          <w:sz w:val="36"/>
          <w:szCs w:val="36"/>
          <w:highlight w:val="yellow"/>
        </w:rPr>
        <w:t xml:space="preserve">TRANSLATABILITY </w:t>
      </w:r>
    </w:p>
    <w:p w:rsidR="00187842" w:rsidRPr="00187842" w:rsidRDefault="00187842" w:rsidP="00187842">
      <w:pPr>
        <w:jc w:val="center"/>
        <w:rPr>
          <w:rFonts w:asciiTheme="majorHAnsi" w:hAnsiTheme="majorHAnsi" w:cstheme="majorHAnsi"/>
          <w:b/>
          <w:bCs/>
          <w:color w:val="0070C0"/>
          <w:sz w:val="24"/>
          <w:szCs w:val="24"/>
        </w:rPr>
      </w:pPr>
      <w:r w:rsidRPr="00187842">
        <w:rPr>
          <w:rFonts w:asciiTheme="majorHAnsi" w:hAnsiTheme="majorHAnsi" w:cstheme="majorHAnsi"/>
          <w:b/>
          <w:bCs/>
          <w:color w:val="0070C0"/>
          <w:sz w:val="24"/>
          <w:szCs w:val="24"/>
        </w:rPr>
        <w:t>https://24x7offshoring.com/</w:t>
      </w:r>
    </w:p>
    <w:p w:rsidR="00187842" w:rsidRPr="00187842" w:rsidRDefault="00E802E6" w:rsidP="00187842">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 xml:space="preserve"> </w:t>
      </w:r>
      <w:r w:rsidR="00187842" w:rsidRPr="00187842">
        <w:rPr>
          <w:rFonts w:asciiTheme="majorHAnsi" w:hAnsiTheme="majorHAnsi" w:cstheme="majorHAnsi"/>
          <w:b/>
          <w:bCs/>
          <w:color w:val="0070C0"/>
          <w:sz w:val="24"/>
          <w:szCs w:val="24"/>
        </w:rPr>
        <w:t>http://24x7outsourcing.com/</w:t>
      </w:r>
    </w:p>
    <w:p w:rsidR="00187842" w:rsidRPr="00187842" w:rsidRDefault="00187842" w:rsidP="00187842"/>
    <w:sectPr w:rsidR="00187842" w:rsidRPr="00187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42"/>
    <w:rsid w:val="00187842"/>
    <w:rsid w:val="002E4432"/>
    <w:rsid w:val="004D09AB"/>
    <w:rsid w:val="009919ED"/>
    <w:rsid w:val="00DE37C8"/>
    <w:rsid w:val="00E802E6"/>
    <w:rsid w:val="00E92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AC800-8C09-4AC6-9A05-7B7344DB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842"/>
    <w:rPr>
      <w:sz w:val="16"/>
      <w:szCs w:val="16"/>
    </w:rPr>
  </w:style>
  <w:style w:type="paragraph" w:styleId="CommentText">
    <w:name w:val="annotation text"/>
    <w:basedOn w:val="Normal"/>
    <w:link w:val="CommentTextChar"/>
    <w:uiPriority w:val="99"/>
    <w:semiHidden/>
    <w:unhideWhenUsed/>
    <w:rsid w:val="00187842"/>
    <w:pPr>
      <w:spacing w:line="240" w:lineRule="auto"/>
    </w:pPr>
    <w:rPr>
      <w:sz w:val="20"/>
      <w:szCs w:val="20"/>
    </w:rPr>
  </w:style>
  <w:style w:type="character" w:customStyle="1" w:styleId="CommentTextChar">
    <w:name w:val="Comment Text Char"/>
    <w:basedOn w:val="DefaultParagraphFont"/>
    <w:link w:val="CommentText"/>
    <w:uiPriority w:val="99"/>
    <w:semiHidden/>
    <w:rsid w:val="00187842"/>
    <w:rPr>
      <w:sz w:val="20"/>
      <w:szCs w:val="20"/>
    </w:rPr>
  </w:style>
  <w:style w:type="paragraph" w:styleId="CommentSubject">
    <w:name w:val="annotation subject"/>
    <w:basedOn w:val="CommentText"/>
    <w:next w:val="CommentText"/>
    <w:link w:val="CommentSubjectChar"/>
    <w:uiPriority w:val="99"/>
    <w:semiHidden/>
    <w:unhideWhenUsed/>
    <w:rsid w:val="00187842"/>
    <w:rPr>
      <w:b/>
      <w:bCs/>
    </w:rPr>
  </w:style>
  <w:style w:type="character" w:customStyle="1" w:styleId="CommentSubjectChar">
    <w:name w:val="Comment Subject Char"/>
    <w:basedOn w:val="CommentTextChar"/>
    <w:link w:val="CommentSubject"/>
    <w:uiPriority w:val="99"/>
    <w:semiHidden/>
    <w:rsid w:val="00187842"/>
    <w:rPr>
      <w:b/>
      <w:bCs/>
      <w:sz w:val="20"/>
      <w:szCs w:val="20"/>
    </w:rPr>
  </w:style>
  <w:style w:type="paragraph" w:styleId="BalloonText">
    <w:name w:val="Balloon Text"/>
    <w:basedOn w:val="Normal"/>
    <w:link w:val="BalloonTextChar"/>
    <w:uiPriority w:val="99"/>
    <w:semiHidden/>
    <w:unhideWhenUsed/>
    <w:rsid w:val="00187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842"/>
    <w:rPr>
      <w:rFonts w:ascii="Segoe UI" w:hAnsi="Segoe UI" w:cs="Segoe UI"/>
      <w:sz w:val="18"/>
      <w:szCs w:val="18"/>
    </w:rPr>
  </w:style>
  <w:style w:type="character" w:styleId="Hyperlink">
    <w:name w:val="Hyperlink"/>
    <w:basedOn w:val="DefaultParagraphFont"/>
    <w:uiPriority w:val="99"/>
    <w:unhideWhenUsed/>
    <w:rsid w:val="002E44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3</cp:revision>
  <dcterms:created xsi:type="dcterms:W3CDTF">2021-04-11T21:03:00Z</dcterms:created>
  <dcterms:modified xsi:type="dcterms:W3CDTF">2021-04-12T05:24:00Z</dcterms:modified>
</cp:coreProperties>
</file>