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4233BB94" w:rsidR="0021464B" w:rsidRPr="007A2899" w:rsidRDefault="009003D7" w:rsidP="00A75EF4">
      <w:pPr>
        <w:spacing w:after="0" w:line="360" w:lineRule="auto"/>
        <w:jc w:val="center"/>
        <w:rPr>
          <w:rFonts w:ascii="Times New Roman" w:eastAsia="Times New Roman" w:hAnsi="Times New Roman" w:cs="Times New Roman"/>
          <w:shd w:val="clear" w:color="auto" w:fill="FFFFFF"/>
        </w:rPr>
      </w:pPr>
      <w:r w:rsidRPr="007A2899">
        <w:rPr>
          <w:rFonts w:ascii="Times New Roman" w:eastAsia="Times New Roman" w:hAnsi="Times New Roman" w:cs="Times New Roman"/>
          <w:shd w:val="clear" w:color="auto" w:fill="FFFFFF"/>
        </w:rPr>
        <w:t>( A CASE STUDY OF SHANKH</w:t>
      </w:r>
      <w:r w:rsidR="007A2899" w:rsidRPr="007A2899">
        <w:rPr>
          <w:rFonts w:ascii="Times New Roman" w:eastAsia="Times New Roman" w:hAnsi="Times New Roman" w:cs="Times New Roman"/>
          <w:shd w:val="clear" w:color="auto" w:fill="FFFFFF"/>
        </w:rPr>
        <w:softHyphen/>
      </w:r>
      <w:r w:rsidR="007A2899" w:rsidRPr="007A2899">
        <w:rPr>
          <w:rFonts w:ascii="Times New Roman" w:eastAsia="Times New Roman" w:hAnsi="Times New Roman" w:cs="Times New Roman"/>
          <w:shd w:val="clear" w:color="auto" w:fill="FFFFFF"/>
        </w:rPr>
        <w:softHyphen/>
      </w:r>
      <w:r w:rsidRPr="007A2899">
        <w:rPr>
          <w:rFonts w:ascii="Times New Roman" w:eastAsia="Times New Roman" w:hAnsi="Times New Roman" w:cs="Times New Roman"/>
          <w:shd w:val="clear" w:color="auto" w:fill="FFFFFF"/>
        </w:rPr>
        <w:t>ARAPUR MUNICIPALITY WARD 9, SANKHU )</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241E85B6" w14:textId="590A80BD"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Kristal Suwal</w:t>
      </w:r>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Exam-Roll.N</w:t>
      </w:r>
      <w:r w:rsidR="00585AA5" w:rsidRPr="00307DFD">
        <w:rPr>
          <w:rFonts w:ascii="Times New Roman" w:eastAsia="Times New Roman" w:hAnsi="Times New Roman" w:cs="Times New Roman"/>
          <w:sz w:val="28"/>
          <w:szCs w:val="28"/>
          <w:shd w:val="clear" w:color="auto" w:fill="FFFFFF"/>
        </w:rPr>
        <w:t>o</w:t>
      </w:r>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02FFDDE" w14:textId="3F34CFA4" w:rsidR="00FF2995" w:rsidRPr="00200AD0" w:rsidRDefault="00FF2995" w:rsidP="00FC37CD">
      <w:pPr>
        <w:pStyle w:val="Heading1"/>
        <w:jc w:val="left"/>
        <w:rPr>
          <w:rStyle w:val="Strong"/>
          <w:b/>
          <w:bCs w:val="0"/>
        </w:rPr>
      </w:pPr>
      <w:r>
        <w:rPr>
          <w:rFonts w:eastAsia="Times New Roman" w:cs="Times New Roman"/>
          <w:shd w:val="clear" w:color="auto" w:fill="FFFFFF"/>
        </w:rPr>
        <w:br w:type="page"/>
      </w:r>
      <w:bookmarkStart w:id="0" w:name="_Toc216936126"/>
      <w:r w:rsidRPr="00200AD0">
        <w:rPr>
          <w:rStyle w:val="Strong"/>
          <w:b/>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083CD13A"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7688CEC2" w14:textId="6B461A29" w:rsidR="00940DA1"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6936127" w:history="1">
            <w:r w:rsidR="00940DA1" w:rsidRPr="00041C9A">
              <w:rPr>
                <w:rStyle w:val="Hyperlink"/>
                <w:noProof/>
              </w:rPr>
              <w:t>Chapter One</w:t>
            </w:r>
            <w:r w:rsidR="00940DA1">
              <w:rPr>
                <w:noProof/>
                <w:webHidden/>
              </w:rPr>
              <w:tab/>
            </w:r>
            <w:r w:rsidR="00940DA1">
              <w:rPr>
                <w:noProof/>
                <w:webHidden/>
              </w:rPr>
              <w:fldChar w:fldCharType="begin"/>
            </w:r>
            <w:r w:rsidR="00940DA1">
              <w:rPr>
                <w:noProof/>
                <w:webHidden/>
              </w:rPr>
              <w:instrText xml:space="preserve"> PAGEREF _Toc216936127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7970DDD0" w14:textId="5B7FD4F1" w:rsidR="00940DA1" w:rsidRDefault="0090120C">
          <w:pPr>
            <w:pStyle w:val="TOC1"/>
            <w:tabs>
              <w:tab w:val="right" w:pos="8630"/>
            </w:tabs>
            <w:rPr>
              <w:rFonts w:cs="Mangal"/>
              <w:noProof/>
              <w:kern w:val="0"/>
              <w:sz w:val="22"/>
              <w:szCs w:val="20"/>
              <w:lang w:eastAsia="en-US" w:bidi="ne-NP"/>
              <w14:ligatures w14:val="none"/>
            </w:rPr>
          </w:pPr>
          <w:hyperlink w:anchor="_Toc216936128" w:history="1">
            <w:r w:rsidR="00940DA1" w:rsidRPr="00041C9A">
              <w:rPr>
                <w:rStyle w:val="Hyperlink"/>
                <w:noProof/>
              </w:rPr>
              <w:t>Status of Immigration</w:t>
            </w:r>
            <w:r w:rsidR="00940DA1">
              <w:rPr>
                <w:noProof/>
                <w:webHidden/>
              </w:rPr>
              <w:tab/>
            </w:r>
            <w:r w:rsidR="00940DA1">
              <w:rPr>
                <w:noProof/>
                <w:webHidden/>
              </w:rPr>
              <w:fldChar w:fldCharType="begin"/>
            </w:r>
            <w:r w:rsidR="00940DA1">
              <w:rPr>
                <w:noProof/>
                <w:webHidden/>
              </w:rPr>
              <w:instrText xml:space="preserve"> PAGEREF _Toc216936128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79FA5FC8" w14:textId="22B90547" w:rsidR="00940DA1" w:rsidRDefault="0090120C">
          <w:pPr>
            <w:pStyle w:val="TOC2"/>
            <w:tabs>
              <w:tab w:val="right" w:pos="8630"/>
            </w:tabs>
            <w:rPr>
              <w:rFonts w:cs="Mangal"/>
              <w:noProof/>
              <w:kern w:val="0"/>
              <w:sz w:val="22"/>
              <w:szCs w:val="20"/>
              <w:lang w:eastAsia="en-US" w:bidi="ne-NP"/>
              <w14:ligatures w14:val="none"/>
            </w:rPr>
          </w:pPr>
          <w:hyperlink w:anchor="_Toc216936129" w:history="1">
            <w:r w:rsidR="00940DA1" w:rsidRPr="00041C9A">
              <w:rPr>
                <w:rStyle w:val="Hyperlink"/>
                <w:noProof/>
              </w:rPr>
              <w:t>1.1 Background</w:t>
            </w:r>
            <w:r w:rsidR="00940DA1">
              <w:rPr>
                <w:noProof/>
                <w:webHidden/>
              </w:rPr>
              <w:tab/>
            </w:r>
            <w:r w:rsidR="00940DA1">
              <w:rPr>
                <w:noProof/>
                <w:webHidden/>
              </w:rPr>
              <w:fldChar w:fldCharType="begin"/>
            </w:r>
            <w:r w:rsidR="00940DA1">
              <w:rPr>
                <w:noProof/>
                <w:webHidden/>
              </w:rPr>
              <w:instrText xml:space="preserve"> PAGEREF _Toc216936129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1539792A" w14:textId="05683795" w:rsidR="00940DA1" w:rsidRDefault="0090120C">
          <w:pPr>
            <w:pStyle w:val="TOC2"/>
            <w:tabs>
              <w:tab w:val="right" w:pos="8630"/>
            </w:tabs>
            <w:rPr>
              <w:rFonts w:cs="Mangal"/>
              <w:noProof/>
              <w:kern w:val="0"/>
              <w:sz w:val="22"/>
              <w:szCs w:val="20"/>
              <w:lang w:eastAsia="en-US" w:bidi="ne-NP"/>
              <w14:ligatures w14:val="none"/>
            </w:rPr>
          </w:pPr>
          <w:hyperlink w:anchor="_Toc216936130" w:history="1">
            <w:r w:rsidR="00940DA1" w:rsidRPr="00041C9A">
              <w:rPr>
                <w:rStyle w:val="Hyperlink"/>
                <w:noProof/>
              </w:rPr>
              <w:t>1.2 Statement of the Problem</w:t>
            </w:r>
            <w:r w:rsidR="00940DA1">
              <w:rPr>
                <w:noProof/>
                <w:webHidden/>
              </w:rPr>
              <w:tab/>
            </w:r>
            <w:r w:rsidR="00940DA1">
              <w:rPr>
                <w:noProof/>
                <w:webHidden/>
              </w:rPr>
              <w:fldChar w:fldCharType="begin"/>
            </w:r>
            <w:r w:rsidR="00940DA1">
              <w:rPr>
                <w:noProof/>
                <w:webHidden/>
              </w:rPr>
              <w:instrText xml:space="preserve"> PAGEREF _Toc216936130 \h </w:instrText>
            </w:r>
            <w:r w:rsidR="00940DA1">
              <w:rPr>
                <w:noProof/>
                <w:webHidden/>
              </w:rPr>
            </w:r>
            <w:r w:rsidR="00940DA1">
              <w:rPr>
                <w:noProof/>
                <w:webHidden/>
              </w:rPr>
              <w:fldChar w:fldCharType="separate"/>
            </w:r>
            <w:r w:rsidR="00E773F5">
              <w:rPr>
                <w:noProof/>
                <w:webHidden/>
              </w:rPr>
              <w:t>4</w:t>
            </w:r>
            <w:r w:rsidR="00940DA1">
              <w:rPr>
                <w:noProof/>
                <w:webHidden/>
              </w:rPr>
              <w:fldChar w:fldCharType="end"/>
            </w:r>
          </w:hyperlink>
        </w:p>
        <w:p w14:paraId="58E9FD53" w14:textId="5F816692" w:rsidR="00940DA1" w:rsidRDefault="0090120C">
          <w:pPr>
            <w:pStyle w:val="TOC2"/>
            <w:tabs>
              <w:tab w:val="right" w:pos="8630"/>
            </w:tabs>
            <w:rPr>
              <w:rFonts w:cs="Mangal"/>
              <w:noProof/>
              <w:kern w:val="0"/>
              <w:sz w:val="22"/>
              <w:szCs w:val="20"/>
              <w:lang w:eastAsia="en-US" w:bidi="ne-NP"/>
              <w14:ligatures w14:val="none"/>
            </w:rPr>
          </w:pPr>
          <w:hyperlink w:anchor="_Toc216936131" w:history="1">
            <w:r w:rsidR="00940DA1" w:rsidRPr="00041C9A">
              <w:rPr>
                <w:rStyle w:val="Hyperlink"/>
                <w:noProof/>
              </w:rPr>
              <w:t>1.3 Objectives of the Study</w:t>
            </w:r>
            <w:r w:rsidR="00940DA1">
              <w:rPr>
                <w:noProof/>
                <w:webHidden/>
              </w:rPr>
              <w:tab/>
            </w:r>
            <w:r w:rsidR="00940DA1">
              <w:rPr>
                <w:noProof/>
                <w:webHidden/>
              </w:rPr>
              <w:fldChar w:fldCharType="begin"/>
            </w:r>
            <w:r w:rsidR="00940DA1">
              <w:rPr>
                <w:noProof/>
                <w:webHidden/>
              </w:rPr>
              <w:instrText xml:space="preserve"> PAGEREF _Toc216936131 \h </w:instrText>
            </w:r>
            <w:r w:rsidR="00940DA1">
              <w:rPr>
                <w:noProof/>
                <w:webHidden/>
              </w:rPr>
            </w:r>
            <w:r w:rsidR="00940DA1">
              <w:rPr>
                <w:noProof/>
                <w:webHidden/>
              </w:rPr>
              <w:fldChar w:fldCharType="separate"/>
            </w:r>
            <w:r w:rsidR="00E773F5">
              <w:rPr>
                <w:noProof/>
                <w:webHidden/>
              </w:rPr>
              <w:t>5</w:t>
            </w:r>
            <w:r w:rsidR="00940DA1">
              <w:rPr>
                <w:noProof/>
                <w:webHidden/>
              </w:rPr>
              <w:fldChar w:fldCharType="end"/>
            </w:r>
          </w:hyperlink>
        </w:p>
        <w:p w14:paraId="23A8346B" w14:textId="3DA56D88" w:rsidR="00940DA1" w:rsidRDefault="0090120C">
          <w:pPr>
            <w:pStyle w:val="TOC2"/>
            <w:tabs>
              <w:tab w:val="right" w:pos="8630"/>
            </w:tabs>
            <w:rPr>
              <w:rFonts w:cs="Mangal"/>
              <w:noProof/>
              <w:kern w:val="0"/>
              <w:sz w:val="22"/>
              <w:szCs w:val="20"/>
              <w:lang w:eastAsia="en-US" w:bidi="ne-NP"/>
              <w14:ligatures w14:val="none"/>
            </w:rPr>
          </w:pPr>
          <w:hyperlink w:anchor="_Toc216936132" w:history="1">
            <w:r w:rsidR="00940DA1" w:rsidRPr="00041C9A">
              <w:rPr>
                <w:rStyle w:val="Hyperlink"/>
                <w:noProof/>
              </w:rPr>
              <w:t>1.4 Rationale of the Study</w:t>
            </w:r>
            <w:r w:rsidR="00940DA1">
              <w:rPr>
                <w:noProof/>
                <w:webHidden/>
              </w:rPr>
              <w:tab/>
            </w:r>
            <w:r w:rsidR="00940DA1">
              <w:rPr>
                <w:noProof/>
                <w:webHidden/>
              </w:rPr>
              <w:fldChar w:fldCharType="begin"/>
            </w:r>
            <w:r w:rsidR="00940DA1">
              <w:rPr>
                <w:noProof/>
                <w:webHidden/>
              </w:rPr>
              <w:instrText xml:space="preserve"> PAGEREF _Toc216936132 \h </w:instrText>
            </w:r>
            <w:r w:rsidR="00940DA1">
              <w:rPr>
                <w:noProof/>
                <w:webHidden/>
              </w:rPr>
            </w:r>
            <w:r w:rsidR="00940DA1">
              <w:rPr>
                <w:noProof/>
                <w:webHidden/>
              </w:rPr>
              <w:fldChar w:fldCharType="separate"/>
            </w:r>
            <w:r w:rsidR="00E773F5">
              <w:rPr>
                <w:noProof/>
                <w:webHidden/>
              </w:rPr>
              <w:t>6</w:t>
            </w:r>
            <w:r w:rsidR="00940DA1">
              <w:rPr>
                <w:noProof/>
                <w:webHidden/>
              </w:rPr>
              <w:fldChar w:fldCharType="end"/>
            </w:r>
          </w:hyperlink>
        </w:p>
        <w:p w14:paraId="06EFA97E" w14:textId="3EED6D15" w:rsidR="00940DA1" w:rsidRDefault="0090120C">
          <w:pPr>
            <w:pStyle w:val="TOC2"/>
            <w:tabs>
              <w:tab w:val="right" w:pos="8630"/>
            </w:tabs>
            <w:rPr>
              <w:rFonts w:cs="Mangal"/>
              <w:noProof/>
              <w:kern w:val="0"/>
              <w:sz w:val="22"/>
              <w:szCs w:val="20"/>
              <w:lang w:eastAsia="en-US" w:bidi="ne-NP"/>
              <w14:ligatures w14:val="none"/>
            </w:rPr>
          </w:pPr>
          <w:hyperlink w:anchor="_Toc216936133" w:history="1">
            <w:r w:rsidR="00940DA1" w:rsidRPr="00041C9A">
              <w:rPr>
                <w:rStyle w:val="Hyperlink"/>
                <w:noProof/>
              </w:rPr>
              <w:t>1.5 Limitations of the study</w:t>
            </w:r>
            <w:r w:rsidR="00940DA1">
              <w:rPr>
                <w:noProof/>
                <w:webHidden/>
              </w:rPr>
              <w:tab/>
            </w:r>
            <w:r w:rsidR="00940DA1">
              <w:rPr>
                <w:noProof/>
                <w:webHidden/>
              </w:rPr>
              <w:fldChar w:fldCharType="begin"/>
            </w:r>
            <w:r w:rsidR="00940DA1">
              <w:rPr>
                <w:noProof/>
                <w:webHidden/>
              </w:rPr>
              <w:instrText xml:space="preserve"> PAGEREF _Toc216936133 \h </w:instrText>
            </w:r>
            <w:r w:rsidR="00940DA1">
              <w:rPr>
                <w:noProof/>
                <w:webHidden/>
              </w:rPr>
            </w:r>
            <w:r w:rsidR="00940DA1">
              <w:rPr>
                <w:noProof/>
                <w:webHidden/>
              </w:rPr>
              <w:fldChar w:fldCharType="separate"/>
            </w:r>
            <w:r w:rsidR="00E773F5">
              <w:rPr>
                <w:noProof/>
                <w:webHidden/>
              </w:rPr>
              <w:t>6</w:t>
            </w:r>
            <w:r w:rsidR="00940DA1">
              <w:rPr>
                <w:noProof/>
                <w:webHidden/>
              </w:rPr>
              <w:fldChar w:fldCharType="end"/>
            </w:r>
          </w:hyperlink>
        </w:p>
        <w:p w14:paraId="3345F83A" w14:textId="529DFCEE" w:rsidR="00940DA1" w:rsidRDefault="0090120C">
          <w:pPr>
            <w:pStyle w:val="TOC2"/>
            <w:tabs>
              <w:tab w:val="right" w:pos="8630"/>
            </w:tabs>
            <w:rPr>
              <w:rFonts w:cs="Mangal"/>
              <w:noProof/>
              <w:kern w:val="0"/>
              <w:sz w:val="22"/>
              <w:szCs w:val="20"/>
              <w:lang w:eastAsia="en-US" w:bidi="ne-NP"/>
              <w14:ligatures w14:val="none"/>
            </w:rPr>
          </w:pPr>
          <w:hyperlink w:anchor="_Toc216936134" w:history="1">
            <w:r w:rsidR="00940DA1" w:rsidRPr="00041C9A">
              <w:rPr>
                <w:rStyle w:val="Hyperlink"/>
                <w:noProof/>
              </w:rPr>
              <w:t>1.6 Organization of the Study</w:t>
            </w:r>
            <w:r w:rsidR="00940DA1">
              <w:rPr>
                <w:noProof/>
                <w:webHidden/>
              </w:rPr>
              <w:tab/>
            </w:r>
            <w:r w:rsidR="00940DA1">
              <w:rPr>
                <w:noProof/>
                <w:webHidden/>
              </w:rPr>
              <w:fldChar w:fldCharType="begin"/>
            </w:r>
            <w:r w:rsidR="00940DA1">
              <w:rPr>
                <w:noProof/>
                <w:webHidden/>
              </w:rPr>
              <w:instrText xml:space="preserve"> PAGEREF _Toc216936134 \h </w:instrText>
            </w:r>
            <w:r w:rsidR="00940DA1">
              <w:rPr>
                <w:noProof/>
                <w:webHidden/>
              </w:rPr>
            </w:r>
            <w:r w:rsidR="00940DA1">
              <w:rPr>
                <w:noProof/>
                <w:webHidden/>
              </w:rPr>
              <w:fldChar w:fldCharType="separate"/>
            </w:r>
            <w:r w:rsidR="00E773F5">
              <w:rPr>
                <w:noProof/>
                <w:webHidden/>
              </w:rPr>
              <w:t>7</w:t>
            </w:r>
            <w:r w:rsidR="00940DA1">
              <w:rPr>
                <w:noProof/>
                <w:webHidden/>
              </w:rPr>
              <w:fldChar w:fldCharType="end"/>
            </w:r>
          </w:hyperlink>
        </w:p>
        <w:p w14:paraId="1E509E6B" w14:textId="381EA0D7" w:rsidR="00940DA1" w:rsidRDefault="0090120C">
          <w:pPr>
            <w:pStyle w:val="TOC1"/>
            <w:tabs>
              <w:tab w:val="right" w:pos="8630"/>
            </w:tabs>
            <w:rPr>
              <w:rFonts w:cs="Mangal"/>
              <w:noProof/>
              <w:kern w:val="0"/>
              <w:sz w:val="22"/>
              <w:szCs w:val="20"/>
              <w:lang w:eastAsia="en-US" w:bidi="ne-NP"/>
              <w14:ligatures w14:val="none"/>
            </w:rPr>
          </w:pPr>
          <w:hyperlink w:anchor="_Toc216936135" w:history="1">
            <w:r w:rsidR="00940DA1" w:rsidRPr="00041C9A">
              <w:rPr>
                <w:rStyle w:val="Hyperlink"/>
                <w:noProof/>
              </w:rPr>
              <w:t>Chapter Two</w:t>
            </w:r>
            <w:r w:rsidR="00940DA1">
              <w:rPr>
                <w:noProof/>
                <w:webHidden/>
              </w:rPr>
              <w:tab/>
            </w:r>
            <w:r w:rsidR="00940DA1">
              <w:rPr>
                <w:noProof/>
                <w:webHidden/>
              </w:rPr>
              <w:fldChar w:fldCharType="begin"/>
            </w:r>
            <w:r w:rsidR="00940DA1">
              <w:rPr>
                <w:noProof/>
                <w:webHidden/>
              </w:rPr>
              <w:instrText xml:space="preserve"> PAGEREF _Toc216936135 \h </w:instrText>
            </w:r>
            <w:r w:rsidR="00940DA1">
              <w:rPr>
                <w:noProof/>
                <w:webHidden/>
              </w:rPr>
            </w:r>
            <w:r w:rsidR="00940DA1">
              <w:rPr>
                <w:noProof/>
                <w:webHidden/>
              </w:rPr>
              <w:fldChar w:fldCharType="separate"/>
            </w:r>
            <w:r w:rsidR="00E773F5">
              <w:rPr>
                <w:noProof/>
                <w:webHidden/>
              </w:rPr>
              <w:t>8</w:t>
            </w:r>
            <w:r w:rsidR="00940DA1">
              <w:rPr>
                <w:noProof/>
                <w:webHidden/>
              </w:rPr>
              <w:fldChar w:fldCharType="end"/>
            </w:r>
          </w:hyperlink>
        </w:p>
        <w:p w14:paraId="15DA1E14" w14:textId="33FD6839" w:rsidR="00940DA1" w:rsidRDefault="0090120C">
          <w:pPr>
            <w:pStyle w:val="TOC1"/>
            <w:tabs>
              <w:tab w:val="right" w:pos="8630"/>
            </w:tabs>
            <w:rPr>
              <w:rFonts w:cs="Mangal"/>
              <w:noProof/>
              <w:kern w:val="0"/>
              <w:sz w:val="22"/>
              <w:szCs w:val="20"/>
              <w:lang w:eastAsia="en-US" w:bidi="ne-NP"/>
              <w14:ligatures w14:val="none"/>
            </w:rPr>
          </w:pPr>
          <w:hyperlink w:anchor="_Toc216936136" w:history="1">
            <w:r w:rsidR="00940DA1" w:rsidRPr="00041C9A">
              <w:rPr>
                <w:rStyle w:val="Hyperlink"/>
                <w:noProof/>
              </w:rPr>
              <w:t>Literature Review</w:t>
            </w:r>
            <w:r w:rsidR="00940DA1">
              <w:rPr>
                <w:noProof/>
                <w:webHidden/>
              </w:rPr>
              <w:tab/>
            </w:r>
            <w:r w:rsidR="00940DA1">
              <w:rPr>
                <w:noProof/>
                <w:webHidden/>
              </w:rPr>
              <w:fldChar w:fldCharType="begin"/>
            </w:r>
            <w:r w:rsidR="00940DA1">
              <w:rPr>
                <w:noProof/>
                <w:webHidden/>
              </w:rPr>
              <w:instrText xml:space="preserve"> PAGEREF _Toc216936136 \h </w:instrText>
            </w:r>
            <w:r w:rsidR="00940DA1">
              <w:rPr>
                <w:noProof/>
                <w:webHidden/>
              </w:rPr>
            </w:r>
            <w:r w:rsidR="00940DA1">
              <w:rPr>
                <w:noProof/>
                <w:webHidden/>
              </w:rPr>
              <w:fldChar w:fldCharType="separate"/>
            </w:r>
            <w:r w:rsidR="00E773F5">
              <w:rPr>
                <w:noProof/>
                <w:webHidden/>
              </w:rPr>
              <w:t>8</w:t>
            </w:r>
            <w:r w:rsidR="00940DA1">
              <w:rPr>
                <w:noProof/>
                <w:webHidden/>
              </w:rPr>
              <w:fldChar w:fldCharType="end"/>
            </w:r>
          </w:hyperlink>
        </w:p>
        <w:p w14:paraId="6BC0A960" w14:textId="1A2B1A53" w:rsidR="00940DA1" w:rsidRDefault="0090120C">
          <w:pPr>
            <w:pStyle w:val="TOC2"/>
            <w:tabs>
              <w:tab w:val="right" w:pos="8630"/>
            </w:tabs>
            <w:rPr>
              <w:rFonts w:cs="Mangal"/>
              <w:noProof/>
              <w:kern w:val="0"/>
              <w:sz w:val="22"/>
              <w:szCs w:val="20"/>
              <w:lang w:eastAsia="en-US" w:bidi="ne-NP"/>
              <w14:ligatures w14:val="none"/>
            </w:rPr>
          </w:pPr>
          <w:hyperlink w:anchor="_Toc216936137" w:history="1">
            <w:r w:rsidR="00940DA1" w:rsidRPr="00041C9A">
              <w:rPr>
                <w:rStyle w:val="Hyperlink"/>
                <w:noProof/>
              </w:rPr>
              <w:t>2.1 Theoretical Review</w:t>
            </w:r>
            <w:r w:rsidR="00940DA1">
              <w:rPr>
                <w:noProof/>
                <w:webHidden/>
              </w:rPr>
              <w:tab/>
            </w:r>
            <w:r w:rsidR="00940DA1">
              <w:rPr>
                <w:noProof/>
                <w:webHidden/>
              </w:rPr>
              <w:fldChar w:fldCharType="begin"/>
            </w:r>
            <w:r w:rsidR="00940DA1">
              <w:rPr>
                <w:noProof/>
                <w:webHidden/>
              </w:rPr>
              <w:instrText xml:space="preserve"> PAGEREF _Toc216936137 \h </w:instrText>
            </w:r>
            <w:r w:rsidR="00940DA1">
              <w:rPr>
                <w:noProof/>
                <w:webHidden/>
              </w:rPr>
            </w:r>
            <w:r w:rsidR="00940DA1">
              <w:rPr>
                <w:noProof/>
                <w:webHidden/>
              </w:rPr>
              <w:fldChar w:fldCharType="separate"/>
            </w:r>
            <w:r w:rsidR="00E773F5">
              <w:rPr>
                <w:noProof/>
                <w:webHidden/>
              </w:rPr>
              <w:t>11</w:t>
            </w:r>
            <w:r w:rsidR="00940DA1">
              <w:rPr>
                <w:noProof/>
                <w:webHidden/>
              </w:rPr>
              <w:fldChar w:fldCharType="end"/>
            </w:r>
          </w:hyperlink>
        </w:p>
        <w:p w14:paraId="592EA5FC" w14:textId="747EDC44" w:rsidR="00940DA1" w:rsidRDefault="0090120C">
          <w:pPr>
            <w:pStyle w:val="TOC2"/>
            <w:tabs>
              <w:tab w:val="right" w:pos="8630"/>
            </w:tabs>
            <w:rPr>
              <w:rFonts w:cs="Mangal"/>
              <w:noProof/>
              <w:kern w:val="0"/>
              <w:sz w:val="22"/>
              <w:szCs w:val="20"/>
              <w:lang w:eastAsia="en-US" w:bidi="ne-NP"/>
              <w14:ligatures w14:val="none"/>
            </w:rPr>
          </w:pPr>
          <w:hyperlink w:anchor="_Toc216936138" w:history="1">
            <w:r w:rsidR="00940DA1" w:rsidRPr="00041C9A">
              <w:rPr>
                <w:rStyle w:val="Hyperlink"/>
                <w:noProof/>
              </w:rPr>
              <w:t>2.2 Empirical Review</w:t>
            </w:r>
            <w:r w:rsidR="00940DA1">
              <w:rPr>
                <w:noProof/>
                <w:webHidden/>
              </w:rPr>
              <w:tab/>
            </w:r>
            <w:r w:rsidR="00940DA1">
              <w:rPr>
                <w:noProof/>
                <w:webHidden/>
              </w:rPr>
              <w:fldChar w:fldCharType="begin"/>
            </w:r>
            <w:r w:rsidR="00940DA1">
              <w:rPr>
                <w:noProof/>
                <w:webHidden/>
              </w:rPr>
              <w:instrText xml:space="preserve"> PAGEREF _Toc216936138 \h </w:instrText>
            </w:r>
            <w:r w:rsidR="00940DA1">
              <w:rPr>
                <w:noProof/>
                <w:webHidden/>
              </w:rPr>
            </w:r>
            <w:r w:rsidR="00940DA1">
              <w:rPr>
                <w:noProof/>
                <w:webHidden/>
              </w:rPr>
              <w:fldChar w:fldCharType="separate"/>
            </w:r>
            <w:r w:rsidR="00E773F5">
              <w:rPr>
                <w:noProof/>
                <w:webHidden/>
              </w:rPr>
              <w:t>11</w:t>
            </w:r>
            <w:r w:rsidR="00940DA1">
              <w:rPr>
                <w:noProof/>
                <w:webHidden/>
              </w:rPr>
              <w:fldChar w:fldCharType="end"/>
            </w:r>
          </w:hyperlink>
        </w:p>
        <w:p w14:paraId="6DA293C7" w14:textId="279D7AB7" w:rsidR="00940DA1" w:rsidRDefault="0090120C">
          <w:pPr>
            <w:pStyle w:val="TOC2"/>
            <w:tabs>
              <w:tab w:val="right" w:pos="8630"/>
            </w:tabs>
            <w:rPr>
              <w:rFonts w:cs="Mangal"/>
              <w:noProof/>
              <w:kern w:val="0"/>
              <w:sz w:val="22"/>
              <w:szCs w:val="20"/>
              <w:lang w:eastAsia="en-US" w:bidi="ne-NP"/>
              <w14:ligatures w14:val="none"/>
            </w:rPr>
          </w:pPr>
          <w:hyperlink w:anchor="_Toc216936139" w:history="1">
            <w:r w:rsidR="00940DA1" w:rsidRPr="00041C9A">
              <w:rPr>
                <w:rStyle w:val="Hyperlink"/>
                <w:noProof/>
              </w:rPr>
              <w:t>2.3 Policy Review</w:t>
            </w:r>
            <w:r w:rsidR="00940DA1">
              <w:rPr>
                <w:noProof/>
                <w:webHidden/>
              </w:rPr>
              <w:tab/>
            </w:r>
            <w:r w:rsidR="00940DA1">
              <w:rPr>
                <w:noProof/>
                <w:webHidden/>
              </w:rPr>
              <w:fldChar w:fldCharType="begin"/>
            </w:r>
            <w:r w:rsidR="00940DA1">
              <w:rPr>
                <w:noProof/>
                <w:webHidden/>
              </w:rPr>
              <w:instrText xml:space="preserve"> PAGEREF _Toc216936139 \h </w:instrText>
            </w:r>
            <w:r w:rsidR="00940DA1">
              <w:rPr>
                <w:noProof/>
                <w:webHidden/>
              </w:rPr>
            </w:r>
            <w:r w:rsidR="00940DA1">
              <w:rPr>
                <w:noProof/>
                <w:webHidden/>
              </w:rPr>
              <w:fldChar w:fldCharType="separate"/>
            </w:r>
            <w:r w:rsidR="00E773F5">
              <w:rPr>
                <w:noProof/>
                <w:webHidden/>
              </w:rPr>
              <w:t>12</w:t>
            </w:r>
            <w:r w:rsidR="00940DA1">
              <w:rPr>
                <w:noProof/>
                <w:webHidden/>
              </w:rPr>
              <w:fldChar w:fldCharType="end"/>
            </w:r>
          </w:hyperlink>
        </w:p>
        <w:p w14:paraId="110C3454" w14:textId="52FB5FD2" w:rsidR="00940DA1" w:rsidRDefault="0090120C">
          <w:pPr>
            <w:pStyle w:val="TOC2"/>
            <w:tabs>
              <w:tab w:val="right" w:pos="8630"/>
            </w:tabs>
            <w:rPr>
              <w:rFonts w:cs="Mangal"/>
              <w:noProof/>
              <w:kern w:val="0"/>
              <w:sz w:val="22"/>
              <w:szCs w:val="20"/>
              <w:lang w:eastAsia="en-US" w:bidi="ne-NP"/>
              <w14:ligatures w14:val="none"/>
            </w:rPr>
          </w:pPr>
          <w:hyperlink w:anchor="_Toc216936140" w:history="1">
            <w:r w:rsidR="00940DA1" w:rsidRPr="00041C9A">
              <w:rPr>
                <w:rStyle w:val="Hyperlink"/>
                <w:noProof/>
              </w:rPr>
              <w:t>2.4 Research Gap</w:t>
            </w:r>
            <w:r w:rsidR="00940DA1">
              <w:rPr>
                <w:noProof/>
                <w:webHidden/>
              </w:rPr>
              <w:tab/>
            </w:r>
            <w:r w:rsidR="00940DA1">
              <w:rPr>
                <w:noProof/>
                <w:webHidden/>
              </w:rPr>
              <w:fldChar w:fldCharType="begin"/>
            </w:r>
            <w:r w:rsidR="00940DA1">
              <w:rPr>
                <w:noProof/>
                <w:webHidden/>
              </w:rPr>
              <w:instrText xml:space="preserve"> PAGEREF _Toc216936140 \h </w:instrText>
            </w:r>
            <w:r w:rsidR="00940DA1">
              <w:rPr>
                <w:noProof/>
                <w:webHidden/>
              </w:rPr>
            </w:r>
            <w:r w:rsidR="00940DA1">
              <w:rPr>
                <w:noProof/>
                <w:webHidden/>
              </w:rPr>
              <w:fldChar w:fldCharType="separate"/>
            </w:r>
            <w:r w:rsidR="00E773F5">
              <w:rPr>
                <w:noProof/>
                <w:webHidden/>
              </w:rPr>
              <w:t>12</w:t>
            </w:r>
            <w:r w:rsidR="00940DA1">
              <w:rPr>
                <w:noProof/>
                <w:webHidden/>
              </w:rPr>
              <w:fldChar w:fldCharType="end"/>
            </w:r>
          </w:hyperlink>
        </w:p>
        <w:p w14:paraId="1C4037E2" w14:textId="2AE3CFA8" w:rsidR="00940DA1" w:rsidRDefault="0090120C">
          <w:pPr>
            <w:pStyle w:val="TOC2"/>
            <w:tabs>
              <w:tab w:val="right" w:pos="8630"/>
            </w:tabs>
            <w:rPr>
              <w:rFonts w:cs="Mangal"/>
              <w:noProof/>
              <w:kern w:val="0"/>
              <w:sz w:val="22"/>
              <w:szCs w:val="20"/>
              <w:lang w:eastAsia="en-US" w:bidi="ne-NP"/>
              <w14:ligatures w14:val="none"/>
            </w:rPr>
          </w:pPr>
          <w:hyperlink w:anchor="_Toc216936141" w:history="1">
            <w:r w:rsidR="00940DA1" w:rsidRPr="00041C9A">
              <w:rPr>
                <w:rStyle w:val="Hyperlink"/>
                <w:noProof/>
              </w:rPr>
              <w:t>2.5 Conceptual Framework</w:t>
            </w:r>
            <w:r w:rsidR="00940DA1">
              <w:rPr>
                <w:noProof/>
                <w:webHidden/>
              </w:rPr>
              <w:tab/>
            </w:r>
            <w:r w:rsidR="00940DA1">
              <w:rPr>
                <w:noProof/>
                <w:webHidden/>
              </w:rPr>
              <w:fldChar w:fldCharType="begin"/>
            </w:r>
            <w:r w:rsidR="00940DA1">
              <w:rPr>
                <w:noProof/>
                <w:webHidden/>
              </w:rPr>
              <w:instrText xml:space="preserve"> PAGEREF _Toc216936141 \h </w:instrText>
            </w:r>
            <w:r w:rsidR="00940DA1">
              <w:rPr>
                <w:noProof/>
                <w:webHidden/>
              </w:rPr>
            </w:r>
            <w:r w:rsidR="00940DA1">
              <w:rPr>
                <w:noProof/>
                <w:webHidden/>
              </w:rPr>
              <w:fldChar w:fldCharType="separate"/>
            </w:r>
            <w:r w:rsidR="00E773F5">
              <w:rPr>
                <w:noProof/>
                <w:webHidden/>
              </w:rPr>
              <w:t>13</w:t>
            </w:r>
            <w:r w:rsidR="00940DA1">
              <w:rPr>
                <w:noProof/>
                <w:webHidden/>
              </w:rPr>
              <w:fldChar w:fldCharType="end"/>
            </w:r>
          </w:hyperlink>
        </w:p>
        <w:p w14:paraId="66ACA9DF" w14:textId="65828C02" w:rsidR="00940DA1" w:rsidRDefault="0090120C">
          <w:pPr>
            <w:pStyle w:val="TOC1"/>
            <w:tabs>
              <w:tab w:val="right" w:pos="8630"/>
            </w:tabs>
            <w:rPr>
              <w:rFonts w:cs="Mangal"/>
              <w:noProof/>
              <w:kern w:val="0"/>
              <w:sz w:val="22"/>
              <w:szCs w:val="20"/>
              <w:lang w:eastAsia="en-US" w:bidi="ne-NP"/>
              <w14:ligatures w14:val="none"/>
            </w:rPr>
          </w:pPr>
          <w:hyperlink w:anchor="_Toc216936142" w:history="1">
            <w:r w:rsidR="00940DA1" w:rsidRPr="00041C9A">
              <w:rPr>
                <w:rStyle w:val="Hyperlink"/>
                <w:noProof/>
              </w:rPr>
              <w:t>Chapter Three</w:t>
            </w:r>
            <w:r w:rsidR="00940DA1">
              <w:rPr>
                <w:noProof/>
                <w:webHidden/>
              </w:rPr>
              <w:tab/>
            </w:r>
            <w:r w:rsidR="00940DA1">
              <w:rPr>
                <w:noProof/>
                <w:webHidden/>
              </w:rPr>
              <w:fldChar w:fldCharType="begin"/>
            </w:r>
            <w:r w:rsidR="00940DA1">
              <w:rPr>
                <w:noProof/>
                <w:webHidden/>
              </w:rPr>
              <w:instrText xml:space="preserve"> PAGEREF _Toc216936142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08FDC8E0" w14:textId="6DEA54F8" w:rsidR="00940DA1" w:rsidRDefault="0090120C">
          <w:pPr>
            <w:pStyle w:val="TOC1"/>
            <w:tabs>
              <w:tab w:val="right" w:pos="8630"/>
            </w:tabs>
            <w:rPr>
              <w:rFonts w:cs="Mangal"/>
              <w:noProof/>
              <w:kern w:val="0"/>
              <w:sz w:val="22"/>
              <w:szCs w:val="20"/>
              <w:lang w:eastAsia="en-US" w:bidi="ne-NP"/>
              <w14:ligatures w14:val="none"/>
            </w:rPr>
          </w:pPr>
          <w:hyperlink w:anchor="_Toc216936143" w:history="1">
            <w:r w:rsidR="00940DA1" w:rsidRPr="00041C9A">
              <w:rPr>
                <w:rStyle w:val="Hyperlink"/>
                <w:noProof/>
              </w:rPr>
              <w:t>Research methodology</w:t>
            </w:r>
            <w:r w:rsidR="00940DA1">
              <w:rPr>
                <w:noProof/>
                <w:webHidden/>
              </w:rPr>
              <w:tab/>
            </w:r>
            <w:r w:rsidR="00940DA1">
              <w:rPr>
                <w:noProof/>
                <w:webHidden/>
              </w:rPr>
              <w:fldChar w:fldCharType="begin"/>
            </w:r>
            <w:r w:rsidR="00940DA1">
              <w:rPr>
                <w:noProof/>
                <w:webHidden/>
              </w:rPr>
              <w:instrText xml:space="preserve"> PAGEREF _Toc216936143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0B0FEC54" w14:textId="668AB6FE" w:rsidR="00940DA1" w:rsidRDefault="0090120C">
          <w:pPr>
            <w:pStyle w:val="TOC2"/>
            <w:tabs>
              <w:tab w:val="right" w:pos="8630"/>
            </w:tabs>
            <w:rPr>
              <w:rFonts w:cs="Mangal"/>
              <w:noProof/>
              <w:kern w:val="0"/>
              <w:sz w:val="22"/>
              <w:szCs w:val="20"/>
              <w:lang w:eastAsia="en-US" w:bidi="ne-NP"/>
              <w14:ligatures w14:val="none"/>
            </w:rPr>
          </w:pPr>
          <w:hyperlink w:anchor="_Toc216936144" w:history="1">
            <w:r w:rsidR="00940DA1" w:rsidRPr="00041C9A">
              <w:rPr>
                <w:rStyle w:val="Hyperlink"/>
                <w:noProof/>
              </w:rPr>
              <w:t>3.1 Research Design</w:t>
            </w:r>
            <w:r w:rsidR="00940DA1">
              <w:rPr>
                <w:noProof/>
                <w:webHidden/>
              </w:rPr>
              <w:tab/>
            </w:r>
            <w:r w:rsidR="00940DA1">
              <w:rPr>
                <w:noProof/>
                <w:webHidden/>
              </w:rPr>
              <w:fldChar w:fldCharType="begin"/>
            </w:r>
            <w:r w:rsidR="00940DA1">
              <w:rPr>
                <w:noProof/>
                <w:webHidden/>
              </w:rPr>
              <w:instrText xml:space="preserve"> PAGEREF _Toc216936144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7CEA19C5" w14:textId="45643ABA" w:rsidR="00940DA1" w:rsidRDefault="0090120C">
          <w:pPr>
            <w:pStyle w:val="TOC2"/>
            <w:tabs>
              <w:tab w:val="right" w:pos="8630"/>
            </w:tabs>
            <w:rPr>
              <w:rFonts w:cs="Mangal"/>
              <w:noProof/>
              <w:kern w:val="0"/>
              <w:sz w:val="22"/>
              <w:szCs w:val="20"/>
              <w:lang w:eastAsia="en-US" w:bidi="ne-NP"/>
              <w14:ligatures w14:val="none"/>
            </w:rPr>
          </w:pPr>
          <w:hyperlink w:anchor="_Toc216936145" w:history="1">
            <w:r w:rsidR="00940DA1" w:rsidRPr="00041C9A">
              <w:rPr>
                <w:rStyle w:val="Hyperlink"/>
                <w:noProof/>
              </w:rPr>
              <w:t>3.2 Nature and source of data</w:t>
            </w:r>
            <w:r w:rsidR="00940DA1">
              <w:rPr>
                <w:noProof/>
                <w:webHidden/>
              </w:rPr>
              <w:tab/>
            </w:r>
            <w:r w:rsidR="00940DA1">
              <w:rPr>
                <w:noProof/>
                <w:webHidden/>
              </w:rPr>
              <w:fldChar w:fldCharType="begin"/>
            </w:r>
            <w:r w:rsidR="00940DA1">
              <w:rPr>
                <w:noProof/>
                <w:webHidden/>
              </w:rPr>
              <w:instrText xml:space="preserve"> PAGEREF _Toc216936145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3BEB90CE" w14:textId="44575306" w:rsidR="00940DA1" w:rsidRDefault="0090120C">
          <w:pPr>
            <w:pStyle w:val="TOC2"/>
            <w:tabs>
              <w:tab w:val="right" w:pos="8630"/>
            </w:tabs>
            <w:rPr>
              <w:rFonts w:cs="Mangal"/>
              <w:noProof/>
              <w:kern w:val="0"/>
              <w:sz w:val="22"/>
              <w:szCs w:val="20"/>
              <w:lang w:eastAsia="en-US" w:bidi="ne-NP"/>
              <w14:ligatures w14:val="none"/>
            </w:rPr>
          </w:pPr>
          <w:hyperlink w:anchor="_Toc216936146" w:history="1">
            <w:r w:rsidR="00940DA1" w:rsidRPr="00041C9A">
              <w:rPr>
                <w:rStyle w:val="Hyperlink"/>
                <w:noProof/>
              </w:rPr>
              <w:t>3.3 Population and Sampling</w:t>
            </w:r>
            <w:r w:rsidR="00940DA1">
              <w:rPr>
                <w:noProof/>
                <w:webHidden/>
              </w:rPr>
              <w:tab/>
            </w:r>
            <w:r w:rsidR="00940DA1">
              <w:rPr>
                <w:noProof/>
                <w:webHidden/>
              </w:rPr>
              <w:fldChar w:fldCharType="begin"/>
            </w:r>
            <w:r w:rsidR="00940DA1">
              <w:rPr>
                <w:noProof/>
                <w:webHidden/>
              </w:rPr>
              <w:instrText xml:space="preserve"> PAGEREF _Toc216936146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571EFA96" w14:textId="083832EC" w:rsidR="00940DA1" w:rsidRDefault="0090120C">
          <w:pPr>
            <w:pStyle w:val="TOC2"/>
            <w:tabs>
              <w:tab w:val="right" w:pos="8630"/>
            </w:tabs>
            <w:rPr>
              <w:rFonts w:cs="Mangal"/>
              <w:noProof/>
              <w:kern w:val="0"/>
              <w:sz w:val="22"/>
              <w:szCs w:val="20"/>
              <w:lang w:eastAsia="en-US" w:bidi="ne-NP"/>
              <w14:ligatures w14:val="none"/>
            </w:rPr>
          </w:pPr>
          <w:hyperlink w:anchor="_Toc216936147" w:history="1">
            <w:r w:rsidR="00940DA1" w:rsidRPr="00041C9A">
              <w:rPr>
                <w:rStyle w:val="Hyperlink"/>
                <w:noProof/>
              </w:rPr>
              <w:t>3.4 Method of Data Collection</w:t>
            </w:r>
            <w:r w:rsidR="00940DA1">
              <w:rPr>
                <w:noProof/>
                <w:webHidden/>
              </w:rPr>
              <w:tab/>
            </w:r>
            <w:r w:rsidR="00940DA1">
              <w:rPr>
                <w:noProof/>
                <w:webHidden/>
              </w:rPr>
              <w:fldChar w:fldCharType="begin"/>
            </w:r>
            <w:r w:rsidR="00940DA1">
              <w:rPr>
                <w:noProof/>
                <w:webHidden/>
              </w:rPr>
              <w:instrText xml:space="preserve"> PAGEREF _Toc216936147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5A803ED5" w14:textId="5D53D5B3" w:rsidR="00940DA1" w:rsidRDefault="0090120C">
          <w:pPr>
            <w:pStyle w:val="TOC3"/>
            <w:tabs>
              <w:tab w:val="right" w:pos="8630"/>
            </w:tabs>
            <w:rPr>
              <w:rFonts w:cs="Mangal"/>
              <w:noProof/>
              <w:kern w:val="0"/>
              <w:sz w:val="22"/>
              <w:szCs w:val="20"/>
              <w:lang w:eastAsia="en-US" w:bidi="ne-NP"/>
              <w14:ligatures w14:val="none"/>
            </w:rPr>
          </w:pPr>
          <w:hyperlink w:anchor="_Toc216936148" w:history="1">
            <w:r w:rsidR="00940DA1" w:rsidRPr="00041C9A">
              <w:rPr>
                <w:rStyle w:val="Hyperlink"/>
                <w:noProof/>
              </w:rPr>
              <w:t>3.4.1 Observation</w:t>
            </w:r>
            <w:r w:rsidR="00940DA1">
              <w:rPr>
                <w:noProof/>
                <w:webHidden/>
              </w:rPr>
              <w:tab/>
            </w:r>
            <w:r w:rsidR="00940DA1">
              <w:rPr>
                <w:noProof/>
                <w:webHidden/>
              </w:rPr>
              <w:fldChar w:fldCharType="begin"/>
            </w:r>
            <w:r w:rsidR="00940DA1">
              <w:rPr>
                <w:noProof/>
                <w:webHidden/>
              </w:rPr>
              <w:instrText xml:space="preserve"> PAGEREF _Toc216936148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04F75244" w14:textId="770C9773" w:rsidR="00940DA1" w:rsidRDefault="0090120C">
          <w:pPr>
            <w:pStyle w:val="TOC3"/>
            <w:tabs>
              <w:tab w:val="right" w:pos="8630"/>
            </w:tabs>
            <w:rPr>
              <w:rFonts w:cs="Mangal"/>
              <w:noProof/>
              <w:kern w:val="0"/>
              <w:sz w:val="22"/>
              <w:szCs w:val="20"/>
              <w:lang w:eastAsia="en-US" w:bidi="ne-NP"/>
              <w14:ligatures w14:val="none"/>
            </w:rPr>
          </w:pPr>
          <w:hyperlink w:anchor="_Toc216936149" w:history="1">
            <w:r w:rsidR="00940DA1" w:rsidRPr="00041C9A">
              <w:rPr>
                <w:rStyle w:val="Hyperlink"/>
                <w:noProof/>
              </w:rPr>
              <w:t>3.4.2 Interview</w:t>
            </w:r>
            <w:r w:rsidR="00940DA1">
              <w:rPr>
                <w:noProof/>
                <w:webHidden/>
              </w:rPr>
              <w:tab/>
            </w:r>
            <w:r w:rsidR="00940DA1">
              <w:rPr>
                <w:noProof/>
                <w:webHidden/>
              </w:rPr>
              <w:fldChar w:fldCharType="begin"/>
            </w:r>
            <w:r w:rsidR="00940DA1">
              <w:rPr>
                <w:noProof/>
                <w:webHidden/>
              </w:rPr>
              <w:instrText xml:space="preserve"> PAGEREF _Toc216936149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1F1BA8DC" w14:textId="5CEC0859" w:rsidR="00940DA1" w:rsidRDefault="0090120C">
          <w:pPr>
            <w:pStyle w:val="TOC2"/>
            <w:tabs>
              <w:tab w:val="right" w:pos="8630"/>
            </w:tabs>
            <w:rPr>
              <w:rFonts w:cs="Mangal"/>
              <w:noProof/>
              <w:kern w:val="0"/>
              <w:sz w:val="22"/>
              <w:szCs w:val="20"/>
              <w:lang w:eastAsia="en-US" w:bidi="ne-NP"/>
              <w14:ligatures w14:val="none"/>
            </w:rPr>
          </w:pPr>
          <w:hyperlink w:anchor="_Toc216936150" w:history="1">
            <w:r w:rsidR="00940DA1" w:rsidRPr="00041C9A">
              <w:rPr>
                <w:rStyle w:val="Hyperlink"/>
                <w:noProof/>
              </w:rPr>
              <w:t>3.5 Data Analysis and Presentation</w:t>
            </w:r>
            <w:r w:rsidR="00940DA1">
              <w:rPr>
                <w:noProof/>
                <w:webHidden/>
              </w:rPr>
              <w:tab/>
            </w:r>
            <w:r w:rsidR="00940DA1">
              <w:rPr>
                <w:noProof/>
                <w:webHidden/>
              </w:rPr>
              <w:fldChar w:fldCharType="begin"/>
            </w:r>
            <w:r w:rsidR="00940DA1">
              <w:rPr>
                <w:noProof/>
                <w:webHidden/>
              </w:rPr>
              <w:instrText xml:space="preserve"> PAGEREF _Toc216936150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0329D592" w14:textId="059DC569" w:rsidR="00940DA1" w:rsidRDefault="0090120C">
          <w:pPr>
            <w:pStyle w:val="TOC2"/>
            <w:tabs>
              <w:tab w:val="right" w:pos="8630"/>
            </w:tabs>
            <w:rPr>
              <w:rFonts w:cs="Mangal"/>
              <w:noProof/>
              <w:kern w:val="0"/>
              <w:sz w:val="22"/>
              <w:szCs w:val="20"/>
              <w:lang w:eastAsia="en-US" w:bidi="ne-NP"/>
              <w14:ligatures w14:val="none"/>
            </w:rPr>
          </w:pPr>
          <w:hyperlink w:anchor="_Toc216936151" w:history="1">
            <w:r w:rsidR="00940DA1" w:rsidRPr="00041C9A">
              <w:rPr>
                <w:rStyle w:val="Hyperlink"/>
                <w:noProof/>
              </w:rPr>
              <w:t>3.6 Ethical Consideration</w:t>
            </w:r>
            <w:r w:rsidR="00940DA1">
              <w:rPr>
                <w:noProof/>
                <w:webHidden/>
              </w:rPr>
              <w:tab/>
            </w:r>
            <w:r w:rsidR="00940DA1">
              <w:rPr>
                <w:noProof/>
                <w:webHidden/>
              </w:rPr>
              <w:fldChar w:fldCharType="begin"/>
            </w:r>
            <w:r w:rsidR="00940DA1">
              <w:rPr>
                <w:noProof/>
                <w:webHidden/>
              </w:rPr>
              <w:instrText xml:space="preserve"> PAGEREF _Toc216936151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76F2E6C0" w14:textId="0BDBFE95" w:rsidR="00940DA1" w:rsidRDefault="0090120C">
          <w:pPr>
            <w:pStyle w:val="TOC1"/>
            <w:tabs>
              <w:tab w:val="right" w:pos="8630"/>
            </w:tabs>
            <w:rPr>
              <w:rFonts w:cs="Mangal"/>
              <w:noProof/>
              <w:kern w:val="0"/>
              <w:sz w:val="22"/>
              <w:szCs w:val="20"/>
              <w:lang w:eastAsia="en-US" w:bidi="ne-NP"/>
              <w14:ligatures w14:val="none"/>
            </w:rPr>
          </w:pPr>
          <w:hyperlink w:anchor="_Toc216936152" w:history="1">
            <w:r w:rsidR="00940DA1" w:rsidRPr="00041C9A">
              <w:rPr>
                <w:rStyle w:val="Hyperlink"/>
                <w:noProof/>
              </w:rPr>
              <w:t>References</w:t>
            </w:r>
            <w:r w:rsidR="00940DA1">
              <w:rPr>
                <w:noProof/>
                <w:webHidden/>
              </w:rPr>
              <w:tab/>
            </w:r>
            <w:r w:rsidR="00940DA1">
              <w:rPr>
                <w:noProof/>
                <w:webHidden/>
              </w:rPr>
              <w:fldChar w:fldCharType="begin"/>
            </w:r>
            <w:r w:rsidR="00940DA1">
              <w:rPr>
                <w:noProof/>
                <w:webHidden/>
              </w:rPr>
              <w:instrText xml:space="preserve"> PAGEREF _Toc216936152 \h </w:instrText>
            </w:r>
            <w:r w:rsidR="00940DA1">
              <w:rPr>
                <w:noProof/>
                <w:webHidden/>
              </w:rPr>
            </w:r>
            <w:r w:rsidR="00940DA1">
              <w:rPr>
                <w:noProof/>
                <w:webHidden/>
              </w:rPr>
              <w:fldChar w:fldCharType="separate"/>
            </w:r>
            <w:r w:rsidR="00E773F5">
              <w:rPr>
                <w:noProof/>
                <w:webHidden/>
              </w:rPr>
              <w:t>16</w:t>
            </w:r>
            <w:r w:rsidR="00940DA1">
              <w:rPr>
                <w:noProof/>
                <w:webHidden/>
              </w:rPr>
              <w:fldChar w:fldCharType="end"/>
            </w:r>
          </w:hyperlink>
        </w:p>
        <w:p w14:paraId="3B4B375F" w14:textId="3BE1EEE9" w:rsidR="00AA24EF" w:rsidRDefault="00A656FA">
          <w:r>
            <w:fldChar w:fldCharType="end"/>
          </w:r>
        </w:p>
      </w:sdtContent>
    </w:sdt>
    <w:p w14:paraId="43196768" w14:textId="13123A68" w:rsidR="00547318" w:rsidRDefault="00547318">
      <w:pPr>
        <w:rPr>
          <w:rFonts w:asciiTheme="majorHAnsi" w:eastAsiaTheme="majorEastAsia" w:hAnsiTheme="majorHAnsi" w:cstheme="majorBidi"/>
          <w:color w:val="0F4761" w:themeColor="accent1" w:themeShade="BF"/>
          <w:kern w:val="0"/>
          <w:sz w:val="32"/>
          <w:szCs w:val="32"/>
          <w:lang w:eastAsia="en-US"/>
          <w14:ligatures w14:val="none"/>
        </w:rPr>
      </w:pPr>
    </w:p>
    <w:p w14:paraId="5ADD683B" w14:textId="58B43768" w:rsidR="00BB3139" w:rsidRPr="00940DA1" w:rsidRDefault="00BB3139" w:rsidP="00940DA1">
      <w:pPr>
        <w:rPr>
          <w:rStyle w:val="Strong"/>
          <w:rFonts w:ascii="Times New Roman" w:hAnsi="Times New Roman" w:cs="Times New Roman"/>
          <w:sz w:val="32"/>
          <w:szCs w:val="32"/>
        </w:rPr>
        <w:sectPr w:rsidR="00BB3139" w:rsidRPr="00940DA1" w:rsidSect="00A45FBB">
          <w:pgSz w:w="12240" w:h="15840"/>
          <w:pgMar w:top="1440" w:right="1440" w:bottom="1440" w:left="2160" w:header="720" w:footer="720" w:gutter="0"/>
          <w:pgNumType w:start="1"/>
          <w:cols w:space="720"/>
          <w:docGrid w:linePitch="360"/>
        </w:sectPr>
      </w:pPr>
    </w:p>
    <w:p w14:paraId="3D30E12A" w14:textId="529044DB" w:rsidR="00AE392B" w:rsidRPr="000B3CE6" w:rsidRDefault="00AE392B" w:rsidP="000B3CE6">
      <w:pPr>
        <w:pStyle w:val="Heading1"/>
        <w:rPr>
          <w:rStyle w:val="Strong"/>
          <w:b/>
          <w:bCs w:val="0"/>
        </w:rPr>
      </w:pPr>
      <w:bookmarkStart w:id="1" w:name="_Toc216936127"/>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r w:rsidRPr="00FC37CD">
        <w:rPr>
          <w:sz w:val="28"/>
          <w:szCs w:val="38"/>
        </w:rPr>
        <w:t>Introduction</w:t>
      </w:r>
    </w:p>
    <w:p w14:paraId="139E982D" w14:textId="228221A8" w:rsidR="00862726" w:rsidRPr="00722437" w:rsidRDefault="00307DFD" w:rsidP="00722437">
      <w:pPr>
        <w:pStyle w:val="Heading2"/>
      </w:pPr>
      <w:bookmarkStart w:id="2" w:name="_Toc216936129"/>
      <w:r w:rsidRPr="00722437">
        <w:t>1.</w:t>
      </w:r>
      <w:r w:rsidR="00AE392B" w:rsidRPr="00722437">
        <w:t>1</w:t>
      </w:r>
      <w:r w:rsidRPr="00722437">
        <w:t xml:space="preserve"> </w:t>
      </w:r>
      <w:r w:rsidR="00AE392B" w:rsidRPr="00722437">
        <w:t>Background</w:t>
      </w:r>
      <w:bookmarkEnd w:id="2"/>
      <w:r w:rsidR="00FC37CD">
        <w:t xml:space="preserve"> of the Study</w:t>
      </w:r>
      <w:r w:rsidR="0075230F" w:rsidRPr="00722437">
        <w:tab/>
      </w:r>
    </w:p>
    <w:p w14:paraId="48DBC071" w14:textId="3B9C6333" w:rsidR="00CF1FE3" w:rsidRPr="003A5AFE" w:rsidRDefault="00150C07" w:rsidP="00FC37CD">
      <w:pPr>
        <w:pStyle w:val="BodyText"/>
      </w:pPr>
      <w:r w:rsidRPr="00235E9C">
        <w:t>Migration is</w:t>
      </w:r>
      <w:r w:rsidR="00FC37CD">
        <w:t xml:space="preserve"> one of th</w:t>
      </w:r>
      <w:r w:rsidR="007E5481" w:rsidRPr="00235E9C">
        <w:t xml:space="preserve">e major component of population change which is basically cause by socio-economic factors. </w:t>
      </w:r>
      <w:r w:rsidR="008657DA" w:rsidRPr="00235E9C">
        <w:t>It is one of the demographic phenomenon which cause</w:t>
      </w:r>
      <w:r w:rsidR="00810C0C">
        <w:t>s</w:t>
      </w:r>
      <w:r w:rsidR="008657DA" w:rsidRPr="00235E9C">
        <w:t xml:space="preserve"> significance change in various aspects of life basically the socio economic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F91F386"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EndPr/>
        <w:sdtContent>
          <w:r w:rsidR="003572C4">
            <w:fldChar w:fldCharType="begin"/>
          </w:r>
          <w:r w:rsidR="003572C4">
            <w:instrText xml:space="preserve"> CITATION KCB03 \l 1033 </w:instrText>
          </w:r>
          <w:r w:rsidR="003572C4">
            <w:fldChar w:fldCharType="separate"/>
          </w:r>
          <w:r w:rsidR="00D832D9">
            <w:rPr>
              <w:noProof/>
            </w:rPr>
            <w:t>(KC B. K., Internal migration in Nepal, 2003)</w:t>
          </w:r>
          <w:r w:rsidR="003572C4">
            <w:fldChar w:fldCharType="end"/>
          </w:r>
        </w:sdtContent>
      </w:sdt>
    </w:p>
    <w:p w14:paraId="18567531" w14:textId="56C4F3CB"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and volatile movement as the result of specific short term or long term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6ADFC95C" w:rsidR="008657DA" w:rsidRPr="003A5AFE" w:rsidRDefault="008666FB" w:rsidP="00FC37CD">
      <w:pPr>
        <w:pStyle w:val="BodyText"/>
      </w:pPr>
      <w:r w:rsidRPr="003A5AFE">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program, the process of migration started from hill and mountain to Terai and inner Terai and low </w:t>
      </w:r>
      <w:r w:rsidR="00567BC2" w:rsidRPr="003A5AFE">
        <w:t>land of the country.</w:t>
      </w:r>
    </w:p>
    <w:p w14:paraId="7DCE13B5" w14:textId="77777777"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Again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7EB833AA"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EndPr/>
        <w:sdtContent>
          <w:r w:rsidR="00C568AF">
            <w:fldChar w:fldCharType="begin"/>
          </w:r>
          <w:r w:rsidR="00C568AF">
            <w:instrText xml:space="preserve"> CITATION Cen77 \l 1033 </w:instrText>
          </w:r>
          <w:r w:rsidR="00C568AF">
            <w:fldChar w:fldCharType="separate"/>
          </w:r>
          <w:r w:rsidR="00D832D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01B8D630"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settlement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8 billion dollar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3" w:name="_Toc216936130"/>
      <w:r w:rsidRPr="00605A38">
        <w:lastRenderedPageBreak/>
        <w:t>1.2</w:t>
      </w:r>
      <w:r w:rsidR="00307DFD" w:rsidRPr="00605A38">
        <w:t xml:space="preserve"> </w:t>
      </w:r>
      <w:r w:rsidR="000242B1" w:rsidRPr="00605A38">
        <w:t>Statement of the P</w:t>
      </w:r>
      <w:r w:rsidR="00567BC2" w:rsidRPr="00605A38">
        <w:t>roblem</w:t>
      </w:r>
      <w:bookmarkEnd w:id="3"/>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77777777"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short, medium and long term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72444F">
      <w:pPr>
        <w:pStyle w:val="BodyText"/>
      </w:pPr>
      <w:r w:rsidRPr="00A71372">
        <w:t>Th</w:t>
      </w:r>
      <w:r w:rsidR="00567BC2" w:rsidRPr="00A71372">
        <w:t xml:space="preserve">is study area is ward no. 9 of </w:t>
      </w:r>
      <w:r w:rsidR="005A73DB" w:rsidRPr="00A71372">
        <w:t>Shankharapur</w:t>
      </w:r>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C8208F1" w14:textId="0E05F845" w:rsidR="00FC37CD" w:rsidRPr="00A71372" w:rsidRDefault="00FC37CD" w:rsidP="00FC37CD">
      <w:pPr>
        <w:pStyle w:val="BodyText"/>
      </w:pPr>
      <w:r w:rsidRPr="00FC37CD">
        <w:t>What are the trends of this movement?</w:t>
      </w:r>
    </w:p>
    <w:p w14:paraId="78759F15" w14:textId="53364EA1" w:rsidR="00FC37CD" w:rsidRPr="00A71372" w:rsidRDefault="00FC37CD" w:rsidP="00FC37CD">
      <w:pPr>
        <w:pStyle w:val="BodyText"/>
      </w:pPr>
      <w:r>
        <w:t xml:space="preserve">What are the </w:t>
      </w:r>
      <w:r w:rsidRPr="00FC37CD">
        <w:t>causes of this movement?</w:t>
      </w:r>
    </w:p>
    <w:p w14:paraId="47E174AB" w14:textId="39BEDEED" w:rsidR="00FC37CD" w:rsidRPr="00A71372" w:rsidRDefault="00FC37CD" w:rsidP="00A71372">
      <w:pPr>
        <w:pStyle w:val="BodyText"/>
      </w:pPr>
      <w:r w:rsidRPr="00FC37CD">
        <w:t>What are the consequences of this movement?</w:t>
      </w:r>
    </w:p>
    <w:p w14:paraId="7071B74F" w14:textId="34C199CF" w:rsidR="00DF296D" w:rsidRPr="00A71372" w:rsidRDefault="00DF296D" w:rsidP="0072444F">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641ADDD7" w14:textId="77777777" w:rsidR="00DF296D" w:rsidRPr="00567BC2" w:rsidRDefault="00DF296D" w:rsidP="001920D4">
      <w:pPr>
        <w:pStyle w:val="Default"/>
        <w:spacing w:line="360" w:lineRule="auto"/>
        <w:jc w:val="both"/>
        <w:rPr>
          <w:sz w:val="23"/>
          <w:szCs w:val="23"/>
        </w:rPr>
      </w:pPr>
    </w:p>
    <w:p w14:paraId="3863A546" w14:textId="1323311B" w:rsidR="00567BC2" w:rsidRPr="00A71372" w:rsidRDefault="00AE392B" w:rsidP="00A71372">
      <w:pPr>
        <w:pStyle w:val="Heading2"/>
      </w:pPr>
      <w:bookmarkStart w:id="4" w:name="_Toc216936131"/>
      <w:r w:rsidRPr="00A71372">
        <w:t>1.3</w:t>
      </w:r>
      <w:r w:rsidR="00307DFD" w:rsidRPr="00A71372">
        <w:t xml:space="preserve"> </w:t>
      </w:r>
      <w:r w:rsidR="00DF296D" w:rsidRPr="00A71372">
        <w:t>Objectives of the Study</w:t>
      </w:r>
      <w:bookmarkEnd w:id="4"/>
      <w:r w:rsidR="00DF296D" w:rsidRPr="00A71372">
        <w:t xml:space="preserve"> </w:t>
      </w:r>
    </w:p>
    <w:p w14:paraId="75BB0A8E" w14:textId="5D391601" w:rsidR="0075230F" w:rsidRDefault="002C3788" w:rsidP="0072444F">
      <w:pPr>
        <w:pStyle w:val="BodyText"/>
      </w:pPr>
      <w:r>
        <w:t xml:space="preserve">The general objective of the study is to assess </w:t>
      </w:r>
      <w:r w:rsidR="00DF296D" w:rsidRPr="00235E9C">
        <w:t>the status, trends an</w:t>
      </w:r>
      <w:r>
        <w:t>d causes and consequences of im</w:t>
      </w:r>
      <w:r w:rsidR="00DF296D" w:rsidRPr="00235E9C">
        <w:t>migration</w:t>
      </w:r>
      <w:r w:rsidR="003569B1" w:rsidRPr="00235E9C">
        <w:t xml:space="preserve"> </w:t>
      </w:r>
      <w:r w:rsidR="00DF296D" w:rsidRPr="00235E9C">
        <w:t>in S</w:t>
      </w:r>
      <w:r w:rsidR="00567BC2" w:rsidRPr="00235E9C">
        <w:t>h</w:t>
      </w:r>
      <w:r w:rsidR="00DF296D" w:rsidRPr="00235E9C">
        <w:t>ankharap</w:t>
      </w:r>
      <w:r w:rsidR="0075230F">
        <w:t>ur municipality of ward no. 9.</w:t>
      </w:r>
    </w:p>
    <w:p w14:paraId="477834CA" w14:textId="3A79516F" w:rsidR="00DF296D" w:rsidRPr="00C73C3E" w:rsidRDefault="000F2EE4" w:rsidP="009027A9">
      <w:pPr>
        <w:pStyle w:val="Default"/>
        <w:numPr>
          <w:ilvl w:val="0"/>
          <w:numId w:val="12"/>
        </w:numPr>
        <w:spacing w:before="240" w:line="360" w:lineRule="auto"/>
        <w:jc w:val="both"/>
      </w:pPr>
      <w:r w:rsidRPr="00C73C3E">
        <w:lastRenderedPageBreak/>
        <w:t xml:space="preserve">To identify </w:t>
      </w:r>
      <w:r w:rsidR="00DF296D" w:rsidRPr="00C73C3E">
        <w:t>the</w:t>
      </w:r>
      <w:r w:rsidR="003569B1" w:rsidRPr="00C73C3E">
        <w:t xml:space="preserve"> main causes of </w:t>
      </w:r>
      <w:r w:rsidR="00821874" w:rsidRPr="00C73C3E">
        <w:t>immigration</w:t>
      </w:r>
      <w:r w:rsidR="003569B1" w:rsidRPr="00C73C3E">
        <w:t xml:space="preserve"> of </w:t>
      </w:r>
      <w:r w:rsidR="00810C0C" w:rsidRPr="00C73C3E">
        <w:t>people.</w:t>
      </w:r>
      <w:r w:rsidR="00DF296D" w:rsidRPr="00C73C3E">
        <w:t xml:space="preserve"> </w:t>
      </w:r>
    </w:p>
    <w:p w14:paraId="27390A36" w14:textId="6D880D2A" w:rsidR="0075230F" w:rsidRPr="00C73C3E" w:rsidRDefault="003569B1" w:rsidP="009027A9">
      <w:pPr>
        <w:pStyle w:val="Default"/>
        <w:numPr>
          <w:ilvl w:val="0"/>
          <w:numId w:val="12"/>
        </w:numPr>
        <w:spacing w:before="240" w:line="360" w:lineRule="auto"/>
        <w:jc w:val="both"/>
      </w:pPr>
      <w:r w:rsidRPr="00C73C3E">
        <w:t xml:space="preserve">To </w:t>
      </w:r>
      <w:r w:rsidR="00EA7A8D" w:rsidRPr="00C73C3E">
        <w:t>analyze</w:t>
      </w:r>
      <w:r w:rsidRPr="00C73C3E">
        <w:t xml:space="preserve"> demographic migration trend</w:t>
      </w:r>
      <w:r w:rsidR="00AA5948" w:rsidRPr="00C73C3E">
        <w:t>s.</w:t>
      </w:r>
    </w:p>
    <w:p w14:paraId="3AF95A97" w14:textId="7F3DD9AC" w:rsidR="0075230F" w:rsidRPr="00C73C3E" w:rsidRDefault="001C5DDF" w:rsidP="009027A9">
      <w:pPr>
        <w:pStyle w:val="Default"/>
        <w:numPr>
          <w:ilvl w:val="0"/>
          <w:numId w:val="12"/>
        </w:numPr>
        <w:spacing w:before="240" w:line="360" w:lineRule="auto"/>
        <w:jc w:val="both"/>
      </w:pPr>
      <w:r w:rsidRPr="00C73C3E">
        <w:t>To examin</w:t>
      </w:r>
      <w:r w:rsidR="003569B1" w:rsidRPr="00C73C3E">
        <w:t>e causes and c</w:t>
      </w:r>
      <w:r w:rsidR="00AA5948" w:rsidRPr="00C73C3E">
        <w:t>onsequences of</w:t>
      </w:r>
      <w:r w:rsidR="00537B50" w:rsidRPr="00C73C3E">
        <w:t xml:space="preserve"> immigration</w:t>
      </w:r>
      <w:r w:rsidR="00AA5948" w:rsidRPr="00C73C3E">
        <w:t xml:space="preserve"> </w:t>
      </w:r>
    </w:p>
    <w:p w14:paraId="1CE99DCB" w14:textId="07E9C322" w:rsidR="00C50E92" w:rsidRPr="00C93BB6" w:rsidRDefault="00CC6D63" w:rsidP="00CC6D63">
      <w:pPr>
        <w:pStyle w:val="Heading2"/>
      </w:pPr>
      <w:bookmarkStart w:id="5" w:name="_Toc216936132"/>
      <w:r w:rsidRPr="00CC6D63">
        <w:t>1</w:t>
      </w:r>
      <w:r w:rsidR="00C830DB" w:rsidRPr="00C93BB6">
        <w:t xml:space="preserve">.4 </w:t>
      </w:r>
      <w:r>
        <w:t>Significance</w:t>
      </w:r>
      <w:r w:rsidR="00C830DB" w:rsidRPr="00C93BB6">
        <w:t xml:space="preserve"> of the S</w:t>
      </w:r>
      <w:r w:rsidR="00C50E92" w:rsidRPr="00C93BB6">
        <w:t>tudy</w:t>
      </w:r>
      <w:bookmarkEnd w:id="5"/>
    </w:p>
    <w:p w14:paraId="7EF7E861" w14:textId="77777777" w:rsidR="00B863BD" w:rsidRDefault="00E94A25" w:rsidP="0072444F">
      <w:pPr>
        <w:pStyle w:val="BodyText"/>
        <w:rPr>
          <w:rFonts w:eastAsia="Times New Roman"/>
          <w:lang w:eastAsia="en-US"/>
          <w14:ligatures w14:val="none"/>
        </w:rPr>
      </w:pPr>
      <w:r w:rsidRPr="00235E9C">
        <w:t>This study is related to the investigating the causes and consequences as well as socio economic and demographic characteristics o</w:t>
      </w:r>
      <w:r w:rsidR="00B863BD">
        <w:t>f migrants in the study area.</w:t>
      </w:r>
      <w:r w:rsidR="00B863BD" w:rsidRPr="00B863BD">
        <w:rPr>
          <w:rFonts w:eastAsia="Times New Roman"/>
          <w:lang w:eastAsia="en-US"/>
          <w14:ligatures w14:val="none"/>
        </w:rPr>
        <w:t xml:space="preserve"> </w:t>
      </w:r>
    </w:p>
    <w:p w14:paraId="3C9D4672" w14:textId="6F3D4FFA" w:rsidR="00B863BD" w:rsidRPr="00B863BD" w:rsidRDefault="00B863BD" w:rsidP="0072444F">
      <w:pPr>
        <w:pStyle w:val="BodyText"/>
      </w:pPr>
      <w:r w:rsidRPr="00B863BD">
        <w:t xml:space="preserve">This study investigates the causes and consequences, as well as the socioeconomic and demographic characteristics of migrants in the study area. Understanding these factors is essential for explaining the patterns and impacts of </w:t>
      </w:r>
      <w:r w:rsidR="00821874">
        <w:t>immigration</w:t>
      </w:r>
      <w:r w:rsidRPr="00B863BD">
        <w:t xml:space="preserve"> in the context of rapid urban change.</w:t>
      </w:r>
    </w:p>
    <w:p w14:paraId="78A458C1" w14:textId="60EA66C2" w:rsidR="00B863BD" w:rsidRPr="00B863BD" w:rsidRDefault="00B863BD" w:rsidP="0072444F">
      <w:pPr>
        <w:pStyle w:val="BodyText"/>
      </w:pPr>
      <w:r w:rsidRPr="00B863BD">
        <w:t xml:space="preserve">The study has significance at both theoretical and applied levels. At the theoretical level, it contributes to existing literature by examining the demographic trends and underlying drivers of </w:t>
      </w:r>
      <w:r w:rsidR="00821874">
        <w:t>immigration</w:t>
      </w:r>
      <w:r w:rsidRPr="00B863BD">
        <w:t xml:space="preserve">. At the applied level, the findings provide practical insights for planners, policymakers, and development professionals to better address the causes and consequences of </w:t>
      </w:r>
      <w:r w:rsidR="00821874">
        <w:t>immigration</w:t>
      </w:r>
      <w:r w:rsidRPr="00B863BD">
        <w:t xml:space="preserve"> and to promote improved living conditions.</w:t>
      </w:r>
    </w:p>
    <w:p w14:paraId="53EDE00B" w14:textId="74A7C515" w:rsidR="00B863BD" w:rsidRPr="00B863BD" w:rsidRDefault="00B863BD" w:rsidP="0072444F">
      <w:pPr>
        <w:pStyle w:val="BodyText"/>
      </w:pPr>
      <w:r w:rsidRPr="00B863BD">
        <w:t xml:space="preserve">By identifying the major causes and consequences of </w:t>
      </w:r>
      <w:r w:rsidR="00821874">
        <w:t>immigration</w:t>
      </w:r>
      <w:r w:rsidRPr="00B863BD">
        <w:t>, the study supports the development of appropriate planning and policy responses. The findings are expected to assist planners and development practitioners in designing targeted interventions that respond to the challenges and opportunities created by population movement.</w:t>
      </w:r>
    </w:p>
    <w:p w14:paraId="67B8F09E" w14:textId="432ECC83" w:rsidR="00B863BD" w:rsidRPr="00B863BD" w:rsidRDefault="00B863BD" w:rsidP="0072444F">
      <w:pPr>
        <w:pStyle w:val="BodyText"/>
      </w:pPr>
      <w:r w:rsidRPr="00B863BD">
        <w:t xml:space="preserve">Furthermore, the study highlights the specific dynamics of </w:t>
      </w:r>
      <w:r w:rsidR="00821874">
        <w:t>immigration</w:t>
      </w:r>
      <w:r w:rsidRPr="00B863BD">
        <w:t xml:space="preserve"> within the study area. In light of the findings, new perspectives may be identified to enhance public participation and accelerate sustainable urban development.</w:t>
      </w:r>
    </w:p>
    <w:p w14:paraId="3CF3C972" w14:textId="512BAE06" w:rsidR="00B863BD" w:rsidRDefault="00B863BD" w:rsidP="00CC6D63">
      <w:pPr>
        <w:pStyle w:val="BodyText"/>
      </w:pPr>
      <w:r w:rsidRPr="00B863BD">
        <w:t>Finally, this study provides a useful reference for academics and researchers and may serve as a foundation for further research on migration and urban development.</w:t>
      </w:r>
    </w:p>
    <w:p w14:paraId="13BFF892" w14:textId="5EBF6DC4" w:rsidR="00821874" w:rsidRPr="00C93BB6" w:rsidRDefault="00821874" w:rsidP="00C93BB6">
      <w:pPr>
        <w:pStyle w:val="Heading2"/>
      </w:pPr>
      <w:bookmarkStart w:id="6" w:name="_Toc216936133"/>
      <w:r w:rsidRPr="00C93BB6">
        <w:lastRenderedPageBreak/>
        <w:t>1.5 Limitations of the study</w:t>
      </w:r>
      <w:bookmarkEnd w:id="6"/>
    </w:p>
    <w:p w14:paraId="70E2E226" w14:textId="5EF3DB94" w:rsidR="00821874" w:rsidRPr="002235DC" w:rsidRDefault="00821874" w:rsidP="00CC6D63">
      <w:pPr>
        <w:pStyle w:val="BodyText"/>
      </w:pPr>
      <w:r w:rsidRPr="002235DC">
        <w:t>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Shankharapur Municipality, Ward No. 9 (Sankhu),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4C3BB22E" w14:textId="73462C08" w:rsidR="00E92AE4" w:rsidRPr="002235DC" w:rsidRDefault="00E92AE4" w:rsidP="00CC6D63">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1C1D39FB" w14:textId="7AFCCAB5" w:rsidR="00FC4601" w:rsidRDefault="00FC4601" w:rsidP="00FC4601">
      <w:pPr>
        <w:pStyle w:val="Default"/>
        <w:spacing w:line="360" w:lineRule="auto"/>
        <w:jc w:val="both"/>
        <w:rPr>
          <w:sz w:val="22"/>
          <w:szCs w:val="22"/>
        </w:rPr>
      </w:pPr>
    </w:p>
    <w:p w14:paraId="4EF96A94" w14:textId="4C1E0FA3" w:rsidR="00FC4601" w:rsidRPr="00A22D15" w:rsidRDefault="00FC4601" w:rsidP="00A22D15">
      <w:pPr>
        <w:pStyle w:val="Heading2"/>
      </w:pPr>
      <w:bookmarkStart w:id="7" w:name="_Toc216936134"/>
      <w:r w:rsidRPr="00A22D15">
        <w:t>1.6 Organization of the Study</w:t>
      </w:r>
      <w:bookmarkEnd w:id="7"/>
    </w:p>
    <w:p w14:paraId="384ACEF6" w14:textId="589769A3" w:rsidR="00FC4601" w:rsidRPr="00A22D15" w:rsidRDefault="00FC4601" w:rsidP="00CC6D63">
      <w:pPr>
        <w:pStyle w:val="BodyText"/>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CC6D63" w:rsidRPr="00A22D15">
        <w:t xml:space="preserve">study. </w:t>
      </w:r>
      <w:r w:rsidR="00CC6D63" w:rsidRPr="00A22D15">
        <w:softHyphen/>
      </w:r>
    </w:p>
    <w:p w14:paraId="0484648A" w14:textId="0E2786AC" w:rsidR="00AE392B" w:rsidRDefault="00AE392B" w:rsidP="00B863BD">
      <w:pPr>
        <w:pStyle w:val="Default"/>
        <w:spacing w:line="360" w:lineRule="auto"/>
        <w:ind w:firstLine="720"/>
        <w:jc w:val="both"/>
        <w:rPr>
          <w:sz w:val="22"/>
          <w:szCs w:val="22"/>
        </w:rPr>
      </w:pPr>
      <w:r>
        <w:rPr>
          <w:sz w:val="22"/>
          <w:szCs w:val="22"/>
        </w:rPr>
        <w:br w:type="page"/>
      </w:r>
    </w:p>
    <w:p w14:paraId="2F9C0418" w14:textId="277B0ADB" w:rsidR="00AE392B" w:rsidRPr="00F20E34" w:rsidRDefault="00CC6D63" w:rsidP="00F20E34">
      <w:pPr>
        <w:pStyle w:val="Heading1"/>
        <w:rPr>
          <w:rStyle w:val="Strong"/>
          <w:b/>
          <w:bCs w:val="0"/>
        </w:rPr>
      </w:pPr>
      <w:bookmarkStart w:id="8" w:name="_Toc216936135"/>
      <w:r>
        <w:rPr>
          <w:rStyle w:val="Strong"/>
          <w:b/>
          <w:bCs w:val="0"/>
        </w:rPr>
        <w:lastRenderedPageBreak/>
        <w:t>Chapter-</w:t>
      </w:r>
      <w:r w:rsidR="00A433AB" w:rsidRPr="00F20E34">
        <w:rPr>
          <w:rStyle w:val="Strong"/>
          <w:b/>
          <w:bCs w:val="0"/>
        </w:rPr>
        <w:t>Two</w:t>
      </w:r>
      <w:bookmarkEnd w:id="8"/>
    </w:p>
    <w:p w14:paraId="01A6F290" w14:textId="593F85C0" w:rsidR="004450CA" w:rsidRPr="00F20E34" w:rsidRDefault="004450CA" w:rsidP="00F20E34">
      <w:pPr>
        <w:pStyle w:val="Heading1"/>
        <w:rPr>
          <w:rStyle w:val="Strong"/>
          <w:b/>
          <w:bCs w:val="0"/>
        </w:rPr>
      </w:pPr>
      <w:bookmarkStart w:id="9" w:name="_Toc216936136"/>
      <w:r w:rsidRPr="00F20E34">
        <w:rPr>
          <w:rStyle w:val="Strong"/>
          <w:b/>
          <w:bCs w:val="0"/>
        </w:rPr>
        <w:t>Literature Review</w:t>
      </w:r>
      <w:bookmarkEnd w:id="9"/>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00FB5C57"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Revenstein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0D21551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theory is known as “Gravitational Theory” which states that the numbers of persons who move between two areas are directly proportional to the two populations and inversely proportional to the distance between them. Zipf was agreed with Revensteins‟ view regarding to irritation. Gravity Model m=a* u/v, where 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Revenstein</w:t>
      </w:r>
      <w:r w:rsidR="00235E9C" w:rsidRPr="00F20E34">
        <w:t>'</w:t>
      </w:r>
      <w:r w:rsidR="004450CA" w:rsidRPr="00F20E34">
        <w:t>s theory of migration. He was agreed with Revenstein‟s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5A5E5CE4" w:rsidR="00235E9C" w:rsidRPr="00F20E34" w:rsidRDefault="004450CA" w:rsidP="00B360BD">
      <w:pPr>
        <w:pStyle w:val="BodyText"/>
      </w:pPr>
      <w:r w:rsidRPr="00F20E34">
        <w:t xml:space="preserve">Mobunjunje (1970) applied a concept of system theory in the system of rural to urban migration operates having economic, social, technological and government component. He attempted to relate </w:t>
      </w:r>
      <w:r w:rsidR="00810C0C" w:rsidRPr="00F20E34">
        <w:t>trends,</w:t>
      </w:r>
      <w:r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5CF1F8BA"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0" w:name="_Toc216936137"/>
      <w:r w:rsidRPr="006941F6">
        <w:t>2.1 Theoretical Review</w:t>
      </w:r>
      <w:bookmarkEnd w:id="10"/>
    </w:p>
    <w:p w14:paraId="0C42D3BF" w14:textId="77777777" w:rsidR="00383BB1" w:rsidRDefault="00383BB1" w:rsidP="00B360BD">
      <w:pPr>
        <w:pStyle w:val="BodyText"/>
      </w:pPr>
      <w:r>
        <w:t>Migration is a complex phenomenon influenced by economic, social, and environmental factors. Several theories have been developed to explain the process of migration. Revenstein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Sankhu.</w:t>
      </w:r>
    </w:p>
    <w:p w14:paraId="2BFD4A4D" w14:textId="77777777" w:rsidR="00383BB1" w:rsidRDefault="00383BB1" w:rsidP="006941F6">
      <w:pPr>
        <w:pStyle w:val="Heading2"/>
      </w:pPr>
      <w:bookmarkStart w:id="11" w:name="_Toc216936138"/>
      <w:r>
        <w:t>2.2 Empirical Review</w:t>
      </w:r>
      <w:bookmarkEnd w:id="11"/>
    </w:p>
    <w:p w14:paraId="2F1826F1" w14:textId="77777777" w:rsidR="00383BB1" w:rsidRPr="006941F6" w:rsidRDefault="00383BB1" w:rsidP="00B360BD">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Gurung (1984) identified population pressure, land scarcity, and environmental stress in the hills as push factors, and fertile land, government incentives, and social networks in the Terai as pull </w:t>
      </w:r>
      <w:r w:rsidRPr="006941F6">
        <w:lastRenderedPageBreak/>
        <w:t>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Sankhu.</w:t>
      </w:r>
    </w:p>
    <w:p w14:paraId="39464511" w14:textId="77777777" w:rsidR="00383BB1" w:rsidRDefault="00383BB1" w:rsidP="00901C92">
      <w:pPr>
        <w:pStyle w:val="Heading2"/>
      </w:pPr>
      <w:bookmarkStart w:id="12" w:name="_Toc216936139"/>
      <w:r>
        <w:t>2.3 Policy Review</w:t>
      </w:r>
      <w:bookmarkEnd w:id="12"/>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3" w:name="_Toc216936140"/>
      <w:r>
        <w:t>2.4 Research Gap</w:t>
      </w:r>
      <w:bookmarkEnd w:id="13"/>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Sankhu.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4" w:name="_Toc216936141"/>
      <w:r w:rsidRPr="00901C92">
        <w:lastRenderedPageBreak/>
        <w:t>2.5 Conceptual Framework</w:t>
      </w:r>
      <w:bookmarkEnd w:id="14"/>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12B62C13" w:rsidR="008529AC" w:rsidRDefault="00C9206D" w:rsidP="00383BB1">
      <w:pPr>
        <w:pStyle w:val="NormalWeb"/>
        <w:rPr>
          <w:noProof/>
          <w:lang w:eastAsia="en-US" w:bidi="ne-NP"/>
        </w:rPr>
      </w:pPr>
      <w:r>
        <w:rPr>
          <w:noProof/>
          <w:lang w:eastAsia="en-US" w:bidi="ne-NP"/>
        </w:rPr>
        <mc:AlternateContent>
          <mc:Choice Requires="wpg">
            <w:drawing>
              <wp:anchor distT="0" distB="0" distL="114300" distR="114300" simplePos="0" relativeHeight="251680768" behindDoc="0" locked="0" layoutInCell="1" allowOverlap="1" wp14:anchorId="787C6FEE" wp14:editId="7451FAB9">
                <wp:simplePos x="0" y="0"/>
                <wp:positionH relativeFrom="column">
                  <wp:posOffset>0</wp:posOffset>
                </wp:positionH>
                <wp:positionV relativeFrom="paragraph">
                  <wp:posOffset>214457</wp:posOffset>
                </wp:positionV>
                <wp:extent cx="5492115" cy="4152900"/>
                <wp:effectExtent l="0" t="0" r="13335" b="19050"/>
                <wp:wrapNone/>
                <wp:docPr id="1" name="Group 1"/>
                <wp:cNvGraphicFramePr/>
                <a:graphic xmlns:a="http://schemas.openxmlformats.org/drawingml/2006/main">
                  <a:graphicData uri="http://schemas.microsoft.com/office/word/2010/wordprocessingGroup">
                    <wpg:wgp>
                      <wpg:cNvGrpSpPr/>
                      <wpg:grpSpPr>
                        <a:xfrm>
                          <a:off x="0" y="0"/>
                          <a:ext cx="5492115" cy="4152900"/>
                          <a:chOff x="0" y="0"/>
                          <a:chExt cx="5356860" cy="2991143"/>
                        </a:xfrm>
                      </wpg:grpSpPr>
                      <wps:wsp>
                        <wps:cNvPr id="217" name="Text Box 2"/>
                        <wps:cNvSpPr txBox="1">
                          <a:spLocks noChangeArrowheads="1"/>
                        </wps:cNvSpPr>
                        <wps:spPr bwMode="auto">
                          <a:xfrm>
                            <a:off x="0" y="11723"/>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7F9AB3C1" w14:textId="51376331" w:rsidR="00A90A63" w:rsidRPr="00B360BD" w:rsidRDefault="00A90A63">
                              <w:pPr>
                                <w:rPr>
                                  <w:b/>
                                  <w:bCs/>
                                  <w:sz w:val="22"/>
                                  <w:szCs w:val="22"/>
                                </w:rPr>
                              </w:pPr>
                              <w:r w:rsidRPr="00B360BD">
                                <w:rPr>
                                  <w:b/>
                                  <w:bCs/>
                                  <w:sz w:val="22"/>
                                  <w:szCs w:val="22"/>
                                </w:rPr>
                                <w:t>Push Factors</w:t>
                              </w:r>
                            </w:p>
                          </w:txbxContent>
                        </wps:txbx>
                        <wps:bodyPr rot="0" vert="horz" wrap="square" lIns="91440" tIns="45720" rIns="91440" bIns="45720" anchor="t" anchorCtr="0">
                          <a:noAutofit/>
                        </wps:bodyPr>
                      </wps:wsp>
                      <wps:wsp>
                        <wps:cNvPr id="3" name="Text Box 3"/>
                        <wps:cNvSpPr txBox="1"/>
                        <wps:spPr>
                          <a:xfrm>
                            <a:off x="0" y="275493"/>
                            <a:ext cx="140208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1869831" y="11723"/>
                            <a:ext cx="1386886" cy="266700"/>
                          </a:xfrm>
                          <a:prstGeom prst="rect">
                            <a:avLst/>
                          </a:prstGeom>
                          <a:ln/>
                        </wps:spPr>
                        <wps:style>
                          <a:lnRef idx="2">
                            <a:schemeClr val="dk1"/>
                          </a:lnRef>
                          <a:fillRef idx="1">
                            <a:schemeClr val="lt1"/>
                          </a:fillRef>
                          <a:effectRef idx="0">
                            <a:schemeClr val="dk1"/>
                          </a:effectRef>
                          <a:fontRef idx="minor">
                            <a:schemeClr val="dk1"/>
                          </a:fontRef>
                        </wps:style>
                        <wps:txb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2"/>
                        <wps:cNvSpPr txBox="1">
                          <a:spLocks noChangeArrowheads="1"/>
                        </wps:cNvSpPr>
                        <wps:spPr bwMode="auto">
                          <a:xfrm>
                            <a:off x="3657600" y="0"/>
                            <a:ext cx="169926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0D9E144" w14:textId="1B60B8CB" w:rsidR="00A90A63" w:rsidRPr="00B360BD" w:rsidRDefault="00A90A63" w:rsidP="00A90A63">
                              <w:pPr>
                                <w:rPr>
                                  <w:b/>
                                  <w:bCs/>
                                  <w:sz w:val="22"/>
                                  <w:szCs w:val="22"/>
                                </w:rPr>
                              </w:pPr>
                              <w:r w:rsidRPr="00B360BD">
                                <w:rPr>
                                  <w:b/>
                                  <w:bCs/>
                                  <w:sz w:val="22"/>
                                  <w:szCs w:val="22"/>
                                </w:rPr>
                                <w:t>Pull Factors</w:t>
                              </w:r>
                            </w:p>
                          </w:txbxContent>
                        </wps:txbx>
                        <wps:bodyPr rot="0" vert="horz" wrap="square" lIns="91440" tIns="45720" rIns="91440" bIns="45720" anchor="t" anchorCtr="0">
                          <a:noAutofit/>
                        </wps:bodyPr>
                      </wps:wsp>
                      <wps:wsp>
                        <wps:cNvPr id="8" name="Text Box 8"/>
                        <wps:cNvSpPr txBox="1"/>
                        <wps:spPr>
                          <a:xfrm>
                            <a:off x="3657600" y="246185"/>
                            <a:ext cx="1699260" cy="845820"/>
                          </a:xfrm>
                          <a:prstGeom prst="rect">
                            <a:avLst/>
                          </a:prstGeom>
                          <a:ln/>
                        </wps:spPr>
                        <wps:style>
                          <a:lnRef idx="2">
                            <a:schemeClr val="dk1"/>
                          </a:lnRef>
                          <a:fillRef idx="1">
                            <a:schemeClr val="lt1"/>
                          </a:fillRef>
                          <a:effectRef idx="0">
                            <a:schemeClr val="dk1"/>
                          </a:effectRef>
                          <a:fontRef idx="minor">
                            <a:schemeClr val="dk1"/>
                          </a:fontRef>
                        </wps:style>
                        <wps:txb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1781908" y="527539"/>
                            <a:ext cx="1524000" cy="373380"/>
                          </a:xfrm>
                          <a:prstGeom prst="rect">
                            <a:avLst/>
                          </a:prstGeom>
                          <a:ln/>
                        </wps:spPr>
                        <wps:style>
                          <a:lnRef idx="2">
                            <a:schemeClr val="dk1"/>
                          </a:lnRef>
                          <a:fillRef idx="1">
                            <a:schemeClr val="lt1"/>
                          </a:fillRef>
                          <a:effectRef idx="0">
                            <a:schemeClr val="dk1"/>
                          </a:effectRef>
                          <a:fontRef idx="minor">
                            <a:schemeClr val="dk1"/>
                          </a:fontRef>
                        </wps:style>
                        <wps:txb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2"/>
                        <wps:cNvSpPr txBox="1">
                          <a:spLocks noChangeArrowheads="1"/>
                        </wps:cNvSpPr>
                        <wps:spPr bwMode="auto">
                          <a:xfrm>
                            <a:off x="0" y="1652954"/>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7929A65" w14:textId="79F44B03" w:rsidR="00AE41CB" w:rsidRPr="00B360BD" w:rsidRDefault="00AE41CB" w:rsidP="00AE41CB">
                              <w:pPr>
                                <w:rPr>
                                  <w:b/>
                                  <w:bCs/>
                                  <w:sz w:val="22"/>
                                  <w:szCs w:val="22"/>
                                </w:rPr>
                              </w:pPr>
                              <w:r w:rsidRPr="00B360BD">
                                <w:rPr>
                                  <w:b/>
                                  <w:bCs/>
                                  <w:sz w:val="22"/>
                                  <w:szCs w:val="22"/>
                                </w:rPr>
                                <w:t>Personal Factors</w:t>
                              </w:r>
                            </w:p>
                          </w:txbxContent>
                        </wps:txbx>
                        <wps:bodyPr rot="0" vert="horz" wrap="square" lIns="91440" tIns="45720" rIns="91440" bIns="45720" anchor="t" anchorCtr="0">
                          <a:noAutofit/>
                        </wps:bodyPr>
                      </wps:wsp>
                      <wps:wsp>
                        <wps:cNvPr id="11" name="Text Box 11"/>
                        <wps:cNvSpPr txBox="1"/>
                        <wps:spPr>
                          <a:xfrm>
                            <a:off x="0" y="1899139"/>
                            <a:ext cx="1402080" cy="601980"/>
                          </a:xfrm>
                          <a:prstGeom prst="rect">
                            <a:avLst/>
                          </a:prstGeom>
                          <a:ln/>
                        </wps:spPr>
                        <wps:style>
                          <a:lnRef idx="2">
                            <a:schemeClr val="dk1"/>
                          </a:lnRef>
                          <a:fillRef idx="1">
                            <a:schemeClr val="lt1"/>
                          </a:fillRef>
                          <a:effectRef idx="0">
                            <a:schemeClr val="dk1"/>
                          </a:effectRef>
                          <a:fontRef idx="minor">
                            <a:schemeClr val="dk1"/>
                          </a:fontRef>
                        </wps:style>
                        <wps:txb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2"/>
                        <wps:cNvSpPr txBox="1">
                          <a:spLocks noChangeArrowheads="1"/>
                        </wps:cNvSpPr>
                        <wps:spPr bwMode="auto">
                          <a:xfrm>
                            <a:off x="1887415" y="2145323"/>
                            <a:ext cx="1897380" cy="84582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wps:txbx>
                        <wps:bodyPr rot="0" vert="horz" wrap="square" lIns="91440" tIns="45720" rIns="91440" bIns="45720" anchor="t" anchorCtr="0">
                          <a:noAutofit/>
                        </wps:bodyPr>
                      </wps:wsp>
                      <wps:wsp>
                        <wps:cNvPr id="13" name="Text Box 13"/>
                        <wps:cNvSpPr txBox="1"/>
                        <wps:spPr>
                          <a:xfrm>
                            <a:off x="1887415" y="2409093"/>
                            <a:ext cx="1897380" cy="579120"/>
                          </a:xfrm>
                          <a:prstGeom prst="rect">
                            <a:avLst/>
                          </a:prstGeom>
                          <a:ln/>
                        </wps:spPr>
                        <wps:style>
                          <a:lnRef idx="2">
                            <a:schemeClr val="dk1"/>
                          </a:lnRef>
                          <a:fillRef idx="1">
                            <a:schemeClr val="lt1"/>
                          </a:fillRef>
                          <a:effectRef idx="0">
                            <a:schemeClr val="dk1"/>
                          </a:effectRef>
                          <a:fontRef idx="minor">
                            <a:schemeClr val="dk1"/>
                          </a:fontRef>
                        </wps:style>
                        <wps:txb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Straight Arrow Connector 16"/>
                        <wps:cNvCnPr/>
                        <wps:spPr>
                          <a:xfrm>
                            <a:off x="2444262" y="275493"/>
                            <a:ext cx="0" cy="25400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 name="Straight Arrow Connector 18"/>
                        <wps:cNvCnPr/>
                        <wps:spPr>
                          <a:xfrm>
                            <a:off x="3305908" y="709247"/>
                            <a:ext cx="351971"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9" name="Straight Arrow Connector 19"/>
                        <wps:cNvCnPr/>
                        <wps:spPr>
                          <a:xfrm>
                            <a:off x="2467708" y="902677"/>
                            <a:ext cx="0" cy="1241334"/>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0" name="Straight Arrow Connector 20"/>
                        <wps:cNvCnPr/>
                        <wps:spPr>
                          <a:xfrm>
                            <a:off x="603738" y="1037493"/>
                            <a:ext cx="0" cy="616857"/>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1" name="Straight Connector 21"/>
                        <wps:cNvCnPr/>
                        <wps:spPr>
                          <a:xfrm>
                            <a:off x="4530969" y="1090247"/>
                            <a:ext cx="0" cy="681809"/>
                          </a:xfrm>
                          <a:prstGeom prst="line">
                            <a:avLst/>
                          </a:prstGeom>
                        </wps:spPr>
                        <wps:style>
                          <a:lnRef idx="2">
                            <a:schemeClr val="dk1"/>
                          </a:lnRef>
                          <a:fillRef idx="1">
                            <a:schemeClr val="lt1"/>
                          </a:fillRef>
                          <a:effectRef idx="0">
                            <a:schemeClr val="dk1"/>
                          </a:effectRef>
                          <a:fontRef idx="minor">
                            <a:schemeClr val="dk1"/>
                          </a:fontRef>
                        </wps:style>
                        <wps:bodyPr/>
                      </wps:wsp>
                      <wps:wsp>
                        <wps:cNvPr id="22" name="Straight Connector 22"/>
                        <wps:cNvCnPr/>
                        <wps:spPr>
                          <a:xfrm flipH="1">
                            <a:off x="1406769" y="1770185"/>
                            <a:ext cx="3124200" cy="0"/>
                          </a:xfrm>
                          <a:prstGeom prst="line">
                            <a:avLst/>
                          </a:prstGeom>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787C6FEE" id="Group 1" o:spid="_x0000_s1026" style="position:absolute;margin-left:0;margin-top:16.9pt;width:432.45pt;height:327pt;z-index:251680768;mso-width-relative:margin;mso-height-relative:margin" coordsize="53568,29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">
                <v:shapetype id="_x0000_t202" coordsize="21600,21600" o:spt="202" path="m,l,21600r21600,l21600,xe">
                  <v:stroke joinstyle="miter"/>
                  <v:path gradientshapeok="t" o:connecttype="rect"/>
                </v:shapetype>
                <v:shape id="Text Box 2" o:spid="_x0000_s1027" type="#_x0000_t202" style="position:absolute;top:117;width:14020;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" fillcolor="white [3201]" strokecolor="black [3200]" strokeweight="1pt">
                  <v:textbox>
                    <w:txbxContent>
                      <w:p w14:paraId="7F9AB3C1" w14:textId="51376331" w:rsidR="00A90A63" w:rsidRPr="00B360BD" w:rsidRDefault="00A90A63">
                        <w:pPr>
                          <w:rPr>
                            <w:b/>
                            <w:bCs/>
                            <w:sz w:val="22"/>
                            <w:szCs w:val="22"/>
                          </w:rPr>
                        </w:pPr>
                        <w:r w:rsidRPr="00B360BD">
                          <w:rPr>
                            <w:b/>
                            <w:bCs/>
                            <w:sz w:val="22"/>
                            <w:szCs w:val="22"/>
                          </w:rPr>
                          <w:t>Push Factors</w:t>
                        </w:r>
                      </w:p>
                    </w:txbxContent>
                  </v:textbox>
                </v:shape>
                <v:shape id="Text Box 3" o:spid="_x0000_s1028" type="#_x0000_t202" style="position:absolute;top:2754;width:14020;height:7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" fillcolor="white [3201]" strokecolor="black [3200]" strokeweight="1pt">
                  <v:textbo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4" o:spid="_x0000_s1029" type="#_x0000_t202" style="position:absolute;left:18698;top:117;width:1386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" fillcolor="white [3201]" strokecolor="black [3200]" strokeweight="1pt">
                  <v:textbo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v:textbox>
                </v:shape>
                <v:shape id="Text Box 2" o:spid="_x0000_s1030" type="#_x0000_t202" style="position:absolute;left:36576;width:16992;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" fillcolor="white [3201]" strokecolor="black [3200]" strokeweight="1pt">
                  <v:textbox>
                    <w:txbxContent>
                      <w:p w14:paraId="50D9E144" w14:textId="1B60B8CB" w:rsidR="00A90A63" w:rsidRPr="00B360BD" w:rsidRDefault="00A90A63" w:rsidP="00A90A63">
                        <w:pPr>
                          <w:rPr>
                            <w:b/>
                            <w:bCs/>
                            <w:sz w:val="22"/>
                            <w:szCs w:val="22"/>
                          </w:rPr>
                        </w:pPr>
                        <w:r w:rsidRPr="00B360BD">
                          <w:rPr>
                            <w:b/>
                            <w:bCs/>
                            <w:sz w:val="22"/>
                            <w:szCs w:val="22"/>
                          </w:rPr>
                          <w:t>Pull Factors</w:t>
                        </w:r>
                      </w:p>
                    </w:txbxContent>
                  </v:textbox>
                </v:shape>
                <v:shape id="Text Box 8" o:spid="_x0000_s1031" type="#_x0000_t202" style="position:absolute;left:36576;top:2461;width:16992;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" fillcolor="white [3201]" strokecolor="black [3200]" strokeweight="1pt">
                  <v:textbo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9" o:spid="_x0000_s1032" type="#_x0000_t202" style="position:absolute;left:17819;top:5275;width:15240;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" fillcolor="white [3201]" strokecolor="black [3200]" strokeweight="1pt">
                  <v:textbo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v:textbox>
                </v:shape>
                <v:shape id="Text Box 2" o:spid="_x0000_s1033" type="#_x0000_t202" style="position:absolute;top:16529;width:14020;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" fillcolor="white [3201]" strokecolor="black [3200]" strokeweight="1pt">
                  <v:textbox>
                    <w:txbxContent>
                      <w:p w14:paraId="07929A65" w14:textId="79F44B03" w:rsidR="00AE41CB" w:rsidRPr="00B360BD" w:rsidRDefault="00AE41CB" w:rsidP="00AE41CB">
                        <w:pPr>
                          <w:rPr>
                            <w:b/>
                            <w:bCs/>
                            <w:sz w:val="22"/>
                            <w:szCs w:val="22"/>
                          </w:rPr>
                        </w:pPr>
                        <w:r w:rsidRPr="00B360BD">
                          <w:rPr>
                            <w:b/>
                            <w:bCs/>
                            <w:sz w:val="22"/>
                            <w:szCs w:val="22"/>
                          </w:rPr>
                          <w:t>Personal Factors</w:t>
                        </w:r>
                      </w:p>
                    </w:txbxContent>
                  </v:textbox>
                </v:shape>
                <v:shape id="Text Box 11" o:spid="_x0000_s1034" type="#_x0000_t202" style="position:absolute;top:18991;width:14020;height:6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" fillcolor="white [3201]" strokecolor="black [3200]" strokeweight="1pt">
                  <v:textbo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v:textbox>
                </v:shape>
                <v:shape id="Text Box 2" o:spid="_x0000_s1035" type="#_x0000_t202" style="position:absolute;left:18874;top:21453;width:18973;height:8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" fillcolor="white [3201]" strokecolor="black [3200]" strokeweight="1pt">
                  <v:textbo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v:textbox>
                </v:shape>
                <v:shape id="Text Box 13" o:spid="_x0000_s1036" type="#_x0000_t202" style="position:absolute;left:18874;top:24090;width:18973;height:5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" fillcolor="white [3201]" strokecolor="black [3200]" strokeweight="1pt">
                  <v:textbo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v:textbox>
                </v:shape>
                <v:shapetype id="_x0000_t32" coordsize="21600,21600" o:spt="32" o:oned="t" path="m,l21600,21600e" filled="f">
                  <v:path arrowok="t" fillok="f" o:connecttype="none"/>
                  <o:lock v:ext="edit" shapetype="t"/>
                </v:shapetype>
                <v:shape id="Straight Arrow Connector 16" o:spid="_x0000_s1037" type="#_x0000_t32" style="position:absolute;left:24442;top:2754;width:0;height:25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" filled="t" fillcolor="white [3201]" strokecolor="black [3200]" strokeweight="1pt">
                  <v:stroke endarrow="block" joinstyle="miter"/>
                </v:shape>
                <v:shape id="Straight Arrow Connector 18" o:spid="_x0000_s1038" type="#_x0000_t32" style="position:absolute;left:33059;top:7092;width:35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" filled="t" fillcolor="white [3201]" strokecolor="black [3200]" strokeweight="1pt">
                  <v:stroke endarrow="block" joinstyle="miter"/>
                </v:shape>
                <v:shape id="Straight Arrow Connector 19" o:spid="_x0000_s1039" type="#_x0000_t32" style="position:absolute;left:24677;top:9026;width:0;height:12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" filled="t" fillcolor="white [3201]" strokecolor="black [3200]" strokeweight="1pt">
                  <v:stroke endarrow="block" joinstyle="miter"/>
                </v:shape>
                <v:shape id="Straight Arrow Connector 20" o:spid="_x0000_s1040" type="#_x0000_t32" style="position:absolute;left:6037;top:10374;width:0;height:6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" filled="t" fillcolor="white [3201]" strokecolor="black [3200]" strokeweight="1pt">
                  <v:stroke endarrow="block" joinstyle="miter"/>
                </v:shape>
                <v:line id="Straight Connector 21" o:spid="_x0000_s1041" style="position:absolute;visibility:visible;mso-wrap-style:square" from="45309,10902" to="45309,1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" filled="t" fillcolor="white [3201]" strokecolor="black [3200]" strokeweight="1pt">
                  <v:stroke joinstyle="miter"/>
                </v:line>
                <v:line id="Straight Connector 22" o:spid="_x0000_s1042" style="position:absolute;flip:x;visibility:visible;mso-wrap-style:square" from="14067,17701" to="45309,17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" filled="t" fillcolor="white [3201]" strokecolor="black [3200]" strokeweight="1pt">
                  <v:stroke joinstyle="miter"/>
                </v:line>
              </v:group>
            </w:pict>
          </mc:Fallback>
        </mc:AlternateContent>
      </w:r>
    </w:p>
    <w:p w14:paraId="0819D9E4" w14:textId="4602D002" w:rsidR="00AE41CB" w:rsidRDefault="00AE41CB" w:rsidP="00AE41CB">
      <w:pPr>
        <w:pStyle w:val="Caption"/>
        <w:rPr>
          <w:rFonts w:ascii="Times New Roman" w:hAnsi="Times New Roman" w:cs="Times New Roman"/>
          <w:i w:val="0"/>
          <w:iCs w:val="0"/>
          <w:color w:val="auto"/>
          <w:sz w:val="24"/>
          <w:szCs w:val="24"/>
        </w:rPr>
      </w:pPr>
    </w:p>
    <w:p w14:paraId="74F2A6E8" w14:textId="3FA72DA8" w:rsidR="00AE41CB" w:rsidRPr="00AE41CB" w:rsidRDefault="00AE41CB" w:rsidP="00AE41CB"/>
    <w:p w14:paraId="34BCA462" w14:textId="1F892DC4" w:rsidR="00B360BD" w:rsidRDefault="00495541" w:rsidP="00B360BD">
      <w:pPr>
        <w:pStyle w:val="Caption"/>
        <w:spacing w:before="240"/>
        <w:jc w:val="center"/>
      </w:pPr>
      <w:r>
        <w:rPr>
          <w:noProof/>
          <w:lang w:eastAsia="en-US" w:bidi="ne-NP"/>
        </w:rPr>
        <mc:AlternateContent>
          <mc:Choice Requires="wps">
            <w:drawing>
              <wp:anchor distT="0" distB="0" distL="114300" distR="114300" simplePos="0" relativeHeight="251681792" behindDoc="0" locked="0" layoutInCell="1" allowOverlap="1" wp14:anchorId="6CAD6C6D" wp14:editId="50A1134E">
                <wp:simplePos x="0" y="0"/>
                <wp:positionH relativeFrom="column">
                  <wp:posOffset>1437481</wp:posOffset>
                </wp:positionH>
                <wp:positionV relativeFrom="paragraph">
                  <wp:posOffset>153385</wp:posOffset>
                </wp:positionV>
                <wp:extent cx="389418" cy="0"/>
                <wp:effectExtent l="38100" t="76200" r="0" b="95250"/>
                <wp:wrapNone/>
                <wp:docPr id="2" name="Straight Arrow Connector 2"/>
                <wp:cNvGraphicFramePr/>
                <a:graphic xmlns:a="http://schemas.openxmlformats.org/drawingml/2006/main">
                  <a:graphicData uri="http://schemas.microsoft.com/office/word/2010/wordprocessingShape">
                    <wps:wsp>
                      <wps:cNvCnPr/>
                      <wps:spPr>
                        <a:xfrm flipH="1">
                          <a:off x="0" y="0"/>
                          <a:ext cx="38941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B55028" id="Straight Arrow Connector 2" o:spid="_x0000_s1026" type="#_x0000_t32" style="position:absolute;margin-left:113.2pt;margin-top:12.1pt;width:30.65pt;height:0;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" strokecolor="black [3200]" strokeweight=".5pt">
                <v:stroke endarrow="block" joinstyle="miter"/>
              </v:shape>
            </w:pict>
          </mc:Fallback>
        </mc:AlternateContent>
      </w:r>
    </w:p>
    <w:p w14:paraId="10F71965" w14:textId="77777777" w:rsidR="00B360BD" w:rsidRDefault="00B360BD" w:rsidP="00B360BD">
      <w:pPr>
        <w:pStyle w:val="Caption"/>
        <w:spacing w:before="240"/>
        <w:jc w:val="center"/>
      </w:pPr>
    </w:p>
    <w:p w14:paraId="6FA27A13" w14:textId="77777777" w:rsidR="00B360BD" w:rsidRDefault="00B360BD" w:rsidP="00B360BD">
      <w:pPr>
        <w:pStyle w:val="Caption"/>
        <w:spacing w:before="240"/>
        <w:jc w:val="center"/>
      </w:pPr>
    </w:p>
    <w:p w14:paraId="1FD4B3F7" w14:textId="77777777" w:rsidR="00B360BD" w:rsidRDefault="00B360BD" w:rsidP="00B360BD">
      <w:pPr>
        <w:pStyle w:val="Caption"/>
        <w:spacing w:before="240"/>
        <w:jc w:val="center"/>
      </w:pPr>
    </w:p>
    <w:p w14:paraId="04271851" w14:textId="77777777" w:rsidR="00B360BD" w:rsidRDefault="00B360BD" w:rsidP="00B360BD">
      <w:pPr>
        <w:pStyle w:val="Caption"/>
        <w:spacing w:before="240"/>
        <w:jc w:val="center"/>
      </w:pPr>
    </w:p>
    <w:p w14:paraId="106E78C5" w14:textId="77777777" w:rsidR="00B360BD" w:rsidRDefault="00B360BD" w:rsidP="00B360BD">
      <w:pPr>
        <w:pStyle w:val="Caption"/>
        <w:spacing w:before="240"/>
        <w:jc w:val="center"/>
      </w:pPr>
    </w:p>
    <w:p w14:paraId="553E0E8D" w14:textId="77777777" w:rsidR="00B360BD" w:rsidRDefault="00B360BD" w:rsidP="00B360BD">
      <w:pPr>
        <w:pStyle w:val="Caption"/>
        <w:spacing w:before="240"/>
        <w:jc w:val="center"/>
      </w:pPr>
    </w:p>
    <w:p w14:paraId="2E6017EF" w14:textId="77777777" w:rsidR="00B360BD" w:rsidRDefault="00B360BD" w:rsidP="00B360BD">
      <w:pPr>
        <w:pStyle w:val="Caption"/>
        <w:spacing w:before="240"/>
        <w:jc w:val="center"/>
      </w:pPr>
    </w:p>
    <w:p w14:paraId="31228214" w14:textId="77777777" w:rsidR="00B360BD" w:rsidRDefault="00B360BD" w:rsidP="00B360BD">
      <w:pPr>
        <w:pStyle w:val="Caption"/>
        <w:spacing w:before="240"/>
        <w:jc w:val="center"/>
      </w:pPr>
    </w:p>
    <w:p w14:paraId="0399BE26" w14:textId="77777777" w:rsidR="00B360BD" w:rsidRDefault="00B360BD" w:rsidP="00B360BD">
      <w:pPr>
        <w:pStyle w:val="Caption"/>
        <w:spacing w:before="240"/>
        <w:jc w:val="center"/>
      </w:pPr>
    </w:p>
    <w:p w14:paraId="762AE435" w14:textId="77777777" w:rsidR="00B360BD" w:rsidRDefault="00B360BD" w:rsidP="00B360BD">
      <w:pPr>
        <w:pStyle w:val="Caption"/>
        <w:spacing w:before="240"/>
        <w:jc w:val="center"/>
      </w:pPr>
    </w:p>
    <w:p w14:paraId="6BD5F0CA" w14:textId="77777777" w:rsidR="00B360BD" w:rsidRDefault="00B360BD" w:rsidP="00B360BD">
      <w:pPr>
        <w:pStyle w:val="Caption"/>
        <w:spacing w:before="240"/>
        <w:jc w:val="center"/>
      </w:pPr>
    </w:p>
    <w:p w14:paraId="1303ACA8" w14:textId="77777777" w:rsidR="00B360BD" w:rsidRDefault="00B360BD" w:rsidP="00B360BD">
      <w:pPr>
        <w:pStyle w:val="Caption"/>
        <w:spacing w:before="240"/>
        <w:jc w:val="center"/>
      </w:pPr>
    </w:p>
    <w:p w14:paraId="622A026D" w14:textId="0659964C" w:rsidR="00C9206D" w:rsidRPr="00C9206D" w:rsidRDefault="008529AC" w:rsidP="00C9206D">
      <w:pPr>
        <w:pStyle w:val="Caption"/>
        <w:spacing w:before="240"/>
        <w:jc w:val="center"/>
      </w:pPr>
      <w:r>
        <w:t xml:space="preserve">Figure </w:t>
      </w:r>
      <w:fldSimple w:instr=" SEQ Figure \* ARABIC ">
        <w:r w:rsidR="00E773F5">
          <w:rPr>
            <w:noProof/>
          </w:rPr>
          <w:t>1</w:t>
        </w:r>
      </w:fldSimple>
      <w:r>
        <w:t xml:space="preserve"> Conceptual Framework of Migration Study</w:t>
      </w:r>
    </w:p>
    <w:p w14:paraId="429FC466" w14:textId="77777777" w:rsidR="00383BB1" w:rsidRDefault="00383BB1" w:rsidP="00383BB1">
      <w:pPr>
        <w:pStyle w:val="NormalWeb"/>
        <w:numPr>
          <w:ilvl w:val="0"/>
          <w:numId w:val="11"/>
        </w:numPr>
        <w:spacing w:before="100" w:beforeAutospacing="1" w:after="100" w:afterAutospacing="1" w:line="240" w:lineRule="auto"/>
      </w:pPr>
      <w:r>
        <w:rPr>
          <w:rStyle w:val="Strong"/>
        </w:rPr>
        <w:t>Push factors:</w:t>
      </w:r>
      <w:r>
        <w:t xml:space="preserve"> Population pressure, land scarcity, environmental stress, poverty</w:t>
      </w:r>
    </w:p>
    <w:p w14:paraId="063E425E" w14:textId="77777777" w:rsidR="00383BB1" w:rsidRDefault="00383BB1" w:rsidP="00383BB1">
      <w:pPr>
        <w:pStyle w:val="NormalWeb"/>
        <w:numPr>
          <w:ilvl w:val="0"/>
          <w:numId w:val="11"/>
        </w:numPr>
        <w:spacing w:before="100" w:beforeAutospacing="1" w:after="100" w:afterAutospacing="1" w:line="240" w:lineRule="auto"/>
      </w:pPr>
      <w:r>
        <w:rPr>
          <w:rStyle w:val="Strong"/>
        </w:rPr>
        <w:t>Pull factors:</w:t>
      </w:r>
      <w:r>
        <w:t xml:space="preserve"> Employment opportunities, education, infrastructure, social networks</w:t>
      </w:r>
    </w:p>
    <w:p w14:paraId="1D84C44D" w14:textId="77777777" w:rsidR="00383BB1" w:rsidRDefault="00383BB1" w:rsidP="00383BB1">
      <w:pPr>
        <w:pStyle w:val="NormalWeb"/>
        <w:numPr>
          <w:ilvl w:val="0"/>
          <w:numId w:val="11"/>
        </w:numPr>
        <w:spacing w:before="100" w:beforeAutospacing="1" w:after="100" w:afterAutospacing="1" w:line="240" w:lineRule="auto"/>
      </w:pPr>
      <w:r>
        <w:rPr>
          <w:rStyle w:val="Strong"/>
        </w:rPr>
        <w:t>Personal factors:</w:t>
      </w:r>
      <w:r>
        <w:t xml:space="preserve"> Age, sex, education</w:t>
      </w:r>
    </w:p>
    <w:p w14:paraId="096B81A3" w14:textId="77777777" w:rsidR="00383BB1" w:rsidRDefault="00383BB1" w:rsidP="00383BB1">
      <w:pPr>
        <w:pStyle w:val="NormalWeb"/>
        <w:numPr>
          <w:ilvl w:val="0"/>
          <w:numId w:val="11"/>
        </w:numPr>
        <w:spacing w:before="100" w:beforeAutospacing="1" w:after="100" w:afterAutospacing="1" w:line="240" w:lineRule="auto"/>
      </w:pPr>
      <w:r>
        <w:rPr>
          <w:rStyle w:val="Strong"/>
        </w:rPr>
        <w:t>Outcome/impact:</w:t>
      </w:r>
      <w:r>
        <w:t xml:space="preserve"> Demographic changes, livelihood improvement, local development challenges</w:t>
      </w:r>
    </w:p>
    <w:p w14:paraId="1318D853" w14:textId="1D9FF645" w:rsidR="000E26F3" w:rsidRPr="000E26F3" w:rsidRDefault="00383BB1" w:rsidP="00C9206D">
      <w:pPr>
        <w:pStyle w:val="BodyText"/>
      </w:pPr>
      <w:r>
        <w:t>The framework guides the research methodology, data collection, and analysis, ensuring that the study captures the causes, patterns, and consequences of migration in Ward 9, Sankhu.</w:t>
      </w:r>
    </w:p>
    <w:p w14:paraId="786A3EE2" w14:textId="0245D14A" w:rsidR="004450CA" w:rsidRPr="00FC60A5" w:rsidRDefault="00235E9C" w:rsidP="00FC60A5">
      <w:pPr>
        <w:pStyle w:val="Heading1"/>
        <w:rPr>
          <w:rStyle w:val="Strong"/>
          <w:b/>
          <w:bCs w:val="0"/>
        </w:rPr>
      </w:pPr>
      <w:r>
        <w:rPr>
          <w:sz w:val="23"/>
          <w:szCs w:val="23"/>
        </w:rPr>
        <w:br w:type="page"/>
      </w:r>
      <w:bookmarkStart w:id="15" w:name="_Toc216936142"/>
      <w:r w:rsidR="00CC6D63">
        <w:rPr>
          <w:rStyle w:val="Strong"/>
          <w:b/>
          <w:bCs w:val="0"/>
        </w:rPr>
        <w:lastRenderedPageBreak/>
        <w:t>Chapter-</w:t>
      </w:r>
      <w:r w:rsidR="00FC60A5" w:rsidRPr="00FC60A5">
        <w:rPr>
          <w:rStyle w:val="Strong"/>
          <w:b/>
          <w:bCs w:val="0"/>
        </w:rPr>
        <w:t>Three</w:t>
      </w:r>
      <w:bookmarkEnd w:id="15"/>
    </w:p>
    <w:p w14:paraId="1EFB56F8" w14:textId="52D727F6" w:rsidR="004450CA" w:rsidRDefault="004450CA" w:rsidP="00FC60A5">
      <w:pPr>
        <w:pStyle w:val="Heading1"/>
        <w:rPr>
          <w:rStyle w:val="Strong"/>
          <w:b/>
          <w:bCs w:val="0"/>
          <w:sz w:val="28"/>
          <w:szCs w:val="38"/>
        </w:rPr>
      </w:pPr>
      <w:bookmarkStart w:id="16" w:name="_Toc216936143"/>
      <w:r w:rsidRPr="00CC6D63">
        <w:rPr>
          <w:rStyle w:val="Strong"/>
          <w:b/>
          <w:bCs w:val="0"/>
          <w:sz w:val="28"/>
          <w:szCs w:val="38"/>
        </w:rPr>
        <w:t>Research methodology</w:t>
      </w:r>
      <w:bookmarkEnd w:id="16"/>
    </w:p>
    <w:p w14:paraId="73853B5D" w14:textId="543651E8" w:rsidR="000C607B" w:rsidRDefault="000C607B" w:rsidP="000C607B">
      <w:pPr>
        <w:pStyle w:val="Heading2"/>
      </w:pPr>
      <w:r w:rsidRPr="00172CCD">
        <w:t xml:space="preserve">3.1 </w:t>
      </w:r>
      <w:r>
        <w:t>Rationale of Selection and Study Area</w:t>
      </w:r>
    </w:p>
    <w:p w14:paraId="155580CF" w14:textId="5843AE60" w:rsidR="003318A1" w:rsidRDefault="003318A1" w:rsidP="003318A1">
      <w:r>
        <w:t>T</w:t>
      </w:r>
      <w:r>
        <w:t>he study is focused on Ward No. 9 of Shankharapur Municipality, located in Sankhu, which sits in the northern part of the Kathmandu district.</w:t>
      </w:r>
    </w:p>
    <w:p w14:paraId="0C3B4A23" w14:textId="77777777" w:rsidR="003318A1" w:rsidRDefault="003318A1" w:rsidP="003318A1">
      <w:r>
        <w:t>• Geographic and Administrative Context: Shankharapur is a developing municipality within the capital city's periphery. It is situated in the Hill ecological zone and the Central development region of Nepal.</w:t>
      </w:r>
    </w:p>
    <w:p w14:paraId="5997D863" w14:textId="77777777" w:rsidR="003318A1" w:rsidRDefault="003318A1" w:rsidP="003318A1">
      <w:r>
        <w:t>• Household Statistics: According to the 2024 municipality profile, there are a total of 843 households across the nine wards of Shankharapur. Specifically, Ward 9 contains 87 households, all of which have been selected as the focus for this research.</w:t>
      </w:r>
    </w:p>
    <w:p w14:paraId="3155263B" w14:textId="77777777" w:rsidR="003318A1" w:rsidRDefault="003318A1" w:rsidP="003318A1">
      <w:r>
        <w:t>• Current Status: The area is currently experiencing a continuous, daily flow of in-migration, making it a dynamic environment for studying demographic shifts.</w:t>
      </w:r>
    </w:p>
    <w:p w14:paraId="2AA87E3A" w14:textId="77777777" w:rsidR="003318A1" w:rsidRDefault="003318A1" w:rsidP="003318A1">
      <w:r>
        <w:t>2</w:t>
      </w:r>
      <w:bookmarkStart w:id="17" w:name="_GoBack"/>
      <w:bookmarkEnd w:id="17"/>
      <w:r>
        <w:t>. Rationale of Selection</w:t>
      </w:r>
    </w:p>
    <w:p w14:paraId="1CFF33EA" w14:textId="77777777" w:rsidR="003318A1" w:rsidRDefault="003318A1" w:rsidP="003318A1">
      <w:r>
        <w:t>The selection of Shankharapur Ward 9 as the study area is justified by several strategic and academic reasons found in the sources:</w:t>
      </w:r>
    </w:p>
    <w:p w14:paraId="05775E5F" w14:textId="77777777" w:rsidR="003318A1" w:rsidRDefault="003318A1" w:rsidP="003318A1">
      <w:r>
        <w:t>• High Migration Intensity: The ward is a primary destination for migrants seeking proximity to the capital, and it faces immediate positive and negative consequences of this movement that require sensible research to identify.</w:t>
      </w:r>
    </w:p>
    <w:p w14:paraId="4F6C0521" w14:textId="77777777" w:rsidR="003318A1" w:rsidRDefault="003318A1" w:rsidP="003318A1">
      <w:r>
        <w:t>• Addressing the Research Gap: While many migration studies in Nepal are conducted at a macro or city-wide level, there is a lack of localized research focused specifically on individual wards like Ward 9. This study fills that gap by providing context-specific insights.</w:t>
      </w:r>
    </w:p>
    <w:p w14:paraId="7E0D99AD" w14:textId="77777777" w:rsidR="003318A1" w:rsidRDefault="003318A1" w:rsidP="003318A1">
      <w:r>
        <w:t>• Post-Earthquake Relevance: There is a need for recent data that reflects migration patterns following the massive destruction of the 2015 earthquake, which significantly altered human settlements in the region.</w:t>
      </w:r>
    </w:p>
    <w:p w14:paraId="6ACD881E" w14:textId="77777777" w:rsidR="003318A1" w:rsidRDefault="003318A1" w:rsidP="003318A1">
      <w:r>
        <w:t>• Practical Utility for Planning: The findings will provide practical insights for local planners and policymakers to design targeted interventions, improve living conditions, and manage the pressure on social services and security in the ward.</w:t>
      </w:r>
    </w:p>
    <w:p w14:paraId="42F1208D" w14:textId="69EBD3EB" w:rsidR="003318A1" w:rsidRPr="003318A1" w:rsidRDefault="003318A1" w:rsidP="003318A1">
      <w:r>
        <w:t xml:space="preserve">• Feasibility and Research Design: Ward 9 was selected using a random sampling method from the district level. It was ultimately chosen for the study </w:t>
      </w:r>
      <w:r>
        <w:lastRenderedPageBreak/>
        <w:t>because its size (87 households) is manageable within the researcher's constraints of time, financial resources, and expert manpower.</w:t>
      </w:r>
    </w:p>
    <w:p w14:paraId="2324F28B" w14:textId="77777777" w:rsidR="000C607B" w:rsidRPr="000C607B" w:rsidRDefault="000C607B" w:rsidP="000C607B"/>
    <w:p w14:paraId="6B040D97" w14:textId="6B06ADB3" w:rsidR="004450CA" w:rsidRPr="00172CCD" w:rsidRDefault="00221519" w:rsidP="00172CCD">
      <w:pPr>
        <w:pStyle w:val="Heading2"/>
      </w:pPr>
      <w:bookmarkStart w:id="18" w:name="_Toc216936144"/>
      <w:r w:rsidRPr="00172CCD">
        <w:t>3.1</w:t>
      </w:r>
      <w:r w:rsidR="004450CA" w:rsidRPr="00172CCD">
        <w:t xml:space="preserve"> Research Design</w:t>
      </w:r>
      <w:bookmarkEnd w:id="18"/>
    </w:p>
    <w:p w14:paraId="2BC114D0" w14:textId="29482E81"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inmigration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r w:rsidR="00610567" w:rsidRPr="00235E9C">
        <w:t>inmigration within the inmigrant</w:t>
      </w:r>
      <w:r w:rsidRPr="00235E9C">
        <w:t xml:space="preserve">. </w:t>
      </w:r>
    </w:p>
    <w:p w14:paraId="6CC6B0F9" w14:textId="13B3E6EA" w:rsidR="004450CA" w:rsidRPr="00172CCD" w:rsidRDefault="00221519" w:rsidP="00172CCD">
      <w:pPr>
        <w:pStyle w:val="Heading2"/>
      </w:pPr>
      <w:bookmarkStart w:id="19" w:name="_Toc216936145"/>
      <w:r w:rsidRPr="00172CCD">
        <w:t>3.2</w:t>
      </w:r>
      <w:r w:rsidR="00BF5D8A" w:rsidRPr="00172CCD">
        <w:t xml:space="preserve"> </w:t>
      </w:r>
      <w:r w:rsidR="004450CA" w:rsidRPr="00172CCD">
        <w:t>Nature and source of data</w:t>
      </w:r>
      <w:bookmarkEnd w:id="19"/>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15A429C7" w:rsidR="004450CA" w:rsidRPr="00172CCD" w:rsidRDefault="004450CA" w:rsidP="00172CCD">
      <w:pPr>
        <w:pStyle w:val="Heading2"/>
      </w:pPr>
      <w:r w:rsidRPr="00172CCD">
        <w:t xml:space="preserve"> </w:t>
      </w:r>
      <w:bookmarkStart w:id="20" w:name="_Toc216936146"/>
      <w:r w:rsidR="00221519" w:rsidRPr="00172CCD">
        <w:t>3.3</w:t>
      </w:r>
      <w:r w:rsidR="00BF5D8A" w:rsidRPr="00172CCD">
        <w:t xml:space="preserve"> </w:t>
      </w:r>
      <w:r w:rsidR="00C56D17" w:rsidRPr="00172CCD">
        <w:t>Population and Sampling</w:t>
      </w:r>
      <w:bookmarkEnd w:id="20"/>
    </w:p>
    <w:p w14:paraId="7C62195D" w14:textId="2A1E3B09" w:rsidR="004450CA" w:rsidRPr="00235E9C" w:rsidRDefault="004450CA" w:rsidP="00172CCD">
      <w:pPr>
        <w:pStyle w:val="BodyText"/>
      </w:pPr>
      <w:r w:rsidRPr="00235E9C">
        <w:t xml:space="preserve">The </w:t>
      </w:r>
      <w:r w:rsidR="00235E9C" w:rsidRPr="00235E9C">
        <w:t>Shankharapur M</w:t>
      </w:r>
      <w:r w:rsidR="00610567" w:rsidRPr="00235E9C">
        <w:t>unicipality ward 9</w:t>
      </w:r>
      <w:r w:rsidR="000509BA">
        <w:t xml:space="preserve"> profile </w:t>
      </w:r>
      <w:r w:rsidRPr="00235E9C">
        <w:t>-</w:t>
      </w:r>
      <w:r w:rsidR="000509BA">
        <w:t xml:space="preserve"> </w:t>
      </w:r>
      <w:r w:rsidRPr="00235E9C">
        <w:t>20</w:t>
      </w:r>
      <w:r w:rsidR="00610567" w:rsidRPr="00235E9C">
        <w:t>24</w:t>
      </w:r>
      <w:r w:rsidR="005A73DB">
        <w:t xml:space="preserve"> sh</w:t>
      </w:r>
      <w:r w:rsidR="00940DA1">
        <w:t>ows that there are a total of 843</w:t>
      </w:r>
      <w:r w:rsidRPr="00235E9C">
        <w:t xml:space="preserve"> households.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733D0B">
        <w:t>contains</w:t>
      </w:r>
      <w:r w:rsidR="008E207B">
        <w:t xml:space="preserve"> 87 </w:t>
      </w:r>
      <w:r w:rsidR="00733D0B">
        <w:t>households</w:t>
      </w:r>
      <w:r w:rsidR="005A73DB">
        <w:t>. These households were</w:t>
      </w:r>
      <w:r w:rsidRPr="00235E9C">
        <w:t xml:space="preserve"> sampled for the study because of the time, resources, expert manpower and proper implication of the study. </w:t>
      </w:r>
      <w:r w:rsidR="00810C0C" w:rsidRPr="00235E9C">
        <w:t>Random sampling</w:t>
      </w:r>
      <w:r w:rsidRPr="00235E9C">
        <w:t xml:space="preserve"> method will be used to </w:t>
      </w:r>
      <w:r w:rsidR="00810C0C" w:rsidRPr="00235E9C">
        <w:t>choose Shankharapur</w:t>
      </w:r>
      <w:r w:rsidR="00610567" w:rsidRPr="00235E9C">
        <w:t xml:space="preserve"> municipality </w:t>
      </w:r>
      <w:r w:rsidRPr="00235E9C">
        <w:t xml:space="preserve">ward no. </w:t>
      </w:r>
      <w:r w:rsidR="00610567" w:rsidRPr="00235E9C">
        <w:t>9</w:t>
      </w:r>
      <w:r w:rsidRPr="00235E9C">
        <w:t xml:space="preserve"> from </w:t>
      </w:r>
      <w:r w:rsidR="00610567" w:rsidRPr="00235E9C">
        <w:t>Kathmandu</w:t>
      </w:r>
      <w:r w:rsidRPr="00235E9C">
        <w:t xml:space="preserve"> district. To draw the sample from whole population, purposive method will be used. </w:t>
      </w:r>
    </w:p>
    <w:p w14:paraId="5A73FFE4" w14:textId="761CC6DB" w:rsidR="004450CA" w:rsidRPr="00172CCD" w:rsidRDefault="00221519" w:rsidP="00172CCD">
      <w:pPr>
        <w:pStyle w:val="Heading2"/>
      </w:pPr>
      <w:bookmarkStart w:id="21" w:name="_Toc216936147"/>
      <w:r w:rsidRPr="00172CCD">
        <w:t>3.4</w:t>
      </w:r>
      <w:r w:rsidR="00BF5D8A" w:rsidRPr="00172CCD">
        <w:t xml:space="preserve"> </w:t>
      </w:r>
      <w:r w:rsidR="004450CA" w:rsidRPr="00172CCD">
        <w:t>Method of Data Collection</w:t>
      </w:r>
      <w:bookmarkEnd w:id="21"/>
      <w:r w:rsidR="004450CA" w:rsidRPr="00172CCD">
        <w:t xml:space="preserve"> </w:t>
      </w:r>
    </w:p>
    <w:p w14:paraId="54C6EAF9" w14:textId="3FD216CC" w:rsidR="00235E9C" w:rsidRDefault="004450CA" w:rsidP="00172CCD">
      <w:pPr>
        <w:pStyle w:val="BodyText"/>
      </w:pPr>
      <w:r w:rsidRPr="00235E9C">
        <w:t>In order to obtain necessary and reliable data for thus study the researcher will use the method such as observation, unstructured interview and some case study.</w:t>
      </w:r>
      <w:r w:rsidR="00235E9C">
        <w:br w:type="page"/>
      </w:r>
    </w:p>
    <w:p w14:paraId="61ACFFD2" w14:textId="5EC76C77" w:rsidR="004450CA" w:rsidRPr="003E5793" w:rsidRDefault="00221519" w:rsidP="003E5793">
      <w:pPr>
        <w:pStyle w:val="Heading3"/>
      </w:pPr>
      <w:bookmarkStart w:id="22" w:name="_Toc216936148"/>
      <w:r w:rsidRPr="003E5793">
        <w:lastRenderedPageBreak/>
        <w:t>3.4</w:t>
      </w:r>
      <w:r w:rsidR="00AE392B" w:rsidRPr="003E5793">
        <w:t xml:space="preserve">.1 </w:t>
      </w:r>
      <w:r w:rsidR="004450CA" w:rsidRPr="003E5793">
        <w:t>Observation</w:t>
      </w:r>
      <w:bookmarkEnd w:id="22"/>
    </w:p>
    <w:p w14:paraId="7D2A28CC" w14:textId="77777777" w:rsidR="00AE392B" w:rsidRDefault="004450CA" w:rsidP="003E5793">
      <w:pPr>
        <w:pStyle w:val="BodyText"/>
      </w:pPr>
      <w:r w:rsidRPr="00235E9C">
        <w:t xml:space="preserve">Observation method will use to collect the observable information such as </w:t>
      </w:r>
      <w:r w:rsidR="00610567" w:rsidRPr="00235E9C">
        <w:t>social status. Community participation, role in community decision making, their rel</w:t>
      </w:r>
      <w:r w:rsidR="005A73DB">
        <w:t>ationship between the inmigrant</w:t>
      </w:r>
      <w:r w:rsidR="00610567" w:rsidRPr="00235E9C">
        <w:t>s and residential. The inmigration will be observed to find out the causes and consequences in the development sector of the study area</w:t>
      </w:r>
    </w:p>
    <w:p w14:paraId="3DC1475C" w14:textId="1E1214BB" w:rsidR="004450CA" w:rsidRPr="003E5793" w:rsidRDefault="00221519" w:rsidP="003E5793">
      <w:pPr>
        <w:pStyle w:val="Heading3"/>
      </w:pPr>
      <w:bookmarkStart w:id="23" w:name="_Toc216936149"/>
      <w:r w:rsidRPr="003E5793">
        <w:t>3.4</w:t>
      </w:r>
      <w:r w:rsidR="00AE392B" w:rsidRPr="003E5793">
        <w:t>.2 In</w:t>
      </w:r>
      <w:r w:rsidR="004450CA" w:rsidRPr="003E5793">
        <w:t>terview</w:t>
      </w:r>
      <w:bookmarkEnd w:id="23"/>
    </w:p>
    <w:p w14:paraId="42F470F6" w14:textId="6C330789" w:rsidR="00610567" w:rsidRPr="00235E9C" w:rsidRDefault="004450CA" w:rsidP="003E5793">
      <w:pPr>
        <w:pStyle w:val="BodyText"/>
      </w:pPr>
      <w:r w:rsidRPr="00235E9C">
        <w:t>An unstructured interview will be taken so as to meet the purpo</w:t>
      </w:r>
      <w:r w:rsidR="00235E9C">
        <w:t xml:space="preserve">ses. The questionnaire will be </w:t>
      </w:r>
      <w:r w:rsidRPr="00235E9C">
        <w:t xml:space="preserve">divided into four sections. The first section deals with the purpose of getting information </w:t>
      </w:r>
      <w:r w:rsidR="00610567" w:rsidRPr="00235E9C">
        <w:t>about demographic variable</w:t>
      </w:r>
      <w:r w:rsidR="005A73DB">
        <w:t>s. The second section will deal</w:t>
      </w:r>
      <w:r w:rsidR="00610567" w:rsidRPr="00235E9C">
        <w:t xml:space="preserve"> with the main reason behind the </w:t>
      </w:r>
      <w:r w:rsidR="00821874">
        <w:t>immigration</w:t>
      </w:r>
      <w:r w:rsidR="00235E9C" w:rsidRPr="00235E9C">
        <w:t>,</w:t>
      </w:r>
      <w:r w:rsidR="00610567" w:rsidRPr="00235E9C">
        <w:t xml:space="preserve"> while the third section will be the socio economic </w:t>
      </w:r>
      <w:r w:rsidR="00235E9C" w:rsidRPr="00235E9C">
        <w:t>variables. The</w:t>
      </w:r>
      <w:r w:rsidR="0081743B" w:rsidRPr="00235E9C">
        <w:t xml:space="preserve"> last section includes the miscellaneous questionnaire about the causes and consequences of</w:t>
      </w:r>
      <w:r w:rsidR="00235E9C">
        <w:t xml:space="preserve"> </w:t>
      </w:r>
      <w:r w:rsidR="00821874">
        <w:t>immigration</w:t>
      </w:r>
      <w:r w:rsidR="00235E9C">
        <w:t xml:space="preserve"> within</w:t>
      </w:r>
      <w:r w:rsidR="0081743B" w:rsidRPr="00235E9C">
        <w:t xml:space="preserve"> the study area.</w:t>
      </w:r>
    </w:p>
    <w:p w14:paraId="21697A8C" w14:textId="7ED4B7A0" w:rsidR="004450CA" w:rsidRPr="00ED594F" w:rsidRDefault="00221519" w:rsidP="003E5793">
      <w:pPr>
        <w:pStyle w:val="Heading2"/>
      </w:pPr>
      <w:bookmarkStart w:id="24" w:name="_Toc216936150"/>
      <w:r>
        <w:t>3.5</w:t>
      </w:r>
      <w:r w:rsidR="00ED594F">
        <w:t xml:space="preserve"> </w:t>
      </w:r>
      <w:r w:rsidR="004450CA" w:rsidRPr="00ED594F">
        <w:t>Data Analysis and Presentation</w:t>
      </w:r>
      <w:bookmarkEnd w:id="24"/>
    </w:p>
    <w:p w14:paraId="668F0235" w14:textId="77777777" w:rsidR="004450CA" w:rsidRPr="00862726" w:rsidRDefault="004450CA" w:rsidP="003E5793">
      <w:pPr>
        <w:pStyle w:val="BodyText"/>
      </w:pPr>
      <w:r w:rsidRPr="00862726">
        <w:t>Qualitative data will be presented on tabular form. Both qualitative and quantitative methods will be used to analyze the obtain information.</w:t>
      </w:r>
    </w:p>
    <w:p w14:paraId="7F40BB32" w14:textId="7522CF95" w:rsidR="004450CA" w:rsidRPr="003E5793" w:rsidRDefault="00221519" w:rsidP="003E5793">
      <w:pPr>
        <w:pStyle w:val="Heading2"/>
      </w:pPr>
      <w:bookmarkStart w:id="25" w:name="_Toc216936151"/>
      <w:r w:rsidRPr="003E5793">
        <w:t>3.6</w:t>
      </w:r>
      <w:r w:rsidR="00ED594F" w:rsidRPr="003E5793">
        <w:t xml:space="preserve"> </w:t>
      </w:r>
      <w:r w:rsidR="004450CA" w:rsidRPr="003E5793">
        <w:t>Ethical Consideration</w:t>
      </w:r>
      <w:bookmarkEnd w:id="25"/>
      <w:r w:rsidR="004450CA" w:rsidRPr="003E5793">
        <w:t xml:space="preserve"> </w:t>
      </w:r>
    </w:p>
    <w:p w14:paraId="715A5A55"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Formal approval will obtain from ward office.</w:t>
      </w:r>
    </w:p>
    <w:p w14:paraId="324861BF"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Verbal consent will obtain from each participant before data collection</w:t>
      </w:r>
    </w:p>
    <w:p w14:paraId="1DDAA166" w14:textId="6FF3FFB6"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 xml:space="preserve">Purpose of the study will </w:t>
      </w:r>
      <w:r w:rsidR="005A73DB" w:rsidRPr="003E5793">
        <w:rPr>
          <w:rFonts w:ascii="Times New Roman" w:hAnsi="Times New Roman" w:cs="Times New Roman"/>
          <w:bCs/>
        </w:rPr>
        <w:t>be briefly</w:t>
      </w:r>
      <w:r w:rsidRPr="003E5793">
        <w:rPr>
          <w:rFonts w:ascii="Times New Roman" w:hAnsi="Times New Roman" w:cs="Times New Roman"/>
          <w:bCs/>
        </w:rPr>
        <w:t xml:space="preserve"> informed to participants</w:t>
      </w:r>
    </w:p>
    <w:p w14:paraId="676E84B1"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6" w:name="_Toc216936152" w:displacedByCustomXml="next"/>
    <w:sdt>
      <w:sdtPr>
        <w:rPr>
          <w:rFonts w:asciiTheme="minorHAnsi" w:eastAsiaTheme="minorEastAsia" w:hAnsiTheme="minorHAnsi" w:cstheme="minorBidi"/>
          <w:b w:val="0"/>
          <w:sz w:val="24"/>
          <w:szCs w:val="24"/>
        </w:rPr>
        <w:id w:val="125983072"/>
        <w:docPartObj>
          <w:docPartGallery w:val="Bibliographies"/>
          <w:docPartUnique/>
        </w:docPartObj>
      </w:sdtPr>
      <w:sdtEndPr/>
      <w:sdtContent>
        <w:p w14:paraId="17C8C80F" w14:textId="3561CB4F" w:rsidR="00EB0273" w:rsidRDefault="00EB0273">
          <w:pPr>
            <w:pStyle w:val="Heading1"/>
          </w:pPr>
          <w:r>
            <w:t>References</w:t>
          </w:r>
          <w:bookmarkEnd w:id="26"/>
        </w:p>
        <w:sdt>
          <w:sdtPr>
            <w:rPr>
              <w:rFonts w:asciiTheme="minorHAnsi" w:hAnsiTheme="minorHAnsi" w:cstheme="minorBidi"/>
            </w:rPr>
            <w:id w:val="-573587230"/>
            <w:bibliography/>
          </w:sdtPr>
          <w:sdtEndPr/>
          <w:sdtContent>
            <w:p w14:paraId="5FC7C965" w14:textId="77777777" w:rsidR="00940DA1" w:rsidRDefault="00940DA1" w:rsidP="00940DA1">
              <w:pPr>
                <w:pStyle w:val="NormalWeb"/>
              </w:pPr>
              <w:r>
                <w:t xml:space="preserve">Centre for Economic Development and Administration. (1973). </w:t>
              </w:r>
              <w:r>
                <w:rPr>
                  <w:rStyle w:val="Emphasis"/>
                </w:rPr>
                <w:t>Migration in Nepal: Implications for spatial development: A project proposal</w:t>
              </w:r>
              <w:r>
                <w:t>. Kathmandu, Nepal: Author.</w:t>
              </w:r>
            </w:p>
            <w:p w14:paraId="0E8614DE" w14:textId="77777777" w:rsidR="00940DA1" w:rsidRDefault="00940DA1" w:rsidP="00940DA1">
              <w:pPr>
                <w:pStyle w:val="NormalWeb"/>
              </w:pPr>
              <w:r>
                <w:t xml:space="preserve">Centre for Economic Development and Administration. (1977). </w:t>
              </w:r>
              <w:r>
                <w:rPr>
                  <w:rStyle w:val="Emphasis"/>
                </w:rPr>
                <w:t>Migration in Nepal: A study of the Far-Western Development Region</w:t>
              </w:r>
              <w:r>
                <w:t>. Kathmandu, Nepal: Author.</w:t>
              </w:r>
            </w:p>
            <w:p w14:paraId="48DB2EB6" w14:textId="77777777" w:rsidR="00940DA1" w:rsidRDefault="00940DA1" w:rsidP="00940DA1">
              <w:pPr>
                <w:pStyle w:val="NormalWeb"/>
              </w:pPr>
              <w:r>
                <w:t xml:space="preserve">Gurung, H. B. (1974). </w:t>
              </w:r>
              <w:r>
                <w:rPr>
                  <w:rStyle w:val="Emphasis"/>
                </w:rPr>
                <w:t>Internal migration in Nepal</w:t>
              </w:r>
              <w:r>
                <w:t>. Seminar on Population and Development. Kathmandu, Nepal: Centre for Economic Development and Administration.</w:t>
              </w:r>
            </w:p>
            <w:p w14:paraId="1B9BE073" w14:textId="77777777" w:rsidR="00940DA1" w:rsidRDefault="00940DA1" w:rsidP="00940DA1">
              <w:pPr>
                <w:pStyle w:val="NormalWeb"/>
              </w:pPr>
              <w:r>
                <w:t xml:space="preserve">Gurung, H. (1984). </w:t>
              </w:r>
              <w:r>
                <w:rPr>
                  <w:rStyle w:val="Emphasis"/>
                </w:rPr>
                <w:t>Regional patterns of migration in Nepal</w:t>
              </w:r>
              <w:r>
                <w:t>. Kathmandu, Nepal: East–West Population Institute.</w:t>
              </w:r>
            </w:p>
            <w:p w14:paraId="45FE5792" w14:textId="77777777" w:rsidR="00940DA1" w:rsidRDefault="00940DA1" w:rsidP="00940DA1">
              <w:pPr>
                <w:pStyle w:val="NormalWeb"/>
              </w:pPr>
              <w:r>
                <w:t xml:space="preserve">KC, B. K. (1993). </w:t>
              </w:r>
              <w:r>
                <w:rPr>
                  <w:rStyle w:val="Emphasis"/>
                </w:rPr>
                <w:t>Urbanization and migration in Nepal</w:t>
              </w:r>
              <w:r>
                <w:t>. Preparatory Seminar for the International Conference on Population and Development, Cairo.</w:t>
              </w:r>
            </w:p>
            <w:p w14:paraId="497253EE" w14:textId="77777777" w:rsidR="00940DA1" w:rsidRDefault="00940DA1" w:rsidP="00940DA1">
              <w:pPr>
                <w:pStyle w:val="NormalWeb"/>
              </w:pPr>
              <w:r>
                <w:t xml:space="preserve">KC, B. K. (1998). </w:t>
              </w:r>
              <w:r>
                <w:rPr>
                  <w:rStyle w:val="Emphasis"/>
                </w:rPr>
                <w:t>Trends, patterns and implications of rural-to-urban migration in Nepal</w:t>
              </w:r>
              <w:r>
                <w:t>. Kathmandu, Nepal: Central Department of Population Studies, Tribhuvan University.</w:t>
              </w:r>
            </w:p>
            <w:p w14:paraId="420AADC6" w14:textId="2BA6C073" w:rsidR="00940DA1" w:rsidRDefault="00940DA1" w:rsidP="00940DA1">
              <w:pPr>
                <w:pStyle w:val="NormalWeb"/>
              </w:pPr>
              <w:r>
                <w:t xml:space="preserve">KC, B. K. (2003). </w:t>
              </w:r>
              <w:r>
                <w:rPr>
                  <w:rStyle w:val="Emphasis"/>
                </w:rPr>
                <w:t>Internal migration in Nepal</w:t>
              </w:r>
              <w:r>
                <w:t xml:space="preserve">. Central Bureau of Statistics. </w:t>
              </w:r>
              <w:r w:rsidRPr="00940DA1">
                <w:t>https://dics.censusnepal.cbs.gov.np</w:t>
              </w:r>
            </w:p>
            <w:p w14:paraId="2EB95661" w14:textId="77777777" w:rsidR="00940DA1" w:rsidRDefault="00940DA1" w:rsidP="00940DA1">
              <w:pPr>
                <w:pStyle w:val="NormalWeb"/>
              </w:pPr>
              <w:r>
                <w:t xml:space="preserve">Kunwar, L. S. (1993). </w:t>
              </w:r>
              <w:r>
                <w:rPr>
                  <w:rStyle w:val="Emphasis"/>
                </w:rPr>
                <w:t>Causes and consequences of internal migration in Nepal: A case study of Bharatpur Municipality, Chitwan</w:t>
              </w:r>
              <w:r>
                <w:t>. Kirtipur, Nepal: Tribhuvan University.</w:t>
              </w:r>
            </w:p>
            <w:p w14:paraId="17338BBA" w14:textId="77777777" w:rsidR="00940DA1" w:rsidRDefault="00940DA1" w:rsidP="00940DA1">
              <w:pPr>
                <w:pStyle w:val="NormalWeb"/>
              </w:pPr>
              <w:r>
                <w:t xml:space="preserve">Kunwar, L. S. (2015). </w:t>
              </w:r>
              <w:r>
                <w:rPr>
                  <w:rStyle w:val="Emphasis"/>
                </w:rPr>
                <w:t>Causes and consequences of internal migration in Nepal: A case study of Bharatpur Municipality, Chitwan</w:t>
              </w:r>
              <w:r>
                <w:t xml:space="preserve"> (Unpublished master’s thesis). Central Department of Population Studies, Tribhuvan University, Kirtipur, Nepal.</w:t>
              </w:r>
            </w:p>
            <w:p w14:paraId="2F8412CC" w14:textId="77777777" w:rsidR="00940DA1" w:rsidRDefault="00940DA1" w:rsidP="00940DA1">
              <w:pPr>
                <w:pStyle w:val="NormalWeb"/>
              </w:pPr>
              <w:r>
                <w:t xml:space="preserve">Lee, E. S. (1966). A theory of migration. </w:t>
              </w:r>
              <w:r>
                <w:rPr>
                  <w:rStyle w:val="Emphasis"/>
                </w:rPr>
                <w:t>Demography, 3</w:t>
              </w:r>
              <w:r>
                <w:t>(1), 47–57.</w:t>
              </w:r>
            </w:p>
            <w:p w14:paraId="78D1E6BC" w14:textId="77777777" w:rsidR="00940DA1" w:rsidRDefault="00940DA1" w:rsidP="00940DA1">
              <w:pPr>
                <w:pStyle w:val="NormalWeb"/>
              </w:pPr>
              <w:r>
                <w:t xml:space="preserve">Mabogunje, A. L. (1970). Systems approach to a theory of rural–urban migration. </w:t>
              </w:r>
              <w:r>
                <w:rPr>
                  <w:rStyle w:val="Emphasis"/>
                </w:rPr>
                <w:t>Geographical Analysis, 2</w:t>
              </w:r>
              <w:r>
                <w:t>(1), 1–18.</w:t>
              </w:r>
            </w:p>
            <w:p w14:paraId="278DB734" w14:textId="77777777" w:rsidR="00940DA1" w:rsidRDefault="00940DA1" w:rsidP="00940DA1">
              <w:pPr>
                <w:pStyle w:val="NormalWeb"/>
              </w:pPr>
              <w:r>
                <w:t xml:space="preserve">Niroula, P. (2016). Internal migration. In P. Niroula, </w:t>
              </w:r>
              <w:r>
                <w:rPr>
                  <w:rStyle w:val="Emphasis"/>
                </w:rPr>
                <w:t>Population monograph of Nepal</w:t>
              </w:r>
              <w:r>
                <w:t>. Kathmandu, Nepal: Central Bureau of Statistics; National Planning Commission Secretariat.</w:t>
              </w:r>
            </w:p>
            <w:p w14:paraId="02BA17F1" w14:textId="77777777" w:rsidR="00940DA1" w:rsidRDefault="00940DA1" w:rsidP="00940DA1">
              <w:pPr>
                <w:pStyle w:val="NormalWeb"/>
              </w:pPr>
              <w:r>
                <w:t xml:space="preserve">Ravenstein, E. G. (1885). The laws of migration. </w:t>
              </w:r>
              <w:r>
                <w:rPr>
                  <w:rStyle w:val="Emphasis"/>
                </w:rPr>
                <w:t>Journal of the Statistical Society of London, 48</w:t>
              </w:r>
              <w:r>
                <w:t>(2), 167–235.</w:t>
              </w:r>
            </w:p>
            <w:p w14:paraId="3835280E" w14:textId="77777777" w:rsidR="00940DA1" w:rsidRDefault="00940DA1" w:rsidP="00940DA1">
              <w:pPr>
                <w:pStyle w:val="NormalWeb"/>
              </w:pPr>
              <w:r>
                <w:t xml:space="preserve">Stewart, Q. J. (1950). The development of social physics. </w:t>
              </w:r>
              <w:r>
                <w:rPr>
                  <w:rStyle w:val="Emphasis"/>
                </w:rPr>
                <w:t>American Journal of Physics, 18</w:t>
              </w:r>
              <w:r>
                <w:t>(3), 239–253.</w:t>
              </w:r>
            </w:p>
            <w:p w14:paraId="6A4E8112" w14:textId="77777777" w:rsidR="00940DA1" w:rsidRDefault="00940DA1" w:rsidP="00940DA1">
              <w:pPr>
                <w:pStyle w:val="NormalWeb"/>
              </w:pPr>
              <w:r>
                <w:lastRenderedPageBreak/>
                <w:t xml:space="preserve">Subedi, B. P. (1996). Dominant approaches to population mobility: An appraisal and the common ground. </w:t>
              </w:r>
              <w:r>
                <w:rPr>
                  <w:rStyle w:val="Emphasis"/>
                </w:rPr>
                <w:t>Geographical Journal of Nepal, 5</w:t>
              </w:r>
              <w:r>
                <w:t>, 17–37.</w:t>
              </w:r>
            </w:p>
            <w:p w14:paraId="60BA742B" w14:textId="77777777" w:rsidR="00940DA1" w:rsidRDefault="00940DA1" w:rsidP="00940DA1">
              <w:pPr>
                <w:pStyle w:val="NormalWeb"/>
              </w:pPr>
              <w:r>
                <w:t xml:space="preserve">Todaro, M. P. (1976). </w:t>
              </w:r>
              <w:r>
                <w:rPr>
                  <w:rStyle w:val="Emphasis"/>
                </w:rPr>
                <w:t>Internal migration in developing countries: A review of theory, evidence, methodology, and research priorities</w:t>
              </w:r>
              <w:r>
                <w:t>. Geneva, Switzerland: International Labour Organization.</w:t>
              </w:r>
            </w:p>
            <w:p w14:paraId="6C076D49" w14:textId="77777777" w:rsidR="00940DA1" w:rsidRDefault="00940DA1" w:rsidP="00940DA1">
              <w:pPr>
                <w:pStyle w:val="NormalWeb"/>
              </w:pPr>
              <w:r>
                <w:t xml:space="preserve">United Nations. (1973). </w:t>
              </w:r>
              <w:r>
                <w:rPr>
                  <w:rStyle w:val="Emphasis"/>
                </w:rPr>
                <w:t>United Nations multilingual dictionary</w:t>
              </w:r>
              <w:r>
                <w:t>. New York, NY: Author.</w:t>
              </w:r>
            </w:p>
            <w:p w14:paraId="73F87749" w14:textId="77777777" w:rsidR="00940DA1" w:rsidRDefault="00940DA1" w:rsidP="00940DA1">
              <w:pPr>
                <w:pStyle w:val="NormalWeb"/>
              </w:pPr>
              <w:r>
                <w:t xml:space="preserve">United Nations Population Fund. (1993). </w:t>
              </w:r>
              <w:r>
                <w:rPr>
                  <w:rStyle w:val="Emphasis"/>
                </w:rPr>
                <w:t>The state of world population</w:t>
              </w:r>
              <w:r>
                <w:t>. New York, NY: United Nations.</w:t>
              </w:r>
            </w:p>
            <w:p w14:paraId="1E052FC5" w14:textId="77777777" w:rsidR="00940DA1" w:rsidRDefault="00940DA1" w:rsidP="00940DA1">
              <w:pPr>
                <w:pStyle w:val="NormalWeb"/>
              </w:pPr>
              <w:r>
                <w:t xml:space="preserve">Zipf, G. K. (1946). The P1 P2/D hypothesis: On the intercity movement of persons. </w:t>
              </w:r>
              <w:r>
                <w:rPr>
                  <w:rStyle w:val="Emphasis"/>
                </w:rPr>
                <w:t>American Sociological Review, 11</w:t>
              </w:r>
              <w:r>
                <w:t>(5), 677–686.</w:t>
              </w:r>
            </w:p>
            <w:p w14:paraId="184C4E14" w14:textId="7F4BB4C7" w:rsidR="00940DA1" w:rsidRDefault="00940DA1" w:rsidP="00940DA1">
              <w:pPr>
                <w:pStyle w:val="Bibliography"/>
                <w:ind w:left="720" w:hanging="720"/>
              </w:pPr>
            </w:p>
            <w:p w14:paraId="0CAFA39F" w14:textId="023A0032" w:rsidR="00EB0273" w:rsidRDefault="0090120C" w:rsidP="00D832D9"/>
          </w:sdtContent>
        </w:sdt>
      </w:sdtContent>
    </w:sdt>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8"/>
      <w:footerReference w:type="default" r:id="rId9"/>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CA6A5C" w14:textId="77777777" w:rsidR="0090120C" w:rsidRDefault="0090120C" w:rsidP="00235E9C">
      <w:pPr>
        <w:spacing w:after="0" w:line="240" w:lineRule="auto"/>
      </w:pPr>
      <w:r>
        <w:separator/>
      </w:r>
    </w:p>
  </w:endnote>
  <w:endnote w:type="continuationSeparator" w:id="0">
    <w:p w14:paraId="6D21EAAF" w14:textId="77777777" w:rsidR="0090120C" w:rsidRDefault="0090120C"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69890F" w14:textId="77777777" w:rsidR="0090120C" w:rsidRDefault="0090120C" w:rsidP="00235E9C">
      <w:pPr>
        <w:spacing w:after="0" w:line="240" w:lineRule="auto"/>
      </w:pPr>
      <w:r>
        <w:separator/>
      </w:r>
    </w:p>
  </w:footnote>
  <w:footnote w:type="continuationSeparator" w:id="0">
    <w:p w14:paraId="3DA2A43A" w14:textId="77777777" w:rsidR="0090120C" w:rsidRDefault="0090120C"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67A86843" w:rsidR="00F36297" w:rsidRDefault="00F36297">
        <w:pPr>
          <w:pStyle w:val="Header"/>
          <w:jc w:val="right"/>
        </w:pPr>
        <w:r>
          <w:fldChar w:fldCharType="begin"/>
        </w:r>
        <w:r>
          <w:instrText xml:space="preserve"> PAGE   \* MERGEFORMAT </w:instrText>
        </w:r>
        <w:r>
          <w:fldChar w:fldCharType="separate"/>
        </w:r>
        <w:r w:rsidR="003318A1">
          <w:rPr>
            <w:noProof/>
          </w:rPr>
          <w:t>14</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8"/>
  </w:num>
  <w:num w:numId="8">
    <w:abstractNumId w:val="2"/>
  </w:num>
  <w:num w:numId="9">
    <w:abstractNumId w:val="7"/>
  </w:num>
  <w:num w:numId="10">
    <w:abstractNumId w:val="11"/>
  </w:num>
  <w:num w:numId="11">
    <w:abstractNumId w:val="3"/>
  </w:num>
  <w:num w:numId="12">
    <w:abstractNumId w:val="10"/>
  </w:num>
  <w:num w:numId="13">
    <w:abstractNumId w:val="14"/>
  </w:num>
  <w:num w:numId="14">
    <w:abstractNumId w:val="9"/>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242B1"/>
    <w:rsid w:val="00045306"/>
    <w:rsid w:val="000509BA"/>
    <w:rsid w:val="00051C05"/>
    <w:rsid w:val="00056711"/>
    <w:rsid w:val="0007179A"/>
    <w:rsid w:val="000909B7"/>
    <w:rsid w:val="00097B61"/>
    <w:rsid w:val="000A5351"/>
    <w:rsid w:val="000B0526"/>
    <w:rsid w:val="000B3CE6"/>
    <w:rsid w:val="000B7547"/>
    <w:rsid w:val="000C3159"/>
    <w:rsid w:val="000C607B"/>
    <w:rsid w:val="000E26F3"/>
    <w:rsid w:val="000E5546"/>
    <w:rsid w:val="000E648C"/>
    <w:rsid w:val="000F2EE4"/>
    <w:rsid w:val="000F3B69"/>
    <w:rsid w:val="00120728"/>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245BC"/>
    <w:rsid w:val="003318A1"/>
    <w:rsid w:val="00337926"/>
    <w:rsid w:val="00356463"/>
    <w:rsid w:val="003569B1"/>
    <w:rsid w:val="003572C4"/>
    <w:rsid w:val="00383BB1"/>
    <w:rsid w:val="003A4686"/>
    <w:rsid w:val="003A5AFE"/>
    <w:rsid w:val="003A6984"/>
    <w:rsid w:val="003C475A"/>
    <w:rsid w:val="003C5E81"/>
    <w:rsid w:val="003E5793"/>
    <w:rsid w:val="004221A3"/>
    <w:rsid w:val="004265D8"/>
    <w:rsid w:val="004450CA"/>
    <w:rsid w:val="00495541"/>
    <w:rsid w:val="00496CA6"/>
    <w:rsid w:val="004A535E"/>
    <w:rsid w:val="004B5D14"/>
    <w:rsid w:val="004B688E"/>
    <w:rsid w:val="004E3C38"/>
    <w:rsid w:val="004E73FC"/>
    <w:rsid w:val="004F6F8A"/>
    <w:rsid w:val="005012FC"/>
    <w:rsid w:val="005179FC"/>
    <w:rsid w:val="005213A0"/>
    <w:rsid w:val="00523AB4"/>
    <w:rsid w:val="00537B50"/>
    <w:rsid w:val="00547318"/>
    <w:rsid w:val="00567500"/>
    <w:rsid w:val="00567BC2"/>
    <w:rsid w:val="00585AA5"/>
    <w:rsid w:val="005973B5"/>
    <w:rsid w:val="005A73DB"/>
    <w:rsid w:val="005C56E5"/>
    <w:rsid w:val="005D582D"/>
    <w:rsid w:val="00605A38"/>
    <w:rsid w:val="00605B50"/>
    <w:rsid w:val="00610567"/>
    <w:rsid w:val="00660111"/>
    <w:rsid w:val="00683C22"/>
    <w:rsid w:val="0069106C"/>
    <w:rsid w:val="00691BAD"/>
    <w:rsid w:val="006941F6"/>
    <w:rsid w:val="00695140"/>
    <w:rsid w:val="006A53B6"/>
    <w:rsid w:val="006D2A0C"/>
    <w:rsid w:val="006E1B84"/>
    <w:rsid w:val="00703480"/>
    <w:rsid w:val="00703BB3"/>
    <w:rsid w:val="007070F1"/>
    <w:rsid w:val="00722437"/>
    <w:rsid w:val="0072444F"/>
    <w:rsid w:val="00733D0B"/>
    <w:rsid w:val="0075230F"/>
    <w:rsid w:val="007A2899"/>
    <w:rsid w:val="007C2F79"/>
    <w:rsid w:val="007E5481"/>
    <w:rsid w:val="007F7F9A"/>
    <w:rsid w:val="0080623F"/>
    <w:rsid w:val="00810C0C"/>
    <w:rsid w:val="0081743B"/>
    <w:rsid w:val="00821874"/>
    <w:rsid w:val="008529AC"/>
    <w:rsid w:val="00862726"/>
    <w:rsid w:val="008657DA"/>
    <w:rsid w:val="008666FB"/>
    <w:rsid w:val="00896D9F"/>
    <w:rsid w:val="008C0A01"/>
    <w:rsid w:val="008E207B"/>
    <w:rsid w:val="008E6ABD"/>
    <w:rsid w:val="009003D7"/>
    <w:rsid w:val="0090120C"/>
    <w:rsid w:val="00901C92"/>
    <w:rsid w:val="009027A9"/>
    <w:rsid w:val="009058E1"/>
    <w:rsid w:val="009169BD"/>
    <w:rsid w:val="009261EE"/>
    <w:rsid w:val="0092766A"/>
    <w:rsid w:val="009330F9"/>
    <w:rsid w:val="00940DA1"/>
    <w:rsid w:val="009458BA"/>
    <w:rsid w:val="00951390"/>
    <w:rsid w:val="00977041"/>
    <w:rsid w:val="00985289"/>
    <w:rsid w:val="009A43C3"/>
    <w:rsid w:val="009B5748"/>
    <w:rsid w:val="009D24DE"/>
    <w:rsid w:val="00A22D15"/>
    <w:rsid w:val="00A242DD"/>
    <w:rsid w:val="00A376FE"/>
    <w:rsid w:val="00A433AB"/>
    <w:rsid w:val="00A45FBB"/>
    <w:rsid w:val="00A656FA"/>
    <w:rsid w:val="00A71372"/>
    <w:rsid w:val="00A75EF4"/>
    <w:rsid w:val="00A83A58"/>
    <w:rsid w:val="00A907A0"/>
    <w:rsid w:val="00A90A63"/>
    <w:rsid w:val="00A93BB3"/>
    <w:rsid w:val="00AA24EF"/>
    <w:rsid w:val="00AA5948"/>
    <w:rsid w:val="00AC1EF7"/>
    <w:rsid w:val="00AD0470"/>
    <w:rsid w:val="00AE392B"/>
    <w:rsid w:val="00AE41CB"/>
    <w:rsid w:val="00B245F3"/>
    <w:rsid w:val="00B34177"/>
    <w:rsid w:val="00B360BD"/>
    <w:rsid w:val="00B374CB"/>
    <w:rsid w:val="00B61571"/>
    <w:rsid w:val="00B7548A"/>
    <w:rsid w:val="00B863BD"/>
    <w:rsid w:val="00B91227"/>
    <w:rsid w:val="00BA25C8"/>
    <w:rsid w:val="00BB3139"/>
    <w:rsid w:val="00BD703E"/>
    <w:rsid w:val="00BF2EBF"/>
    <w:rsid w:val="00BF5D8A"/>
    <w:rsid w:val="00BF75EB"/>
    <w:rsid w:val="00C0382D"/>
    <w:rsid w:val="00C35F36"/>
    <w:rsid w:val="00C50E92"/>
    <w:rsid w:val="00C568AF"/>
    <w:rsid w:val="00C56D17"/>
    <w:rsid w:val="00C73C3E"/>
    <w:rsid w:val="00C75295"/>
    <w:rsid w:val="00C80F85"/>
    <w:rsid w:val="00C830DB"/>
    <w:rsid w:val="00C90201"/>
    <w:rsid w:val="00C9206D"/>
    <w:rsid w:val="00C93BB6"/>
    <w:rsid w:val="00CC4D06"/>
    <w:rsid w:val="00CC6D63"/>
    <w:rsid w:val="00CD2367"/>
    <w:rsid w:val="00CF1FE3"/>
    <w:rsid w:val="00D424CD"/>
    <w:rsid w:val="00D80A10"/>
    <w:rsid w:val="00D832D9"/>
    <w:rsid w:val="00D947CF"/>
    <w:rsid w:val="00DD075B"/>
    <w:rsid w:val="00DF296D"/>
    <w:rsid w:val="00E232BF"/>
    <w:rsid w:val="00E3331D"/>
    <w:rsid w:val="00E40420"/>
    <w:rsid w:val="00E42919"/>
    <w:rsid w:val="00E52766"/>
    <w:rsid w:val="00E75856"/>
    <w:rsid w:val="00E773F5"/>
    <w:rsid w:val="00E87BAD"/>
    <w:rsid w:val="00E92AE4"/>
    <w:rsid w:val="00E94A25"/>
    <w:rsid w:val="00EA7A8D"/>
    <w:rsid w:val="00EB0273"/>
    <w:rsid w:val="00ED594F"/>
    <w:rsid w:val="00EE1FF8"/>
    <w:rsid w:val="00EF3D85"/>
    <w:rsid w:val="00F20E34"/>
    <w:rsid w:val="00F23E6A"/>
    <w:rsid w:val="00F36297"/>
    <w:rsid w:val="00F42A83"/>
    <w:rsid w:val="00F445A1"/>
    <w:rsid w:val="00F64F67"/>
    <w:rsid w:val="00F65876"/>
    <w:rsid w:val="00F92B1B"/>
    <w:rsid w:val="00F971F3"/>
    <w:rsid w:val="00FA611F"/>
    <w:rsid w:val="00FC1EA7"/>
    <w:rsid w:val="00FC37CD"/>
    <w:rsid w:val="00FC398D"/>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25B2E9FE-1673-430B-A067-EDD5EF75A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20</Pages>
  <Words>5245</Words>
  <Characters>29901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153</cp:revision>
  <cp:lastPrinted>2025-12-18T02:06:00Z</cp:lastPrinted>
  <dcterms:created xsi:type="dcterms:W3CDTF">2025-04-04T07:13:00Z</dcterms:created>
  <dcterms:modified xsi:type="dcterms:W3CDTF">2025-12-23T06:35:00Z</dcterms:modified>
</cp:coreProperties>
</file>