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BACB0" w14:textId="67E0E9F2" w:rsidR="00896D9F" w:rsidRDefault="009003D7" w:rsidP="00A75EF4">
      <w:pPr>
        <w:spacing w:after="0" w:line="360" w:lineRule="auto"/>
        <w:jc w:val="center"/>
        <w:rPr>
          <w:rFonts w:ascii="Times New Roman" w:eastAsia="Times New Roman" w:hAnsi="Times New Roman" w:cs="Times New Roman"/>
          <w:b/>
          <w:bCs/>
          <w:sz w:val="32"/>
          <w:szCs w:val="32"/>
          <w:shd w:val="clear" w:color="auto" w:fill="FFFFFF"/>
        </w:rPr>
      </w:pPr>
      <w:r>
        <w:rPr>
          <w:rFonts w:ascii="Times New Roman" w:eastAsia="Times New Roman" w:hAnsi="Times New Roman" w:cs="Times New Roman"/>
          <w:b/>
          <w:bCs/>
          <w:sz w:val="32"/>
          <w:szCs w:val="32"/>
          <w:shd w:val="clear" w:color="auto" w:fill="FFFFFF"/>
        </w:rPr>
        <w:t>STATUS OF IMMIGRATION</w:t>
      </w:r>
    </w:p>
    <w:p w14:paraId="0B35BF42" w14:textId="4233BB94" w:rsidR="0021464B" w:rsidRPr="007A2899" w:rsidRDefault="009003D7" w:rsidP="00A75EF4">
      <w:pPr>
        <w:spacing w:after="0" w:line="360" w:lineRule="auto"/>
        <w:jc w:val="center"/>
        <w:rPr>
          <w:rFonts w:ascii="Times New Roman" w:eastAsia="Times New Roman" w:hAnsi="Times New Roman" w:cs="Times New Roman"/>
          <w:shd w:val="clear" w:color="auto" w:fill="FFFFFF"/>
        </w:rPr>
      </w:pPr>
      <w:proofErr w:type="gramStart"/>
      <w:r w:rsidRPr="007A2899">
        <w:rPr>
          <w:rFonts w:ascii="Times New Roman" w:eastAsia="Times New Roman" w:hAnsi="Times New Roman" w:cs="Times New Roman"/>
          <w:shd w:val="clear" w:color="auto" w:fill="FFFFFF"/>
        </w:rPr>
        <w:t>( A</w:t>
      </w:r>
      <w:proofErr w:type="gramEnd"/>
      <w:r w:rsidRPr="007A2899">
        <w:rPr>
          <w:rFonts w:ascii="Times New Roman" w:eastAsia="Times New Roman" w:hAnsi="Times New Roman" w:cs="Times New Roman"/>
          <w:shd w:val="clear" w:color="auto" w:fill="FFFFFF"/>
        </w:rPr>
        <w:t xml:space="preserve"> CASE STUDY OF SHANKH</w:t>
      </w:r>
      <w:r w:rsidR="007A2899" w:rsidRPr="007A2899">
        <w:rPr>
          <w:rFonts w:ascii="Times New Roman" w:eastAsia="Times New Roman" w:hAnsi="Times New Roman" w:cs="Times New Roman"/>
          <w:shd w:val="clear" w:color="auto" w:fill="FFFFFF"/>
        </w:rPr>
        <w:softHyphen/>
      </w:r>
      <w:r w:rsidR="007A2899" w:rsidRPr="007A2899">
        <w:rPr>
          <w:rFonts w:ascii="Times New Roman" w:eastAsia="Times New Roman" w:hAnsi="Times New Roman" w:cs="Times New Roman"/>
          <w:shd w:val="clear" w:color="auto" w:fill="FFFFFF"/>
        </w:rPr>
        <w:softHyphen/>
      </w:r>
      <w:r w:rsidRPr="007A2899">
        <w:rPr>
          <w:rFonts w:ascii="Times New Roman" w:eastAsia="Times New Roman" w:hAnsi="Times New Roman" w:cs="Times New Roman"/>
          <w:shd w:val="clear" w:color="auto" w:fill="FFFFFF"/>
        </w:rPr>
        <w:t>ARAPUR MUNICIPALITY WARD 9, SANKHU )</w:t>
      </w:r>
    </w:p>
    <w:p w14:paraId="437CE294" w14:textId="79C61258" w:rsidR="00307DFD" w:rsidRDefault="00307DFD" w:rsidP="00A75EF4">
      <w:pPr>
        <w:spacing w:after="0" w:line="360" w:lineRule="auto"/>
        <w:rPr>
          <w:rFonts w:ascii="Times New Roman" w:eastAsia="Times New Roman" w:hAnsi="Times New Roman" w:cs="Times New Roman"/>
          <w:sz w:val="32"/>
          <w:szCs w:val="32"/>
          <w:shd w:val="clear" w:color="auto" w:fill="FFFFFF"/>
        </w:rPr>
      </w:pPr>
    </w:p>
    <w:p w14:paraId="027857A3" w14:textId="119BE14A"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241E85B6" w14:textId="590A80BD"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02F9BA84" w14:textId="77777777"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Tribhuvan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Bhaktapur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Submitted By:</w:t>
      </w:r>
    </w:p>
    <w:p w14:paraId="2636999E" w14:textId="2BB8F200" w:rsidR="00585AA5" w:rsidRPr="00896D9F" w:rsidRDefault="00896D9F" w:rsidP="00A75EF4">
      <w:pPr>
        <w:spacing w:after="0" w:line="360" w:lineRule="auto"/>
        <w:jc w:val="center"/>
        <w:rPr>
          <w:rFonts w:ascii="Times New Roman" w:eastAsia="Times New Roman" w:hAnsi="Times New Roman" w:cs="Times New Roman"/>
          <w:sz w:val="28"/>
          <w:szCs w:val="28"/>
          <w:shd w:val="clear" w:color="auto" w:fill="FFFFFF"/>
        </w:rPr>
      </w:pPr>
      <w:r w:rsidRPr="00896D9F">
        <w:rPr>
          <w:rFonts w:ascii="Times New Roman" w:eastAsia="Times New Roman" w:hAnsi="Times New Roman" w:cs="Times New Roman"/>
          <w:sz w:val="28"/>
          <w:szCs w:val="28"/>
          <w:shd w:val="clear" w:color="auto" w:fill="FFFFFF"/>
        </w:rPr>
        <w:t xml:space="preserve">Name: </w:t>
      </w:r>
      <w:r w:rsidR="00585AA5" w:rsidRPr="00896D9F">
        <w:rPr>
          <w:rFonts w:ascii="Times New Roman" w:eastAsia="Times New Roman" w:hAnsi="Times New Roman" w:cs="Times New Roman"/>
          <w:sz w:val="28"/>
          <w:szCs w:val="28"/>
          <w:shd w:val="clear" w:color="auto" w:fill="FFFFFF"/>
        </w:rPr>
        <w:t>Kristal Suwal</w:t>
      </w:r>
    </w:p>
    <w:p w14:paraId="17B00337" w14:textId="72618CFE" w:rsidR="00585AA5" w:rsidRPr="00307DFD" w:rsidRDefault="00307DFD" w:rsidP="00A75EF4">
      <w:pPr>
        <w:spacing w:after="0" w:line="360" w:lineRule="auto"/>
        <w:jc w:val="cente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32"/>
          <w:szCs w:val="32"/>
          <w:shd w:val="clear" w:color="auto" w:fill="FFFFFF"/>
        </w:rPr>
        <w:t xml:space="preserve"> </w:t>
      </w:r>
      <w:r w:rsidRPr="00307DFD">
        <w:rPr>
          <w:rFonts w:ascii="Times New Roman" w:eastAsia="Times New Roman" w:hAnsi="Times New Roman" w:cs="Times New Roman"/>
          <w:sz w:val="28"/>
          <w:szCs w:val="28"/>
          <w:shd w:val="clear" w:color="auto" w:fill="FFFFFF"/>
        </w:rPr>
        <w:t>Exam-</w:t>
      </w:r>
      <w:proofErr w:type="spellStart"/>
      <w:r w:rsidRPr="00307DFD">
        <w:rPr>
          <w:rFonts w:ascii="Times New Roman" w:eastAsia="Times New Roman" w:hAnsi="Times New Roman" w:cs="Times New Roman"/>
          <w:sz w:val="28"/>
          <w:szCs w:val="28"/>
          <w:shd w:val="clear" w:color="auto" w:fill="FFFFFF"/>
        </w:rPr>
        <w:t>Roll.N</w:t>
      </w:r>
      <w:r w:rsidR="00585AA5" w:rsidRPr="00307DFD">
        <w:rPr>
          <w:rFonts w:ascii="Times New Roman" w:eastAsia="Times New Roman" w:hAnsi="Times New Roman" w:cs="Times New Roman"/>
          <w:sz w:val="28"/>
          <w:szCs w:val="28"/>
          <w:shd w:val="clear" w:color="auto" w:fill="FFFFFF"/>
        </w:rPr>
        <w:t>o</w:t>
      </w:r>
      <w:proofErr w:type="spellEnd"/>
      <w:r w:rsidRPr="00307DFD">
        <w:rPr>
          <w:rFonts w:ascii="Times New Roman" w:eastAsia="Times New Roman" w:hAnsi="Times New Roman" w:cs="Times New Roman"/>
          <w:sz w:val="28"/>
          <w:szCs w:val="28"/>
          <w:shd w:val="clear" w:color="auto" w:fill="FFFFFF"/>
        </w:rPr>
        <w:t xml:space="preserve">.: </w:t>
      </w:r>
      <w:r w:rsidR="00A75EF4">
        <w:rPr>
          <w:rFonts w:ascii="Times New Roman" w:eastAsia="Times New Roman" w:hAnsi="Times New Roman" w:cs="Times New Roman"/>
          <w:sz w:val="28"/>
          <w:szCs w:val="28"/>
          <w:shd w:val="clear" w:color="auto" w:fill="FFFFFF"/>
        </w:rPr>
        <w:t>20300</w:t>
      </w:r>
      <w:r w:rsidR="00356463">
        <w:rPr>
          <w:rFonts w:ascii="Times New Roman" w:eastAsia="Times New Roman" w:hAnsi="Times New Roman" w:cs="Times New Roman"/>
          <w:sz w:val="28"/>
          <w:szCs w:val="28"/>
          <w:shd w:val="clear" w:color="auto" w:fill="FFFFFF"/>
        </w:rPr>
        <w:t>13</w:t>
      </w:r>
    </w:p>
    <w:p w14:paraId="56780D07" w14:textId="5841F88B" w:rsidR="00585AA5" w:rsidRDefault="00585AA5" w:rsidP="00A75EF4">
      <w:pPr>
        <w:spacing w:after="0" w:line="360" w:lineRule="auto"/>
        <w:jc w:val="center"/>
        <w:rPr>
          <w:rFonts w:ascii="Times New Roman" w:eastAsia="Times New Roman" w:hAnsi="Times New Roman" w:cs="Times New Roman"/>
          <w:sz w:val="28"/>
          <w:szCs w:val="28"/>
          <w:shd w:val="clear" w:color="auto" w:fill="FFFFFF"/>
        </w:rPr>
      </w:pPr>
      <w:r w:rsidRPr="00307DFD">
        <w:rPr>
          <w:rFonts w:ascii="Times New Roman" w:eastAsia="Times New Roman" w:hAnsi="Times New Roman" w:cs="Times New Roman"/>
          <w:sz w:val="28"/>
          <w:szCs w:val="28"/>
          <w:shd w:val="clear" w:color="auto" w:fill="FFFFFF"/>
        </w:rPr>
        <w:t>T.U Regd.no</w:t>
      </w:r>
      <w:r w:rsidR="00307DFD" w:rsidRPr="00307DFD">
        <w:rPr>
          <w:rFonts w:ascii="Times New Roman" w:eastAsia="Times New Roman" w:hAnsi="Times New Roman" w:cs="Times New Roman"/>
          <w:sz w:val="28"/>
          <w:szCs w:val="28"/>
          <w:shd w:val="clear" w:color="auto" w:fill="FFFFFF"/>
        </w:rPr>
        <w:t xml:space="preserve">: </w:t>
      </w:r>
      <w:r w:rsidRPr="00307DFD">
        <w:rPr>
          <w:rFonts w:ascii="Times New Roman" w:eastAsia="Times New Roman" w:hAnsi="Times New Roman" w:cs="Times New Roman"/>
          <w:sz w:val="28"/>
          <w:szCs w:val="28"/>
          <w:shd w:val="clear" w:color="auto" w:fill="FFFFFF"/>
        </w:rPr>
        <w:t>3-2-166-124-2012</w:t>
      </w:r>
    </w:p>
    <w:p w14:paraId="602FFDDE" w14:textId="3F34CFA4" w:rsidR="00FF2995" w:rsidRPr="00200AD0" w:rsidRDefault="00FF2995" w:rsidP="005A2F5B">
      <w:pPr>
        <w:rPr>
          <w:rStyle w:val="Strong"/>
          <w:b w:val="0"/>
          <w:bCs w:val="0"/>
        </w:rPr>
      </w:pPr>
      <w:r>
        <w:rPr>
          <w:rFonts w:eastAsia="Times New Roman" w:cs="Times New Roman"/>
          <w:shd w:val="clear" w:color="auto" w:fill="FFFFFF"/>
        </w:rPr>
        <w:br w:type="page"/>
      </w:r>
      <w:bookmarkStart w:id="0" w:name="_Toc216936126"/>
      <w:r w:rsidRPr="00200AD0">
        <w:rPr>
          <w:rStyle w:val="Strong"/>
          <w:bCs w:val="0"/>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0DC1DB6A" w14:textId="6D767338" w:rsidR="00977041" w:rsidRDefault="00B7548A" w:rsidP="00977041">
      <w:pPr>
        <w:pStyle w:val="BodyText"/>
        <w:sectPr w:rsidR="00977041" w:rsidSect="00A45FBB">
          <w:pgSz w:w="12240" w:h="15840"/>
          <w:pgMar w:top="1440" w:right="1440" w:bottom="1440" w:left="2160" w:header="720" w:footer="720" w:gutter="0"/>
          <w:pgNumType w:start="1"/>
          <w:cols w:space="720"/>
          <w:docGrid w:linePitch="360"/>
        </w:sectPr>
      </w:pPr>
      <w:r>
        <w:rPr>
          <w:noProof/>
        </w:rPr>
        <w:t>UNFPA</w:t>
      </w:r>
      <w:r>
        <w:rPr>
          <w:noProof/>
        </w:rPr>
        <w:tab/>
      </w:r>
      <w:r>
        <w:rPr>
          <w:noProof/>
        </w:rPr>
        <w:tab/>
      </w:r>
      <w:r w:rsidR="00977041">
        <w:rPr>
          <w:noProof/>
        </w:rPr>
        <w:t>United Nations Population Fun</w:t>
      </w:r>
      <w:r w:rsidR="005A2F5B">
        <w:rPr>
          <w:noProof/>
        </w:rPr>
        <w:t>d</w:t>
      </w:r>
    </w:p>
    <w:p w14:paraId="1AC94F21" w14:textId="546DA78E" w:rsidR="00AA24EF" w:rsidRPr="00B7548A" w:rsidRDefault="00AA24EF" w:rsidP="00B7548A">
      <w:pPr>
        <w:rPr>
          <w:rFonts w:ascii="Times New Roman" w:hAnsi="Times New Roman" w:cs="Times New Roman"/>
          <w:kern w:val="0"/>
          <w:lang w:bidi="ne-NP"/>
        </w:rPr>
      </w:pPr>
    </w:p>
    <w:sdt>
      <w:sdtPr>
        <w:id w:val="-1461724575"/>
        <w:docPartObj>
          <w:docPartGallery w:val="Table of Contents"/>
          <w:docPartUnique/>
        </w:docPartObj>
      </w:sdtPr>
      <w:sdtEndPr>
        <w:rPr>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28A7E6AB" w14:textId="2936CC37" w:rsidR="00384F6F" w:rsidRDefault="00A656FA">
          <w:pPr>
            <w:pStyle w:val="TOC1"/>
            <w:tabs>
              <w:tab w:val="right" w:pos="8630"/>
            </w:tabs>
            <w:rPr>
              <w:rFonts w:cs="Mangal"/>
              <w:noProof/>
              <w:kern w:val="0"/>
              <w:sz w:val="22"/>
              <w:szCs w:val="20"/>
              <w:lang w:eastAsia="en-US" w:bidi="ne-NP"/>
              <w14:ligatures w14:val="none"/>
            </w:rPr>
          </w:pPr>
          <w:r>
            <w:fldChar w:fldCharType="begin"/>
          </w:r>
          <w:r>
            <w:instrText xml:space="preserve"> TOC \o "1-3" \h \z \u </w:instrText>
          </w:r>
          <w:r>
            <w:fldChar w:fldCharType="separate"/>
          </w:r>
          <w:hyperlink w:anchor="_Toc217624801" w:history="1">
            <w:r w:rsidR="00384F6F" w:rsidRPr="00E710F1">
              <w:rPr>
                <w:rStyle w:val="Hyperlink"/>
                <w:noProof/>
              </w:rPr>
              <w:t>Chapter One</w:t>
            </w:r>
            <w:r w:rsidR="00384F6F">
              <w:rPr>
                <w:noProof/>
                <w:webHidden/>
              </w:rPr>
              <w:tab/>
            </w:r>
            <w:r w:rsidR="00384F6F">
              <w:rPr>
                <w:noProof/>
                <w:webHidden/>
              </w:rPr>
              <w:fldChar w:fldCharType="begin"/>
            </w:r>
            <w:r w:rsidR="00384F6F">
              <w:rPr>
                <w:noProof/>
                <w:webHidden/>
              </w:rPr>
              <w:instrText xml:space="preserve"> PAGEREF _Toc217624801 \h </w:instrText>
            </w:r>
            <w:r w:rsidR="00384F6F">
              <w:rPr>
                <w:noProof/>
                <w:webHidden/>
              </w:rPr>
            </w:r>
            <w:r w:rsidR="00384F6F">
              <w:rPr>
                <w:noProof/>
                <w:webHidden/>
              </w:rPr>
              <w:fldChar w:fldCharType="separate"/>
            </w:r>
            <w:r w:rsidR="00384F6F">
              <w:rPr>
                <w:noProof/>
                <w:webHidden/>
              </w:rPr>
              <w:t>1</w:t>
            </w:r>
            <w:r w:rsidR="00384F6F">
              <w:rPr>
                <w:noProof/>
                <w:webHidden/>
              </w:rPr>
              <w:fldChar w:fldCharType="end"/>
            </w:r>
          </w:hyperlink>
        </w:p>
        <w:p w14:paraId="4C48EDBC" w14:textId="4F392740" w:rsidR="00384F6F" w:rsidRDefault="00384F6F">
          <w:pPr>
            <w:pStyle w:val="TOC1"/>
            <w:tabs>
              <w:tab w:val="right" w:pos="8630"/>
            </w:tabs>
            <w:rPr>
              <w:rFonts w:cs="Mangal"/>
              <w:noProof/>
              <w:kern w:val="0"/>
              <w:sz w:val="22"/>
              <w:szCs w:val="20"/>
              <w:lang w:eastAsia="en-US" w:bidi="ne-NP"/>
              <w14:ligatures w14:val="none"/>
            </w:rPr>
          </w:pPr>
          <w:hyperlink w:anchor="_Toc217624802" w:history="1">
            <w:r w:rsidRPr="00E710F1">
              <w:rPr>
                <w:rStyle w:val="Hyperlink"/>
                <w:noProof/>
              </w:rPr>
              <w:t>Introduction</w:t>
            </w:r>
            <w:r>
              <w:rPr>
                <w:noProof/>
                <w:webHidden/>
              </w:rPr>
              <w:tab/>
            </w:r>
            <w:r>
              <w:rPr>
                <w:noProof/>
                <w:webHidden/>
              </w:rPr>
              <w:fldChar w:fldCharType="begin"/>
            </w:r>
            <w:r>
              <w:rPr>
                <w:noProof/>
                <w:webHidden/>
              </w:rPr>
              <w:instrText xml:space="preserve"> PAGEREF _Toc217624802 \h </w:instrText>
            </w:r>
            <w:r>
              <w:rPr>
                <w:noProof/>
                <w:webHidden/>
              </w:rPr>
            </w:r>
            <w:r>
              <w:rPr>
                <w:noProof/>
                <w:webHidden/>
              </w:rPr>
              <w:fldChar w:fldCharType="separate"/>
            </w:r>
            <w:r>
              <w:rPr>
                <w:noProof/>
                <w:webHidden/>
              </w:rPr>
              <w:t>1</w:t>
            </w:r>
            <w:r>
              <w:rPr>
                <w:noProof/>
                <w:webHidden/>
              </w:rPr>
              <w:fldChar w:fldCharType="end"/>
            </w:r>
          </w:hyperlink>
        </w:p>
        <w:p w14:paraId="24D5274E" w14:textId="47AD58C0" w:rsidR="00384F6F" w:rsidRDefault="00384F6F">
          <w:pPr>
            <w:pStyle w:val="TOC2"/>
            <w:tabs>
              <w:tab w:val="right" w:pos="8630"/>
            </w:tabs>
            <w:rPr>
              <w:rFonts w:cs="Mangal"/>
              <w:noProof/>
              <w:kern w:val="0"/>
              <w:sz w:val="22"/>
              <w:szCs w:val="20"/>
              <w:lang w:eastAsia="en-US" w:bidi="ne-NP"/>
              <w14:ligatures w14:val="none"/>
            </w:rPr>
          </w:pPr>
          <w:hyperlink w:anchor="_Toc217624803" w:history="1">
            <w:r w:rsidRPr="00E710F1">
              <w:rPr>
                <w:rStyle w:val="Hyperlink"/>
                <w:noProof/>
              </w:rPr>
              <w:t>1.1 Background of the Study</w:t>
            </w:r>
            <w:r>
              <w:rPr>
                <w:noProof/>
                <w:webHidden/>
              </w:rPr>
              <w:tab/>
            </w:r>
            <w:r>
              <w:rPr>
                <w:noProof/>
                <w:webHidden/>
              </w:rPr>
              <w:fldChar w:fldCharType="begin"/>
            </w:r>
            <w:r>
              <w:rPr>
                <w:noProof/>
                <w:webHidden/>
              </w:rPr>
              <w:instrText xml:space="preserve"> PAGEREF _Toc217624803 \h </w:instrText>
            </w:r>
            <w:r>
              <w:rPr>
                <w:noProof/>
                <w:webHidden/>
              </w:rPr>
            </w:r>
            <w:r>
              <w:rPr>
                <w:noProof/>
                <w:webHidden/>
              </w:rPr>
              <w:fldChar w:fldCharType="separate"/>
            </w:r>
            <w:r>
              <w:rPr>
                <w:noProof/>
                <w:webHidden/>
              </w:rPr>
              <w:t>1</w:t>
            </w:r>
            <w:r>
              <w:rPr>
                <w:noProof/>
                <w:webHidden/>
              </w:rPr>
              <w:fldChar w:fldCharType="end"/>
            </w:r>
          </w:hyperlink>
        </w:p>
        <w:p w14:paraId="2051A54B" w14:textId="0DEEA48D" w:rsidR="00384F6F" w:rsidRDefault="00384F6F">
          <w:pPr>
            <w:pStyle w:val="TOC2"/>
            <w:tabs>
              <w:tab w:val="right" w:pos="8630"/>
            </w:tabs>
            <w:rPr>
              <w:rFonts w:cs="Mangal"/>
              <w:noProof/>
              <w:kern w:val="0"/>
              <w:sz w:val="22"/>
              <w:szCs w:val="20"/>
              <w:lang w:eastAsia="en-US" w:bidi="ne-NP"/>
              <w14:ligatures w14:val="none"/>
            </w:rPr>
          </w:pPr>
          <w:hyperlink w:anchor="_Toc217624804" w:history="1">
            <w:r w:rsidRPr="00E710F1">
              <w:rPr>
                <w:rStyle w:val="Hyperlink"/>
                <w:noProof/>
              </w:rPr>
              <w:t>1.2 Statement of the Problem</w:t>
            </w:r>
            <w:r>
              <w:rPr>
                <w:noProof/>
                <w:webHidden/>
              </w:rPr>
              <w:tab/>
            </w:r>
            <w:r>
              <w:rPr>
                <w:noProof/>
                <w:webHidden/>
              </w:rPr>
              <w:fldChar w:fldCharType="begin"/>
            </w:r>
            <w:r>
              <w:rPr>
                <w:noProof/>
                <w:webHidden/>
              </w:rPr>
              <w:instrText xml:space="preserve"> PAGEREF _Toc217624804 \h </w:instrText>
            </w:r>
            <w:r>
              <w:rPr>
                <w:noProof/>
                <w:webHidden/>
              </w:rPr>
            </w:r>
            <w:r>
              <w:rPr>
                <w:noProof/>
                <w:webHidden/>
              </w:rPr>
              <w:fldChar w:fldCharType="separate"/>
            </w:r>
            <w:r>
              <w:rPr>
                <w:noProof/>
                <w:webHidden/>
              </w:rPr>
              <w:t>4</w:t>
            </w:r>
            <w:r>
              <w:rPr>
                <w:noProof/>
                <w:webHidden/>
              </w:rPr>
              <w:fldChar w:fldCharType="end"/>
            </w:r>
          </w:hyperlink>
        </w:p>
        <w:p w14:paraId="773EEC6F" w14:textId="77FD6574" w:rsidR="00384F6F" w:rsidRDefault="00384F6F">
          <w:pPr>
            <w:pStyle w:val="TOC2"/>
            <w:tabs>
              <w:tab w:val="right" w:pos="8630"/>
            </w:tabs>
            <w:rPr>
              <w:rFonts w:cs="Mangal"/>
              <w:noProof/>
              <w:kern w:val="0"/>
              <w:sz w:val="22"/>
              <w:szCs w:val="20"/>
              <w:lang w:eastAsia="en-US" w:bidi="ne-NP"/>
              <w14:ligatures w14:val="none"/>
            </w:rPr>
          </w:pPr>
          <w:hyperlink w:anchor="_Toc217624805" w:history="1">
            <w:r w:rsidRPr="00E710F1">
              <w:rPr>
                <w:rStyle w:val="Hyperlink"/>
                <w:noProof/>
              </w:rPr>
              <w:t>1.3 Objectives of the Study</w:t>
            </w:r>
            <w:r>
              <w:rPr>
                <w:noProof/>
                <w:webHidden/>
              </w:rPr>
              <w:tab/>
            </w:r>
            <w:r>
              <w:rPr>
                <w:noProof/>
                <w:webHidden/>
              </w:rPr>
              <w:fldChar w:fldCharType="begin"/>
            </w:r>
            <w:r>
              <w:rPr>
                <w:noProof/>
                <w:webHidden/>
              </w:rPr>
              <w:instrText xml:space="preserve"> PAGEREF _Toc217624805 \h </w:instrText>
            </w:r>
            <w:r>
              <w:rPr>
                <w:noProof/>
                <w:webHidden/>
              </w:rPr>
            </w:r>
            <w:r>
              <w:rPr>
                <w:noProof/>
                <w:webHidden/>
              </w:rPr>
              <w:fldChar w:fldCharType="separate"/>
            </w:r>
            <w:r>
              <w:rPr>
                <w:noProof/>
                <w:webHidden/>
              </w:rPr>
              <w:t>4</w:t>
            </w:r>
            <w:r>
              <w:rPr>
                <w:noProof/>
                <w:webHidden/>
              </w:rPr>
              <w:fldChar w:fldCharType="end"/>
            </w:r>
          </w:hyperlink>
        </w:p>
        <w:p w14:paraId="44015563" w14:textId="1C0CAA87" w:rsidR="00384F6F" w:rsidRDefault="00384F6F">
          <w:pPr>
            <w:pStyle w:val="TOC2"/>
            <w:tabs>
              <w:tab w:val="right" w:pos="8630"/>
            </w:tabs>
            <w:rPr>
              <w:rFonts w:cs="Mangal"/>
              <w:noProof/>
              <w:kern w:val="0"/>
              <w:sz w:val="22"/>
              <w:szCs w:val="20"/>
              <w:lang w:eastAsia="en-US" w:bidi="ne-NP"/>
              <w14:ligatures w14:val="none"/>
            </w:rPr>
          </w:pPr>
          <w:hyperlink w:anchor="_Toc217624806" w:history="1">
            <w:r w:rsidRPr="00E710F1">
              <w:rPr>
                <w:rStyle w:val="Hyperlink"/>
                <w:noProof/>
              </w:rPr>
              <w:t>1.4 Significance of the Study</w:t>
            </w:r>
            <w:r>
              <w:rPr>
                <w:noProof/>
                <w:webHidden/>
              </w:rPr>
              <w:tab/>
            </w:r>
            <w:r>
              <w:rPr>
                <w:noProof/>
                <w:webHidden/>
              </w:rPr>
              <w:fldChar w:fldCharType="begin"/>
            </w:r>
            <w:r>
              <w:rPr>
                <w:noProof/>
                <w:webHidden/>
              </w:rPr>
              <w:instrText xml:space="preserve"> PAGEREF _Toc217624806 \h </w:instrText>
            </w:r>
            <w:r>
              <w:rPr>
                <w:noProof/>
                <w:webHidden/>
              </w:rPr>
            </w:r>
            <w:r>
              <w:rPr>
                <w:noProof/>
                <w:webHidden/>
              </w:rPr>
              <w:fldChar w:fldCharType="separate"/>
            </w:r>
            <w:r>
              <w:rPr>
                <w:noProof/>
                <w:webHidden/>
              </w:rPr>
              <w:t>5</w:t>
            </w:r>
            <w:r>
              <w:rPr>
                <w:noProof/>
                <w:webHidden/>
              </w:rPr>
              <w:fldChar w:fldCharType="end"/>
            </w:r>
          </w:hyperlink>
        </w:p>
        <w:p w14:paraId="02358292" w14:textId="12BE6360" w:rsidR="00384F6F" w:rsidRDefault="00384F6F">
          <w:pPr>
            <w:pStyle w:val="TOC2"/>
            <w:tabs>
              <w:tab w:val="right" w:pos="8630"/>
            </w:tabs>
            <w:rPr>
              <w:rFonts w:cs="Mangal"/>
              <w:noProof/>
              <w:kern w:val="0"/>
              <w:sz w:val="22"/>
              <w:szCs w:val="20"/>
              <w:lang w:eastAsia="en-US" w:bidi="ne-NP"/>
              <w14:ligatures w14:val="none"/>
            </w:rPr>
          </w:pPr>
          <w:hyperlink w:anchor="_Toc217624807" w:history="1">
            <w:r w:rsidRPr="00E710F1">
              <w:rPr>
                <w:rStyle w:val="Hyperlink"/>
                <w:noProof/>
              </w:rPr>
              <w:t>1.5 Limitations of the study</w:t>
            </w:r>
            <w:r>
              <w:rPr>
                <w:noProof/>
                <w:webHidden/>
              </w:rPr>
              <w:tab/>
            </w:r>
            <w:r>
              <w:rPr>
                <w:noProof/>
                <w:webHidden/>
              </w:rPr>
              <w:fldChar w:fldCharType="begin"/>
            </w:r>
            <w:r>
              <w:rPr>
                <w:noProof/>
                <w:webHidden/>
              </w:rPr>
              <w:instrText xml:space="preserve"> PAGEREF _Toc217624807 \h </w:instrText>
            </w:r>
            <w:r>
              <w:rPr>
                <w:noProof/>
                <w:webHidden/>
              </w:rPr>
            </w:r>
            <w:r>
              <w:rPr>
                <w:noProof/>
                <w:webHidden/>
              </w:rPr>
              <w:fldChar w:fldCharType="separate"/>
            </w:r>
            <w:r>
              <w:rPr>
                <w:noProof/>
                <w:webHidden/>
              </w:rPr>
              <w:t>6</w:t>
            </w:r>
            <w:r>
              <w:rPr>
                <w:noProof/>
                <w:webHidden/>
              </w:rPr>
              <w:fldChar w:fldCharType="end"/>
            </w:r>
          </w:hyperlink>
        </w:p>
        <w:p w14:paraId="59DED914" w14:textId="1C5DAC28" w:rsidR="00384F6F" w:rsidRDefault="00384F6F">
          <w:pPr>
            <w:pStyle w:val="TOC2"/>
            <w:tabs>
              <w:tab w:val="right" w:pos="8630"/>
            </w:tabs>
            <w:rPr>
              <w:rFonts w:cs="Mangal"/>
              <w:noProof/>
              <w:kern w:val="0"/>
              <w:sz w:val="22"/>
              <w:szCs w:val="20"/>
              <w:lang w:eastAsia="en-US" w:bidi="ne-NP"/>
              <w14:ligatures w14:val="none"/>
            </w:rPr>
          </w:pPr>
          <w:hyperlink w:anchor="_Toc217624808" w:history="1">
            <w:r w:rsidRPr="00E710F1">
              <w:rPr>
                <w:rStyle w:val="Hyperlink"/>
                <w:noProof/>
              </w:rPr>
              <w:t>1.6 Organization of the Study</w:t>
            </w:r>
            <w:r>
              <w:rPr>
                <w:noProof/>
                <w:webHidden/>
              </w:rPr>
              <w:tab/>
            </w:r>
            <w:r>
              <w:rPr>
                <w:noProof/>
                <w:webHidden/>
              </w:rPr>
              <w:fldChar w:fldCharType="begin"/>
            </w:r>
            <w:r>
              <w:rPr>
                <w:noProof/>
                <w:webHidden/>
              </w:rPr>
              <w:instrText xml:space="preserve"> PAGEREF _Toc217624808 \h </w:instrText>
            </w:r>
            <w:r>
              <w:rPr>
                <w:noProof/>
                <w:webHidden/>
              </w:rPr>
            </w:r>
            <w:r>
              <w:rPr>
                <w:noProof/>
                <w:webHidden/>
              </w:rPr>
              <w:fldChar w:fldCharType="separate"/>
            </w:r>
            <w:r>
              <w:rPr>
                <w:noProof/>
                <w:webHidden/>
              </w:rPr>
              <w:t>6</w:t>
            </w:r>
            <w:r>
              <w:rPr>
                <w:noProof/>
                <w:webHidden/>
              </w:rPr>
              <w:fldChar w:fldCharType="end"/>
            </w:r>
          </w:hyperlink>
        </w:p>
        <w:p w14:paraId="553ABD64" w14:textId="789536DA" w:rsidR="00384F6F" w:rsidRDefault="00384F6F">
          <w:pPr>
            <w:pStyle w:val="TOC1"/>
            <w:tabs>
              <w:tab w:val="right" w:pos="8630"/>
            </w:tabs>
            <w:rPr>
              <w:rFonts w:cs="Mangal"/>
              <w:noProof/>
              <w:kern w:val="0"/>
              <w:sz w:val="22"/>
              <w:szCs w:val="20"/>
              <w:lang w:eastAsia="en-US" w:bidi="ne-NP"/>
              <w14:ligatures w14:val="none"/>
            </w:rPr>
          </w:pPr>
          <w:hyperlink w:anchor="_Toc217624809" w:history="1">
            <w:r w:rsidRPr="00E710F1">
              <w:rPr>
                <w:rStyle w:val="Hyperlink"/>
                <w:noProof/>
              </w:rPr>
              <w:t>Chapter-Two</w:t>
            </w:r>
            <w:r>
              <w:rPr>
                <w:noProof/>
                <w:webHidden/>
              </w:rPr>
              <w:tab/>
            </w:r>
            <w:r>
              <w:rPr>
                <w:noProof/>
                <w:webHidden/>
              </w:rPr>
              <w:fldChar w:fldCharType="begin"/>
            </w:r>
            <w:r>
              <w:rPr>
                <w:noProof/>
                <w:webHidden/>
              </w:rPr>
              <w:instrText xml:space="preserve"> PAGEREF _Toc217624809 \h </w:instrText>
            </w:r>
            <w:r>
              <w:rPr>
                <w:noProof/>
                <w:webHidden/>
              </w:rPr>
            </w:r>
            <w:r>
              <w:rPr>
                <w:noProof/>
                <w:webHidden/>
              </w:rPr>
              <w:fldChar w:fldCharType="separate"/>
            </w:r>
            <w:r>
              <w:rPr>
                <w:noProof/>
                <w:webHidden/>
              </w:rPr>
              <w:t>7</w:t>
            </w:r>
            <w:r>
              <w:rPr>
                <w:noProof/>
                <w:webHidden/>
              </w:rPr>
              <w:fldChar w:fldCharType="end"/>
            </w:r>
          </w:hyperlink>
        </w:p>
        <w:p w14:paraId="4980901A" w14:textId="6245BDEF" w:rsidR="00384F6F" w:rsidRDefault="00384F6F">
          <w:pPr>
            <w:pStyle w:val="TOC1"/>
            <w:tabs>
              <w:tab w:val="right" w:pos="8630"/>
            </w:tabs>
            <w:rPr>
              <w:rFonts w:cs="Mangal"/>
              <w:noProof/>
              <w:kern w:val="0"/>
              <w:sz w:val="22"/>
              <w:szCs w:val="20"/>
              <w:lang w:eastAsia="en-US" w:bidi="ne-NP"/>
              <w14:ligatures w14:val="none"/>
            </w:rPr>
          </w:pPr>
          <w:hyperlink w:anchor="_Toc217624810" w:history="1">
            <w:r w:rsidRPr="00E710F1">
              <w:rPr>
                <w:rStyle w:val="Hyperlink"/>
                <w:noProof/>
              </w:rPr>
              <w:t>Literature Review</w:t>
            </w:r>
            <w:r>
              <w:rPr>
                <w:noProof/>
                <w:webHidden/>
              </w:rPr>
              <w:tab/>
            </w:r>
            <w:r>
              <w:rPr>
                <w:noProof/>
                <w:webHidden/>
              </w:rPr>
              <w:fldChar w:fldCharType="begin"/>
            </w:r>
            <w:r>
              <w:rPr>
                <w:noProof/>
                <w:webHidden/>
              </w:rPr>
              <w:instrText xml:space="preserve"> PAGEREF _Toc217624810 \h </w:instrText>
            </w:r>
            <w:r>
              <w:rPr>
                <w:noProof/>
                <w:webHidden/>
              </w:rPr>
            </w:r>
            <w:r>
              <w:rPr>
                <w:noProof/>
                <w:webHidden/>
              </w:rPr>
              <w:fldChar w:fldCharType="separate"/>
            </w:r>
            <w:r>
              <w:rPr>
                <w:noProof/>
                <w:webHidden/>
              </w:rPr>
              <w:t>7</w:t>
            </w:r>
            <w:r>
              <w:rPr>
                <w:noProof/>
                <w:webHidden/>
              </w:rPr>
              <w:fldChar w:fldCharType="end"/>
            </w:r>
          </w:hyperlink>
        </w:p>
        <w:p w14:paraId="64250910" w14:textId="619BE16A" w:rsidR="00384F6F" w:rsidRDefault="00384F6F">
          <w:pPr>
            <w:pStyle w:val="TOC2"/>
            <w:tabs>
              <w:tab w:val="right" w:pos="8630"/>
            </w:tabs>
            <w:rPr>
              <w:rFonts w:cs="Mangal"/>
              <w:noProof/>
              <w:kern w:val="0"/>
              <w:sz w:val="22"/>
              <w:szCs w:val="20"/>
              <w:lang w:eastAsia="en-US" w:bidi="ne-NP"/>
              <w14:ligatures w14:val="none"/>
            </w:rPr>
          </w:pPr>
          <w:hyperlink w:anchor="_Toc217624811" w:history="1">
            <w:r w:rsidRPr="00E710F1">
              <w:rPr>
                <w:rStyle w:val="Hyperlink"/>
                <w:noProof/>
              </w:rPr>
              <w:t>2.1 Theoretical Review</w:t>
            </w:r>
            <w:r>
              <w:rPr>
                <w:noProof/>
                <w:webHidden/>
              </w:rPr>
              <w:tab/>
            </w:r>
            <w:r>
              <w:rPr>
                <w:noProof/>
                <w:webHidden/>
              </w:rPr>
              <w:fldChar w:fldCharType="begin"/>
            </w:r>
            <w:r>
              <w:rPr>
                <w:noProof/>
                <w:webHidden/>
              </w:rPr>
              <w:instrText xml:space="preserve"> PAGEREF _Toc217624811 \h </w:instrText>
            </w:r>
            <w:r>
              <w:rPr>
                <w:noProof/>
                <w:webHidden/>
              </w:rPr>
            </w:r>
            <w:r>
              <w:rPr>
                <w:noProof/>
                <w:webHidden/>
              </w:rPr>
              <w:fldChar w:fldCharType="separate"/>
            </w:r>
            <w:r>
              <w:rPr>
                <w:noProof/>
                <w:webHidden/>
              </w:rPr>
              <w:t>10</w:t>
            </w:r>
            <w:r>
              <w:rPr>
                <w:noProof/>
                <w:webHidden/>
              </w:rPr>
              <w:fldChar w:fldCharType="end"/>
            </w:r>
          </w:hyperlink>
        </w:p>
        <w:p w14:paraId="7BD99FEC" w14:textId="51886AC5" w:rsidR="00384F6F" w:rsidRDefault="00384F6F">
          <w:pPr>
            <w:pStyle w:val="TOC2"/>
            <w:tabs>
              <w:tab w:val="right" w:pos="8630"/>
            </w:tabs>
            <w:rPr>
              <w:rFonts w:cs="Mangal"/>
              <w:noProof/>
              <w:kern w:val="0"/>
              <w:sz w:val="22"/>
              <w:szCs w:val="20"/>
              <w:lang w:eastAsia="en-US" w:bidi="ne-NP"/>
              <w14:ligatures w14:val="none"/>
            </w:rPr>
          </w:pPr>
          <w:hyperlink w:anchor="_Toc217624812" w:history="1">
            <w:r w:rsidRPr="00E710F1">
              <w:rPr>
                <w:rStyle w:val="Hyperlink"/>
                <w:noProof/>
              </w:rPr>
              <w:t>2.2 Empirical Review</w:t>
            </w:r>
            <w:r>
              <w:rPr>
                <w:noProof/>
                <w:webHidden/>
              </w:rPr>
              <w:tab/>
            </w:r>
            <w:r>
              <w:rPr>
                <w:noProof/>
                <w:webHidden/>
              </w:rPr>
              <w:fldChar w:fldCharType="begin"/>
            </w:r>
            <w:r>
              <w:rPr>
                <w:noProof/>
                <w:webHidden/>
              </w:rPr>
              <w:instrText xml:space="preserve"> PAGEREF _Toc217624812 \h </w:instrText>
            </w:r>
            <w:r>
              <w:rPr>
                <w:noProof/>
                <w:webHidden/>
              </w:rPr>
            </w:r>
            <w:r>
              <w:rPr>
                <w:noProof/>
                <w:webHidden/>
              </w:rPr>
              <w:fldChar w:fldCharType="separate"/>
            </w:r>
            <w:r>
              <w:rPr>
                <w:noProof/>
                <w:webHidden/>
              </w:rPr>
              <w:t>10</w:t>
            </w:r>
            <w:r>
              <w:rPr>
                <w:noProof/>
                <w:webHidden/>
              </w:rPr>
              <w:fldChar w:fldCharType="end"/>
            </w:r>
          </w:hyperlink>
        </w:p>
        <w:p w14:paraId="66D91D43" w14:textId="130F4EEE" w:rsidR="00384F6F" w:rsidRDefault="00384F6F">
          <w:pPr>
            <w:pStyle w:val="TOC2"/>
            <w:tabs>
              <w:tab w:val="right" w:pos="8630"/>
            </w:tabs>
            <w:rPr>
              <w:rFonts w:cs="Mangal"/>
              <w:noProof/>
              <w:kern w:val="0"/>
              <w:sz w:val="22"/>
              <w:szCs w:val="20"/>
              <w:lang w:eastAsia="en-US" w:bidi="ne-NP"/>
              <w14:ligatures w14:val="none"/>
            </w:rPr>
          </w:pPr>
          <w:hyperlink w:anchor="_Toc217624813" w:history="1">
            <w:r w:rsidRPr="00E710F1">
              <w:rPr>
                <w:rStyle w:val="Hyperlink"/>
                <w:noProof/>
              </w:rPr>
              <w:t>2.3 Policy Review</w:t>
            </w:r>
            <w:r>
              <w:rPr>
                <w:noProof/>
                <w:webHidden/>
              </w:rPr>
              <w:tab/>
            </w:r>
            <w:r>
              <w:rPr>
                <w:noProof/>
                <w:webHidden/>
              </w:rPr>
              <w:fldChar w:fldCharType="begin"/>
            </w:r>
            <w:r>
              <w:rPr>
                <w:noProof/>
                <w:webHidden/>
              </w:rPr>
              <w:instrText xml:space="preserve"> PAGEREF _Toc217624813 \h </w:instrText>
            </w:r>
            <w:r>
              <w:rPr>
                <w:noProof/>
                <w:webHidden/>
              </w:rPr>
            </w:r>
            <w:r>
              <w:rPr>
                <w:noProof/>
                <w:webHidden/>
              </w:rPr>
              <w:fldChar w:fldCharType="separate"/>
            </w:r>
            <w:r>
              <w:rPr>
                <w:noProof/>
                <w:webHidden/>
              </w:rPr>
              <w:t>11</w:t>
            </w:r>
            <w:r>
              <w:rPr>
                <w:noProof/>
                <w:webHidden/>
              </w:rPr>
              <w:fldChar w:fldCharType="end"/>
            </w:r>
          </w:hyperlink>
        </w:p>
        <w:p w14:paraId="32448F59" w14:textId="23246214" w:rsidR="00384F6F" w:rsidRDefault="00384F6F">
          <w:pPr>
            <w:pStyle w:val="TOC2"/>
            <w:tabs>
              <w:tab w:val="right" w:pos="8630"/>
            </w:tabs>
            <w:rPr>
              <w:rFonts w:cs="Mangal"/>
              <w:noProof/>
              <w:kern w:val="0"/>
              <w:sz w:val="22"/>
              <w:szCs w:val="20"/>
              <w:lang w:eastAsia="en-US" w:bidi="ne-NP"/>
              <w14:ligatures w14:val="none"/>
            </w:rPr>
          </w:pPr>
          <w:hyperlink w:anchor="_Toc217624814" w:history="1">
            <w:r w:rsidRPr="00E710F1">
              <w:rPr>
                <w:rStyle w:val="Hyperlink"/>
                <w:noProof/>
              </w:rPr>
              <w:t>2.4 Research Gap</w:t>
            </w:r>
            <w:r>
              <w:rPr>
                <w:noProof/>
                <w:webHidden/>
              </w:rPr>
              <w:tab/>
            </w:r>
            <w:r>
              <w:rPr>
                <w:noProof/>
                <w:webHidden/>
              </w:rPr>
              <w:fldChar w:fldCharType="begin"/>
            </w:r>
            <w:r>
              <w:rPr>
                <w:noProof/>
                <w:webHidden/>
              </w:rPr>
              <w:instrText xml:space="preserve"> PAGEREF _Toc217624814 \h </w:instrText>
            </w:r>
            <w:r>
              <w:rPr>
                <w:noProof/>
                <w:webHidden/>
              </w:rPr>
            </w:r>
            <w:r>
              <w:rPr>
                <w:noProof/>
                <w:webHidden/>
              </w:rPr>
              <w:fldChar w:fldCharType="separate"/>
            </w:r>
            <w:r>
              <w:rPr>
                <w:noProof/>
                <w:webHidden/>
              </w:rPr>
              <w:t>11</w:t>
            </w:r>
            <w:r>
              <w:rPr>
                <w:noProof/>
                <w:webHidden/>
              </w:rPr>
              <w:fldChar w:fldCharType="end"/>
            </w:r>
          </w:hyperlink>
        </w:p>
        <w:p w14:paraId="0B3C146A" w14:textId="5BBA2711" w:rsidR="00384F6F" w:rsidRDefault="00384F6F">
          <w:pPr>
            <w:pStyle w:val="TOC2"/>
            <w:tabs>
              <w:tab w:val="right" w:pos="8630"/>
            </w:tabs>
            <w:rPr>
              <w:rFonts w:cs="Mangal"/>
              <w:noProof/>
              <w:kern w:val="0"/>
              <w:sz w:val="22"/>
              <w:szCs w:val="20"/>
              <w:lang w:eastAsia="en-US" w:bidi="ne-NP"/>
              <w14:ligatures w14:val="none"/>
            </w:rPr>
          </w:pPr>
          <w:hyperlink w:anchor="_Toc217624815" w:history="1">
            <w:r w:rsidRPr="00E710F1">
              <w:rPr>
                <w:rStyle w:val="Hyperlink"/>
                <w:noProof/>
              </w:rPr>
              <w:t>2.5 Conceptual Framework</w:t>
            </w:r>
            <w:r>
              <w:rPr>
                <w:noProof/>
                <w:webHidden/>
              </w:rPr>
              <w:tab/>
            </w:r>
            <w:r>
              <w:rPr>
                <w:noProof/>
                <w:webHidden/>
              </w:rPr>
              <w:fldChar w:fldCharType="begin"/>
            </w:r>
            <w:r>
              <w:rPr>
                <w:noProof/>
                <w:webHidden/>
              </w:rPr>
              <w:instrText xml:space="preserve"> PAGEREF _Toc217624815 \h </w:instrText>
            </w:r>
            <w:r>
              <w:rPr>
                <w:noProof/>
                <w:webHidden/>
              </w:rPr>
            </w:r>
            <w:r>
              <w:rPr>
                <w:noProof/>
                <w:webHidden/>
              </w:rPr>
              <w:fldChar w:fldCharType="separate"/>
            </w:r>
            <w:r>
              <w:rPr>
                <w:noProof/>
                <w:webHidden/>
              </w:rPr>
              <w:t>12</w:t>
            </w:r>
            <w:r>
              <w:rPr>
                <w:noProof/>
                <w:webHidden/>
              </w:rPr>
              <w:fldChar w:fldCharType="end"/>
            </w:r>
          </w:hyperlink>
        </w:p>
        <w:p w14:paraId="1AE7DA23" w14:textId="46864F12" w:rsidR="00384F6F" w:rsidRDefault="00384F6F">
          <w:pPr>
            <w:pStyle w:val="TOC1"/>
            <w:tabs>
              <w:tab w:val="right" w:pos="8630"/>
            </w:tabs>
            <w:rPr>
              <w:rFonts w:cs="Mangal"/>
              <w:noProof/>
              <w:kern w:val="0"/>
              <w:sz w:val="22"/>
              <w:szCs w:val="20"/>
              <w:lang w:eastAsia="en-US" w:bidi="ne-NP"/>
              <w14:ligatures w14:val="none"/>
            </w:rPr>
          </w:pPr>
          <w:hyperlink w:anchor="_Toc217624816" w:history="1">
            <w:r w:rsidRPr="00E710F1">
              <w:rPr>
                <w:rStyle w:val="Hyperlink"/>
                <w:noProof/>
              </w:rPr>
              <w:t>Chapter-Three</w:t>
            </w:r>
            <w:r>
              <w:rPr>
                <w:noProof/>
                <w:webHidden/>
              </w:rPr>
              <w:tab/>
            </w:r>
            <w:r>
              <w:rPr>
                <w:noProof/>
                <w:webHidden/>
              </w:rPr>
              <w:fldChar w:fldCharType="begin"/>
            </w:r>
            <w:r>
              <w:rPr>
                <w:noProof/>
                <w:webHidden/>
              </w:rPr>
              <w:instrText xml:space="preserve"> PAGEREF _Toc217624816 \h </w:instrText>
            </w:r>
            <w:r>
              <w:rPr>
                <w:noProof/>
                <w:webHidden/>
              </w:rPr>
            </w:r>
            <w:r>
              <w:rPr>
                <w:noProof/>
                <w:webHidden/>
              </w:rPr>
              <w:fldChar w:fldCharType="separate"/>
            </w:r>
            <w:r>
              <w:rPr>
                <w:noProof/>
                <w:webHidden/>
              </w:rPr>
              <w:t>13</w:t>
            </w:r>
            <w:r>
              <w:rPr>
                <w:noProof/>
                <w:webHidden/>
              </w:rPr>
              <w:fldChar w:fldCharType="end"/>
            </w:r>
          </w:hyperlink>
        </w:p>
        <w:p w14:paraId="4BA829F6" w14:textId="3A021EDF" w:rsidR="00384F6F" w:rsidRDefault="00384F6F">
          <w:pPr>
            <w:pStyle w:val="TOC1"/>
            <w:tabs>
              <w:tab w:val="right" w:pos="8630"/>
            </w:tabs>
            <w:rPr>
              <w:rFonts w:cs="Mangal"/>
              <w:noProof/>
              <w:kern w:val="0"/>
              <w:sz w:val="22"/>
              <w:szCs w:val="20"/>
              <w:lang w:eastAsia="en-US" w:bidi="ne-NP"/>
              <w14:ligatures w14:val="none"/>
            </w:rPr>
          </w:pPr>
          <w:hyperlink w:anchor="_Toc217624817" w:history="1">
            <w:r w:rsidRPr="00E710F1">
              <w:rPr>
                <w:rStyle w:val="Hyperlink"/>
                <w:noProof/>
              </w:rPr>
              <w:t>Research methodology</w:t>
            </w:r>
            <w:r>
              <w:rPr>
                <w:noProof/>
                <w:webHidden/>
              </w:rPr>
              <w:tab/>
            </w:r>
            <w:r>
              <w:rPr>
                <w:noProof/>
                <w:webHidden/>
              </w:rPr>
              <w:fldChar w:fldCharType="begin"/>
            </w:r>
            <w:r>
              <w:rPr>
                <w:noProof/>
                <w:webHidden/>
              </w:rPr>
              <w:instrText xml:space="preserve"> PAGEREF _Toc217624817 \h </w:instrText>
            </w:r>
            <w:r>
              <w:rPr>
                <w:noProof/>
                <w:webHidden/>
              </w:rPr>
            </w:r>
            <w:r>
              <w:rPr>
                <w:noProof/>
                <w:webHidden/>
              </w:rPr>
              <w:fldChar w:fldCharType="separate"/>
            </w:r>
            <w:r>
              <w:rPr>
                <w:noProof/>
                <w:webHidden/>
              </w:rPr>
              <w:t>13</w:t>
            </w:r>
            <w:r>
              <w:rPr>
                <w:noProof/>
                <w:webHidden/>
              </w:rPr>
              <w:fldChar w:fldCharType="end"/>
            </w:r>
          </w:hyperlink>
        </w:p>
        <w:p w14:paraId="0D5E9385" w14:textId="58147128" w:rsidR="00384F6F" w:rsidRDefault="00384F6F">
          <w:pPr>
            <w:pStyle w:val="TOC2"/>
            <w:tabs>
              <w:tab w:val="right" w:pos="8630"/>
            </w:tabs>
            <w:rPr>
              <w:rFonts w:cs="Mangal"/>
              <w:noProof/>
              <w:kern w:val="0"/>
              <w:sz w:val="22"/>
              <w:szCs w:val="20"/>
              <w:lang w:eastAsia="en-US" w:bidi="ne-NP"/>
              <w14:ligatures w14:val="none"/>
            </w:rPr>
          </w:pPr>
          <w:hyperlink w:anchor="_Toc217624818" w:history="1">
            <w:r w:rsidRPr="00E710F1">
              <w:rPr>
                <w:rStyle w:val="Hyperlink"/>
                <w:noProof/>
              </w:rPr>
              <w:t>3.1 Rationale of Selection of Study Area</w:t>
            </w:r>
            <w:r>
              <w:rPr>
                <w:noProof/>
                <w:webHidden/>
              </w:rPr>
              <w:tab/>
            </w:r>
            <w:r>
              <w:rPr>
                <w:noProof/>
                <w:webHidden/>
              </w:rPr>
              <w:fldChar w:fldCharType="begin"/>
            </w:r>
            <w:r>
              <w:rPr>
                <w:noProof/>
                <w:webHidden/>
              </w:rPr>
              <w:instrText xml:space="preserve"> PAGEREF _Toc217624818 \h </w:instrText>
            </w:r>
            <w:r>
              <w:rPr>
                <w:noProof/>
                <w:webHidden/>
              </w:rPr>
            </w:r>
            <w:r>
              <w:rPr>
                <w:noProof/>
                <w:webHidden/>
              </w:rPr>
              <w:fldChar w:fldCharType="separate"/>
            </w:r>
            <w:r>
              <w:rPr>
                <w:noProof/>
                <w:webHidden/>
              </w:rPr>
              <w:t>13</w:t>
            </w:r>
            <w:r>
              <w:rPr>
                <w:noProof/>
                <w:webHidden/>
              </w:rPr>
              <w:fldChar w:fldCharType="end"/>
            </w:r>
          </w:hyperlink>
        </w:p>
        <w:p w14:paraId="004DFDEF" w14:textId="4EF2975A" w:rsidR="00384F6F" w:rsidRDefault="00384F6F">
          <w:pPr>
            <w:pStyle w:val="TOC2"/>
            <w:tabs>
              <w:tab w:val="right" w:pos="8630"/>
            </w:tabs>
            <w:rPr>
              <w:rFonts w:cs="Mangal"/>
              <w:noProof/>
              <w:kern w:val="0"/>
              <w:sz w:val="22"/>
              <w:szCs w:val="20"/>
              <w:lang w:eastAsia="en-US" w:bidi="ne-NP"/>
              <w14:ligatures w14:val="none"/>
            </w:rPr>
          </w:pPr>
          <w:hyperlink w:anchor="_Toc217624819" w:history="1">
            <w:r w:rsidRPr="00E710F1">
              <w:rPr>
                <w:rStyle w:val="Hyperlink"/>
                <w:noProof/>
              </w:rPr>
              <w:t>3.2 Research Design</w:t>
            </w:r>
            <w:r>
              <w:rPr>
                <w:noProof/>
                <w:webHidden/>
              </w:rPr>
              <w:tab/>
            </w:r>
            <w:r>
              <w:rPr>
                <w:noProof/>
                <w:webHidden/>
              </w:rPr>
              <w:fldChar w:fldCharType="begin"/>
            </w:r>
            <w:r>
              <w:rPr>
                <w:noProof/>
                <w:webHidden/>
              </w:rPr>
              <w:instrText xml:space="preserve"> PAGEREF _Toc217624819 \h </w:instrText>
            </w:r>
            <w:r>
              <w:rPr>
                <w:noProof/>
                <w:webHidden/>
              </w:rPr>
            </w:r>
            <w:r>
              <w:rPr>
                <w:noProof/>
                <w:webHidden/>
              </w:rPr>
              <w:fldChar w:fldCharType="separate"/>
            </w:r>
            <w:r>
              <w:rPr>
                <w:noProof/>
                <w:webHidden/>
              </w:rPr>
              <w:t>14</w:t>
            </w:r>
            <w:r>
              <w:rPr>
                <w:noProof/>
                <w:webHidden/>
              </w:rPr>
              <w:fldChar w:fldCharType="end"/>
            </w:r>
          </w:hyperlink>
        </w:p>
        <w:p w14:paraId="4B13582B" w14:textId="1ADA6CE9" w:rsidR="00384F6F" w:rsidRDefault="00384F6F">
          <w:pPr>
            <w:pStyle w:val="TOC2"/>
            <w:tabs>
              <w:tab w:val="right" w:pos="8630"/>
            </w:tabs>
            <w:rPr>
              <w:rFonts w:cs="Mangal"/>
              <w:noProof/>
              <w:kern w:val="0"/>
              <w:sz w:val="22"/>
              <w:szCs w:val="20"/>
              <w:lang w:eastAsia="en-US" w:bidi="ne-NP"/>
              <w14:ligatures w14:val="none"/>
            </w:rPr>
          </w:pPr>
          <w:hyperlink w:anchor="_Toc217624820" w:history="1">
            <w:r w:rsidRPr="00E710F1">
              <w:rPr>
                <w:rStyle w:val="Hyperlink"/>
                <w:noProof/>
              </w:rPr>
              <w:t>3.3 Nature and source of data</w:t>
            </w:r>
            <w:r>
              <w:rPr>
                <w:noProof/>
                <w:webHidden/>
              </w:rPr>
              <w:tab/>
            </w:r>
            <w:r>
              <w:rPr>
                <w:noProof/>
                <w:webHidden/>
              </w:rPr>
              <w:fldChar w:fldCharType="begin"/>
            </w:r>
            <w:r>
              <w:rPr>
                <w:noProof/>
                <w:webHidden/>
              </w:rPr>
              <w:instrText xml:space="preserve"> PAGEREF _Toc217624820 \h </w:instrText>
            </w:r>
            <w:r>
              <w:rPr>
                <w:noProof/>
                <w:webHidden/>
              </w:rPr>
            </w:r>
            <w:r>
              <w:rPr>
                <w:noProof/>
                <w:webHidden/>
              </w:rPr>
              <w:fldChar w:fldCharType="separate"/>
            </w:r>
            <w:r>
              <w:rPr>
                <w:noProof/>
                <w:webHidden/>
              </w:rPr>
              <w:t>14</w:t>
            </w:r>
            <w:r>
              <w:rPr>
                <w:noProof/>
                <w:webHidden/>
              </w:rPr>
              <w:fldChar w:fldCharType="end"/>
            </w:r>
          </w:hyperlink>
        </w:p>
        <w:p w14:paraId="402A591E" w14:textId="7A1D9122" w:rsidR="00384F6F" w:rsidRDefault="00384F6F">
          <w:pPr>
            <w:pStyle w:val="TOC2"/>
            <w:tabs>
              <w:tab w:val="right" w:pos="8630"/>
            </w:tabs>
            <w:rPr>
              <w:rFonts w:cs="Mangal"/>
              <w:noProof/>
              <w:kern w:val="0"/>
              <w:sz w:val="22"/>
              <w:szCs w:val="20"/>
              <w:lang w:eastAsia="en-US" w:bidi="ne-NP"/>
              <w14:ligatures w14:val="none"/>
            </w:rPr>
          </w:pPr>
          <w:hyperlink w:anchor="_Toc217624821" w:history="1">
            <w:r w:rsidRPr="00E710F1">
              <w:rPr>
                <w:rStyle w:val="Hyperlink"/>
                <w:noProof/>
              </w:rPr>
              <w:t>3.4 Population and Sampling</w:t>
            </w:r>
            <w:r>
              <w:rPr>
                <w:noProof/>
                <w:webHidden/>
              </w:rPr>
              <w:tab/>
            </w:r>
            <w:r>
              <w:rPr>
                <w:noProof/>
                <w:webHidden/>
              </w:rPr>
              <w:fldChar w:fldCharType="begin"/>
            </w:r>
            <w:r>
              <w:rPr>
                <w:noProof/>
                <w:webHidden/>
              </w:rPr>
              <w:instrText xml:space="preserve"> PAGEREF _Toc217624821 \h </w:instrText>
            </w:r>
            <w:r>
              <w:rPr>
                <w:noProof/>
                <w:webHidden/>
              </w:rPr>
            </w:r>
            <w:r>
              <w:rPr>
                <w:noProof/>
                <w:webHidden/>
              </w:rPr>
              <w:fldChar w:fldCharType="separate"/>
            </w:r>
            <w:r>
              <w:rPr>
                <w:noProof/>
                <w:webHidden/>
              </w:rPr>
              <w:t>14</w:t>
            </w:r>
            <w:r>
              <w:rPr>
                <w:noProof/>
                <w:webHidden/>
              </w:rPr>
              <w:fldChar w:fldCharType="end"/>
            </w:r>
          </w:hyperlink>
        </w:p>
        <w:p w14:paraId="33A9A08D" w14:textId="05D05B98" w:rsidR="00384F6F" w:rsidRDefault="00384F6F">
          <w:pPr>
            <w:pStyle w:val="TOC2"/>
            <w:tabs>
              <w:tab w:val="right" w:pos="8630"/>
            </w:tabs>
            <w:rPr>
              <w:rFonts w:cs="Mangal"/>
              <w:noProof/>
              <w:kern w:val="0"/>
              <w:sz w:val="22"/>
              <w:szCs w:val="20"/>
              <w:lang w:eastAsia="en-US" w:bidi="ne-NP"/>
              <w14:ligatures w14:val="none"/>
            </w:rPr>
          </w:pPr>
          <w:hyperlink w:anchor="_Toc217624822" w:history="1">
            <w:r w:rsidRPr="00E710F1">
              <w:rPr>
                <w:rStyle w:val="Hyperlink"/>
                <w:noProof/>
              </w:rPr>
              <w:t>3.5 Method of Data Collection</w:t>
            </w:r>
            <w:r>
              <w:rPr>
                <w:noProof/>
                <w:webHidden/>
              </w:rPr>
              <w:tab/>
            </w:r>
            <w:r>
              <w:rPr>
                <w:noProof/>
                <w:webHidden/>
              </w:rPr>
              <w:fldChar w:fldCharType="begin"/>
            </w:r>
            <w:r>
              <w:rPr>
                <w:noProof/>
                <w:webHidden/>
              </w:rPr>
              <w:instrText xml:space="preserve"> PAGEREF _Toc217624822 \h </w:instrText>
            </w:r>
            <w:r>
              <w:rPr>
                <w:noProof/>
                <w:webHidden/>
              </w:rPr>
            </w:r>
            <w:r>
              <w:rPr>
                <w:noProof/>
                <w:webHidden/>
              </w:rPr>
              <w:fldChar w:fldCharType="separate"/>
            </w:r>
            <w:r>
              <w:rPr>
                <w:noProof/>
                <w:webHidden/>
              </w:rPr>
              <w:t>14</w:t>
            </w:r>
            <w:r>
              <w:rPr>
                <w:noProof/>
                <w:webHidden/>
              </w:rPr>
              <w:fldChar w:fldCharType="end"/>
            </w:r>
          </w:hyperlink>
        </w:p>
        <w:p w14:paraId="0D811419" w14:textId="037D2862" w:rsidR="00384F6F" w:rsidRDefault="00384F6F">
          <w:pPr>
            <w:pStyle w:val="TOC3"/>
            <w:tabs>
              <w:tab w:val="right" w:pos="8630"/>
            </w:tabs>
            <w:rPr>
              <w:rFonts w:cs="Mangal"/>
              <w:noProof/>
              <w:kern w:val="0"/>
              <w:sz w:val="22"/>
              <w:szCs w:val="20"/>
              <w:lang w:eastAsia="en-US" w:bidi="ne-NP"/>
              <w14:ligatures w14:val="none"/>
            </w:rPr>
          </w:pPr>
          <w:hyperlink w:anchor="_Toc217624823" w:history="1">
            <w:r w:rsidRPr="00E710F1">
              <w:rPr>
                <w:rStyle w:val="Hyperlink"/>
                <w:noProof/>
              </w:rPr>
              <w:t>3.5.1 Observation</w:t>
            </w:r>
            <w:r>
              <w:rPr>
                <w:noProof/>
                <w:webHidden/>
              </w:rPr>
              <w:tab/>
            </w:r>
            <w:r>
              <w:rPr>
                <w:noProof/>
                <w:webHidden/>
              </w:rPr>
              <w:fldChar w:fldCharType="begin"/>
            </w:r>
            <w:r>
              <w:rPr>
                <w:noProof/>
                <w:webHidden/>
              </w:rPr>
              <w:instrText xml:space="preserve"> PAGEREF _Toc217624823 \h </w:instrText>
            </w:r>
            <w:r>
              <w:rPr>
                <w:noProof/>
                <w:webHidden/>
              </w:rPr>
            </w:r>
            <w:r>
              <w:rPr>
                <w:noProof/>
                <w:webHidden/>
              </w:rPr>
              <w:fldChar w:fldCharType="separate"/>
            </w:r>
            <w:r>
              <w:rPr>
                <w:noProof/>
                <w:webHidden/>
              </w:rPr>
              <w:t>14</w:t>
            </w:r>
            <w:r>
              <w:rPr>
                <w:noProof/>
                <w:webHidden/>
              </w:rPr>
              <w:fldChar w:fldCharType="end"/>
            </w:r>
          </w:hyperlink>
        </w:p>
        <w:p w14:paraId="2BECB283" w14:textId="0186C42C" w:rsidR="00384F6F" w:rsidRDefault="00384F6F">
          <w:pPr>
            <w:pStyle w:val="TOC3"/>
            <w:tabs>
              <w:tab w:val="right" w:pos="8630"/>
            </w:tabs>
            <w:rPr>
              <w:rFonts w:cs="Mangal"/>
              <w:noProof/>
              <w:kern w:val="0"/>
              <w:sz w:val="22"/>
              <w:szCs w:val="20"/>
              <w:lang w:eastAsia="en-US" w:bidi="ne-NP"/>
              <w14:ligatures w14:val="none"/>
            </w:rPr>
          </w:pPr>
          <w:hyperlink w:anchor="_Toc217624824" w:history="1">
            <w:r w:rsidRPr="00E710F1">
              <w:rPr>
                <w:rStyle w:val="Hyperlink"/>
                <w:noProof/>
              </w:rPr>
              <w:t>3.5.2 Interview</w:t>
            </w:r>
            <w:r>
              <w:rPr>
                <w:noProof/>
                <w:webHidden/>
              </w:rPr>
              <w:tab/>
            </w:r>
            <w:r>
              <w:rPr>
                <w:noProof/>
                <w:webHidden/>
              </w:rPr>
              <w:fldChar w:fldCharType="begin"/>
            </w:r>
            <w:r>
              <w:rPr>
                <w:noProof/>
                <w:webHidden/>
              </w:rPr>
              <w:instrText xml:space="preserve"> PAGEREF _Toc217624824 \h </w:instrText>
            </w:r>
            <w:r>
              <w:rPr>
                <w:noProof/>
                <w:webHidden/>
              </w:rPr>
            </w:r>
            <w:r>
              <w:rPr>
                <w:noProof/>
                <w:webHidden/>
              </w:rPr>
              <w:fldChar w:fldCharType="separate"/>
            </w:r>
            <w:r>
              <w:rPr>
                <w:noProof/>
                <w:webHidden/>
              </w:rPr>
              <w:t>15</w:t>
            </w:r>
            <w:r>
              <w:rPr>
                <w:noProof/>
                <w:webHidden/>
              </w:rPr>
              <w:fldChar w:fldCharType="end"/>
            </w:r>
          </w:hyperlink>
        </w:p>
        <w:p w14:paraId="3289249B" w14:textId="3D02D551" w:rsidR="00384F6F" w:rsidRDefault="00384F6F">
          <w:pPr>
            <w:pStyle w:val="TOC2"/>
            <w:tabs>
              <w:tab w:val="right" w:pos="8630"/>
            </w:tabs>
            <w:rPr>
              <w:rFonts w:cs="Mangal"/>
              <w:noProof/>
              <w:kern w:val="0"/>
              <w:sz w:val="22"/>
              <w:szCs w:val="20"/>
              <w:lang w:eastAsia="en-US" w:bidi="ne-NP"/>
              <w14:ligatures w14:val="none"/>
            </w:rPr>
          </w:pPr>
          <w:hyperlink w:anchor="_Toc217624825" w:history="1">
            <w:r w:rsidRPr="00E710F1">
              <w:rPr>
                <w:rStyle w:val="Hyperlink"/>
                <w:noProof/>
              </w:rPr>
              <w:t>3.6 Data Analysis and Presentation</w:t>
            </w:r>
            <w:r>
              <w:rPr>
                <w:noProof/>
                <w:webHidden/>
              </w:rPr>
              <w:tab/>
            </w:r>
            <w:r>
              <w:rPr>
                <w:noProof/>
                <w:webHidden/>
              </w:rPr>
              <w:fldChar w:fldCharType="begin"/>
            </w:r>
            <w:r>
              <w:rPr>
                <w:noProof/>
                <w:webHidden/>
              </w:rPr>
              <w:instrText xml:space="preserve"> PAGEREF _Toc217624825 \h </w:instrText>
            </w:r>
            <w:r>
              <w:rPr>
                <w:noProof/>
                <w:webHidden/>
              </w:rPr>
            </w:r>
            <w:r>
              <w:rPr>
                <w:noProof/>
                <w:webHidden/>
              </w:rPr>
              <w:fldChar w:fldCharType="separate"/>
            </w:r>
            <w:r>
              <w:rPr>
                <w:noProof/>
                <w:webHidden/>
              </w:rPr>
              <w:t>15</w:t>
            </w:r>
            <w:r>
              <w:rPr>
                <w:noProof/>
                <w:webHidden/>
              </w:rPr>
              <w:fldChar w:fldCharType="end"/>
            </w:r>
          </w:hyperlink>
        </w:p>
        <w:p w14:paraId="524E200E" w14:textId="0F299B66" w:rsidR="00384F6F" w:rsidRDefault="00384F6F">
          <w:pPr>
            <w:pStyle w:val="TOC2"/>
            <w:tabs>
              <w:tab w:val="right" w:pos="8630"/>
            </w:tabs>
            <w:rPr>
              <w:rFonts w:cs="Mangal"/>
              <w:noProof/>
              <w:kern w:val="0"/>
              <w:sz w:val="22"/>
              <w:szCs w:val="20"/>
              <w:lang w:eastAsia="en-US" w:bidi="ne-NP"/>
              <w14:ligatures w14:val="none"/>
            </w:rPr>
          </w:pPr>
          <w:hyperlink w:anchor="_Toc217624826" w:history="1">
            <w:r w:rsidRPr="00E710F1">
              <w:rPr>
                <w:rStyle w:val="Hyperlink"/>
                <w:noProof/>
              </w:rPr>
              <w:t>3.7 Ethical Consideration</w:t>
            </w:r>
            <w:r>
              <w:rPr>
                <w:noProof/>
                <w:webHidden/>
              </w:rPr>
              <w:tab/>
            </w:r>
            <w:r>
              <w:rPr>
                <w:noProof/>
                <w:webHidden/>
              </w:rPr>
              <w:fldChar w:fldCharType="begin"/>
            </w:r>
            <w:r>
              <w:rPr>
                <w:noProof/>
                <w:webHidden/>
              </w:rPr>
              <w:instrText xml:space="preserve"> PAGEREF _Toc217624826 \h </w:instrText>
            </w:r>
            <w:r>
              <w:rPr>
                <w:noProof/>
                <w:webHidden/>
              </w:rPr>
            </w:r>
            <w:r>
              <w:rPr>
                <w:noProof/>
                <w:webHidden/>
              </w:rPr>
              <w:fldChar w:fldCharType="separate"/>
            </w:r>
            <w:r>
              <w:rPr>
                <w:noProof/>
                <w:webHidden/>
              </w:rPr>
              <w:t>15</w:t>
            </w:r>
            <w:r>
              <w:rPr>
                <w:noProof/>
                <w:webHidden/>
              </w:rPr>
              <w:fldChar w:fldCharType="end"/>
            </w:r>
          </w:hyperlink>
        </w:p>
        <w:p w14:paraId="1A309972" w14:textId="6096A906" w:rsidR="00384F6F" w:rsidRDefault="00384F6F">
          <w:pPr>
            <w:pStyle w:val="TOC1"/>
            <w:tabs>
              <w:tab w:val="right" w:pos="8630"/>
            </w:tabs>
            <w:rPr>
              <w:rFonts w:cs="Mangal"/>
              <w:noProof/>
              <w:kern w:val="0"/>
              <w:sz w:val="22"/>
              <w:szCs w:val="20"/>
              <w:lang w:eastAsia="en-US" w:bidi="ne-NP"/>
              <w14:ligatures w14:val="none"/>
            </w:rPr>
          </w:pPr>
          <w:hyperlink w:anchor="_Toc217624827" w:history="1">
            <w:r w:rsidRPr="00E710F1">
              <w:rPr>
                <w:rStyle w:val="Hyperlink"/>
                <w:noProof/>
              </w:rPr>
              <w:t>References</w:t>
            </w:r>
            <w:r>
              <w:rPr>
                <w:noProof/>
                <w:webHidden/>
              </w:rPr>
              <w:tab/>
            </w:r>
            <w:r>
              <w:rPr>
                <w:noProof/>
                <w:webHidden/>
              </w:rPr>
              <w:fldChar w:fldCharType="begin"/>
            </w:r>
            <w:r>
              <w:rPr>
                <w:noProof/>
                <w:webHidden/>
              </w:rPr>
              <w:instrText xml:space="preserve"> PAGEREF _Toc217624827 \h </w:instrText>
            </w:r>
            <w:r>
              <w:rPr>
                <w:noProof/>
                <w:webHidden/>
              </w:rPr>
            </w:r>
            <w:r>
              <w:rPr>
                <w:noProof/>
                <w:webHidden/>
              </w:rPr>
              <w:fldChar w:fldCharType="separate"/>
            </w:r>
            <w:r>
              <w:rPr>
                <w:noProof/>
                <w:webHidden/>
              </w:rPr>
              <w:t>16</w:t>
            </w:r>
            <w:r>
              <w:rPr>
                <w:noProof/>
                <w:webHidden/>
              </w:rPr>
              <w:fldChar w:fldCharType="end"/>
            </w:r>
          </w:hyperlink>
        </w:p>
        <w:p w14:paraId="5ADD683B" w14:textId="474E79EA" w:rsidR="00BB3139" w:rsidRPr="005A2F5B" w:rsidRDefault="00A656FA" w:rsidP="00940DA1">
          <w:pPr>
            <w:rPr>
              <w:rStyle w:val="Strong"/>
              <w:b w:val="0"/>
              <w:bCs w:val="0"/>
            </w:rPr>
            <w:sectPr w:rsidR="00BB3139" w:rsidRPr="005A2F5B" w:rsidSect="00A45FBB">
              <w:headerReference w:type="default" r:id="rId8"/>
              <w:footerReference w:type="default" r:id="rId9"/>
              <w:pgSz w:w="12240" w:h="15840"/>
              <w:pgMar w:top="1440" w:right="1440" w:bottom="1440" w:left="2160" w:header="720" w:footer="720" w:gutter="0"/>
              <w:pgNumType w:start="1"/>
              <w:cols w:space="720"/>
              <w:docGrid w:linePitch="360"/>
            </w:sectPr>
          </w:pPr>
          <w:r>
            <w:fldChar w:fldCharType="end"/>
          </w:r>
        </w:p>
      </w:sdtContent>
    </w:sdt>
    <w:p w14:paraId="3D30E12A" w14:textId="529044DB" w:rsidR="00AE392B" w:rsidRPr="000B3CE6" w:rsidRDefault="00AE392B" w:rsidP="000B3CE6">
      <w:pPr>
        <w:pStyle w:val="Heading1"/>
        <w:rPr>
          <w:rStyle w:val="Strong"/>
          <w:b/>
          <w:bCs w:val="0"/>
        </w:rPr>
      </w:pPr>
      <w:bookmarkStart w:id="1" w:name="_Toc217624801"/>
      <w:r w:rsidRPr="000B3CE6">
        <w:rPr>
          <w:rStyle w:val="Strong"/>
          <w:b/>
          <w:bCs w:val="0"/>
        </w:rPr>
        <w:lastRenderedPageBreak/>
        <w:t xml:space="preserve">Chapter </w:t>
      </w:r>
      <w:r w:rsidR="00F42A83" w:rsidRPr="000B3CE6">
        <w:rPr>
          <w:rStyle w:val="Strong"/>
          <w:b/>
          <w:bCs w:val="0"/>
        </w:rPr>
        <w:t>One</w:t>
      </w:r>
      <w:bookmarkEnd w:id="1"/>
    </w:p>
    <w:p w14:paraId="54762405" w14:textId="05BA43F2" w:rsidR="00E52766" w:rsidRPr="00FC37CD" w:rsidRDefault="00FC37CD" w:rsidP="000B3CE6">
      <w:pPr>
        <w:pStyle w:val="Heading1"/>
        <w:rPr>
          <w:sz w:val="28"/>
          <w:szCs w:val="38"/>
        </w:rPr>
      </w:pPr>
      <w:bookmarkStart w:id="2" w:name="_Toc217624802"/>
      <w:r w:rsidRPr="00FC37CD">
        <w:rPr>
          <w:sz w:val="28"/>
          <w:szCs w:val="38"/>
        </w:rPr>
        <w:t>Introduction</w:t>
      </w:r>
      <w:bookmarkEnd w:id="2"/>
    </w:p>
    <w:p w14:paraId="139E982D" w14:textId="228221A8" w:rsidR="00862726" w:rsidRPr="00722437" w:rsidRDefault="00307DFD" w:rsidP="00722437">
      <w:pPr>
        <w:pStyle w:val="Heading2"/>
      </w:pPr>
      <w:bookmarkStart w:id="3" w:name="_Toc217624803"/>
      <w:r w:rsidRPr="00722437">
        <w:t>1.</w:t>
      </w:r>
      <w:r w:rsidR="00AE392B" w:rsidRPr="00722437">
        <w:t>1</w:t>
      </w:r>
      <w:r w:rsidRPr="00722437">
        <w:t xml:space="preserve"> </w:t>
      </w:r>
      <w:r w:rsidR="00AE392B" w:rsidRPr="00722437">
        <w:t>Background</w:t>
      </w:r>
      <w:r w:rsidR="00FC37CD">
        <w:t xml:space="preserve"> of the Study</w:t>
      </w:r>
      <w:bookmarkEnd w:id="3"/>
      <w:r w:rsidR="0075230F" w:rsidRPr="00722437">
        <w:tab/>
      </w:r>
    </w:p>
    <w:p w14:paraId="48DBC071" w14:textId="692AEFCD" w:rsidR="00CF1FE3" w:rsidRPr="003A5AFE" w:rsidRDefault="00150C07" w:rsidP="00FC37CD">
      <w:pPr>
        <w:pStyle w:val="BodyText"/>
      </w:pPr>
      <w:r w:rsidRPr="00235E9C">
        <w:t>Migration is</w:t>
      </w:r>
      <w:r w:rsidR="00FC37CD">
        <w:t xml:space="preserve"> one of th</w:t>
      </w:r>
      <w:r w:rsidR="007E5481" w:rsidRPr="00235E9C">
        <w:t xml:space="preserve">e major </w:t>
      </w:r>
      <w:r w:rsidR="005A2F5B" w:rsidRPr="00235E9C">
        <w:t>components</w:t>
      </w:r>
      <w:r w:rsidR="007E5481" w:rsidRPr="00235E9C">
        <w:t xml:space="preserve"> of population change which is basically cause by socio-economic factors. </w:t>
      </w:r>
      <w:r w:rsidR="008657DA" w:rsidRPr="00235E9C">
        <w:t xml:space="preserve">It is one of the demographic </w:t>
      </w:r>
      <w:r w:rsidR="005A2F5B" w:rsidRPr="00235E9C">
        <w:t>phenomena</w:t>
      </w:r>
      <w:r w:rsidR="008657DA" w:rsidRPr="00235E9C">
        <w:t xml:space="preserve"> which cause</w:t>
      </w:r>
      <w:r w:rsidR="00810C0C">
        <w:t>s</w:t>
      </w:r>
      <w:r w:rsidR="008657DA" w:rsidRPr="00235E9C">
        <w:t xml:space="preserve"> significance change in various aspects of life basically the </w:t>
      </w:r>
      <w:r w:rsidR="005A2F5B" w:rsidRPr="00235E9C">
        <w:t>socio-economic</w:t>
      </w:r>
      <w:r w:rsidR="008657DA" w:rsidRPr="00235E9C">
        <w:t xml:space="preserve">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w:t>
      </w:r>
      <w:bookmarkStart w:id="4" w:name="_GoBack"/>
      <w:bookmarkEnd w:id="4"/>
      <w:r w:rsidR="00810C0C" w:rsidRPr="003A5AFE">
        <w:t>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0D584DD1" w:rsidR="008666FB" w:rsidRPr="003A5AFE" w:rsidRDefault="00FC37CD" w:rsidP="00FC37CD">
      <w:pPr>
        <w:pStyle w:val="BodyText"/>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EndPr/>
        <w:sdtContent>
          <w:r w:rsidR="003572C4">
            <w:fldChar w:fldCharType="begin"/>
          </w:r>
          <w:r w:rsidR="003572C4">
            <w:instrText xml:space="preserve"> CITATION KCB03 \l 1033 </w:instrText>
          </w:r>
          <w:r w:rsidR="003572C4">
            <w:fldChar w:fldCharType="separate"/>
          </w:r>
          <w:r w:rsidR="00496EA9">
            <w:rPr>
              <w:noProof/>
            </w:rPr>
            <w:t>(KC B. K., Internal migration in Nepal, 2003)</w:t>
          </w:r>
          <w:r w:rsidR="003572C4">
            <w:fldChar w:fldCharType="end"/>
          </w:r>
        </w:sdtContent>
      </w:sdt>
    </w:p>
    <w:p w14:paraId="18567531" w14:textId="18803150" w:rsidR="008666FB" w:rsidRPr="003A5AFE" w:rsidRDefault="008666FB" w:rsidP="00FC37CD">
      <w:pPr>
        <w:pStyle w:val="BodyText"/>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w:t>
      </w:r>
      <w:r w:rsidRPr="003A5AFE">
        <w:lastRenderedPageBreak/>
        <w:t xml:space="preserve">and volatile movement as the result of specific short term or </w:t>
      </w:r>
      <w:r w:rsidR="00317F34" w:rsidRPr="003A5AFE">
        <w:t>long-term</w:t>
      </w:r>
      <w:r w:rsidRPr="003A5AFE">
        <w:t xml:space="preserve"> 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r w:rsidR="0072444F">
        <w:rPr>
          <w:noProof/>
        </w:rPr>
        <w:t>)</w:t>
      </w:r>
      <w:r w:rsidR="0072444F">
        <w:t>.</w:t>
      </w:r>
      <w:r w:rsidRPr="003A5AFE">
        <w:t xml:space="preserve"> </w:t>
      </w:r>
    </w:p>
    <w:p w14:paraId="6C22C881" w14:textId="535548FB" w:rsidR="008666FB" w:rsidRPr="003A5AFE" w:rsidRDefault="008666FB" w:rsidP="00FC37CD">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119ED42C" w:rsidR="008657DA" w:rsidRPr="003A5AFE" w:rsidRDefault="008666FB" w:rsidP="00FC37CD">
      <w:pPr>
        <w:pStyle w:val="BodyText"/>
      </w:pPr>
      <w:r w:rsidRPr="003A5AFE">
        <w:t xml:space="preserve">Process of migration is as old as human society. In early days there was primitive migration in which the natural forces were vital but as the time passed on gradually different types of migration appears in </w:t>
      </w:r>
      <w:proofErr w:type="spellStart"/>
      <w:proofErr w:type="gramStart"/>
      <w:r w:rsidRPr="003A5AFE">
        <w:t>a</w:t>
      </w:r>
      <w:proofErr w:type="spellEnd"/>
      <w:proofErr w:type="gramEnd"/>
      <w:r w:rsidRPr="003A5AFE">
        <w:t xml:space="preserve">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w:t>
      </w:r>
      <w:r w:rsidR="00317F34" w:rsidRPr="003A5AFE">
        <w:t>program;</w:t>
      </w:r>
      <w:r w:rsidRPr="003A5AFE">
        <w:t xml:space="preserve"> the process of migration started from hill and mountain to Terai and inner Terai and low </w:t>
      </w:r>
      <w:r w:rsidR="00567BC2" w:rsidRPr="003A5AFE">
        <w:t>land of the country.</w:t>
      </w:r>
    </w:p>
    <w:p w14:paraId="7DCE13B5" w14:textId="1F23B98C" w:rsidR="00567BC2" w:rsidRPr="003A5AFE" w:rsidRDefault="008657DA" w:rsidP="00FC37CD">
      <w:pPr>
        <w:pStyle w:val="BodyText"/>
      </w:pPr>
      <w:r w:rsidRPr="003A5AFE">
        <w:t xml:space="preserve">Our country is divided into three ecological zones namely Mountain, Hill and Terai. These three ecological zones are divided into five development regions namely Eastern, Central, </w:t>
      </w:r>
      <w:r w:rsidRPr="003A5AFE">
        <w:lastRenderedPageBreak/>
        <w:t xml:space="preserve">Western, Mid-western and Far-western development regions. </w:t>
      </w:r>
      <w:r w:rsidR="00317F34" w:rsidRPr="003A5AFE">
        <w:t>Again,</w:t>
      </w:r>
      <w:r w:rsidRPr="003A5AFE">
        <w:t xml:space="preserve"> these three ecological regions are divided into 14 zones and 75 districts. </w:t>
      </w:r>
    </w:p>
    <w:p w14:paraId="403819C4" w14:textId="77777777" w:rsidR="00567BC2" w:rsidRPr="003A5AFE" w:rsidRDefault="008657DA" w:rsidP="0072444F">
      <w:pPr>
        <w:pStyle w:val="BodyText"/>
      </w:pPr>
      <w:r w:rsidRPr="003A5AFE">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72444F">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606A96A0" w:rsidR="00567BC2" w:rsidRPr="003A5AFE" w:rsidRDefault="008657DA" w:rsidP="0072444F">
      <w:pPr>
        <w:pStyle w:val="BodyText"/>
      </w:pPr>
      <w:r w:rsidRPr="003A5AFE">
        <w:t>In the context of Nepal</w:t>
      </w:r>
      <w:r w:rsidR="00C568AF">
        <w:t xml:space="preserve"> CEDA</w:t>
      </w:r>
      <w:r w:rsidRPr="003A5AFE">
        <w:t xml:space="preserve"> </w:t>
      </w:r>
      <w:sdt>
        <w:sdtPr>
          <w:id w:val="2068140665"/>
          <w:citation/>
        </w:sdtPr>
        <w:sdtEndPr/>
        <w:sdtContent>
          <w:r w:rsidR="00C568AF">
            <w:fldChar w:fldCharType="begin"/>
          </w:r>
          <w:r w:rsidR="00C568AF">
            <w:instrText xml:space="preserve"> CITATION Cen77 \l 1033 </w:instrText>
          </w:r>
          <w:r w:rsidR="00C568AF">
            <w:fldChar w:fldCharType="separate"/>
          </w:r>
          <w:r w:rsidR="00496EA9">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6311EBFA" w:rsidR="00862726" w:rsidRPr="003A5AFE" w:rsidRDefault="008657DA" w:rsidP="0072444F">
      <w:pPr>
        <w:pStyle w:val="BodyText"/>
      </w:pPr>
      <w:r w:rsidRPr="003A5AFE">
        <w:t xml:space="preserve">Unfortunately, the </w:t>
      </w:r>
      <w:r w:rsidR="00810C0C" w:rsidRPr="003A5AFE">
        <w:t>earthquake</w:t>
      </w:r>
      <w:r w:rsidRPr="003A5AFE">
        <w:t xml:space="preserve"> on April 25th 2015 and may 12th 2015 in Nepal have the massive destruction of many </w:t>
      </w:r>
      <w:r w:rsidR="000B0B8C" w:rsidRPr="003A5AFE">
        <w:t>settlements</w:t>
      </w:r>
      <w:r w:rsidRPr="003A5AFE">
        <w:t xml:space="preserve">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w:t>
      </w:r>
      <w:r w:rsidR="000B0B8C" w:rsidRPr="003A5AFE">
        <w:t>8-billion-dollar</w:t>
      </w:r>
      <w:r w:rsidRPr="003A5AFE">
        <w:t xml:space="preserve"> losses (NPC, 2015</w:t>
      </w:r>
      <w:r w:rsidR="005012FC" w:rsidRPr="003A5AFE">
        <w:t>). For facilitation the victim of earthquake Nepal government has projected many categories of sustenance tangible earthquake victim of Nepal.</w:t>
      </w:r>
    </w:p>
    <w:p w14:paraId="610967B0" w14:textId="45E7EA2B" w:rsidR="00567BC2" w:rsidRPr="00605A38" w:rsidRDefault="00AE392B" w:rsidP="00605A38">
      <w:pPr>
        <w:pStyle w:val="Heading2"/>
      </w:pPr>
      <w:bookmarkStart w:id="5" w:name="_Toc217624804"/>
      <w:r w:rsidRPr="00605A38">
        <w:lastRenderedPageBreak/>
        <w:t>1.2</w:t>
      </w:r>
      <w:r w:rsidR="00307DFD" w:rsidRPr="00605A38">
        <w:t xml:space="preserve"> </w:t>
      </w:r>
      <w:r w:rsidR="000242B1" w:rsidRPr="00605A38">
        <w:t>Statement of the P</w:t>
      </w:r>
      <w:r w:rsidR="00567BC2" w:rsidRPr="00605A38">
        <w:t>roblem</w:t>
      </w:r>
      <w:bookmarkEnd w:id="5"/>
    </w:p>
    <w:p w14:paraId="76E8B10B" w14:textId="24681B37" w:rsidR="00567BC2" w:rsidRPr="00A71372" w:rsidRDefault="005012FC" w:rsidP="0072444F">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Terai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1FA47CCA" w:rsidR="00660111" w:rsidRPr="00A71372" w:rsidRDefault="005012FC" w:rsidP="0072444F">
      <w:pPr>
        <w:pStyle w:val="BodyText"/>
      </w:pPr>
      <w:r w:rsidRPr="00A71372">
        <w:t xml:space="preserve">The cause of migration can easily be identified but it is very difficult to find out the quality of the consequences of migration. Migration has </w:t>
      </w:r>
      <w:r w:rsidR="007E05FF" w:rsidRPr="00A71372">
        <w:t>short, medium and long-term</w:t>
      </w:r>
      <w:r w:rsidRPr="00A71372">
        <w:t xml:space="preserve">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24D013EC" w:rsidR="005012FC" w:rsidRPr="00A71372" w:rsidRDefault="005012FC" w:rsidP="008930BC">
      <w:pPr>
        <w:pStyle w:val="BodyText"/>
      </w:pPr>
      <w:r w:rsidRPr="00A71372">
        <w:t>Th</w:t>
      </w:r>
      <w:r w:rsidR="00567BC2" w:rsidRPr="00A71372">
        <w:t xml:space="preserve">is study area is ward no. 9 of </w:t>
      </w:r>
      <w:proofErr w:type="spellStart"/>
      <w:r w:rsidR="005A73DB" w:rsidRPr="00A71372">
        <w:t>Shankharapur</w:t>
      </w:r>
      <w:proofErr w:type="spellEnd"/>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72444F">
        <w:t>flow of im</w:t>
      </w:r>
      <w:r w:rsidR="00DF296D" w:rsidRPr="00A71372">
        <w:t>migration day by day which in turn have to faces many consequences that is positive or negative both side by side.</w:t>
      </w:r>
    </w:p>
    <w:p w14:paraId="5C8208F1" w14:textId="0E05F845" w:rsidR="00FC37CD" w:rsidRPr="00A71372" w:rsidRDefault="00FC37CD" w:rsidP="008930BC">
      <w:pPr>
        <w:pStyle w:val="BodyText"/>
      </w:pPr>
      <w:r w:rsidRPr="00FC37CD">
        <w:t>What are the trends of this movement?</w:t>
      </w:r>
    </w:p>
    <w:p w14:paraId="78759F15" w14:textId="53364EA1" w:rsidR="00FC37CD" w:rsidRPr="00A71372" w:rsidRDefault="00FC37CD" w:rsidP="008930BC">
      <w:pPr>
        <w:pStyle w:val="BodyText"/>
      </w:pPr>
      <w:r>
        <w:t xml:space="preserve">What are the </w:t>
      </w:r>
      <w:r w:rsidRPr="00FC37CD">
        <w:t>causes of this movement?</w:t>
      </w:r>
    </w:p>
    <w:p w14:paraId="47E174AB" w14:textId="39BEDEED" w:rsidR="00FC37CD" w:rsidRPr="00A71372" w:rsidRDefault="00FC37CD" w:rsidP="008930BC">
      <w:pPr>
        <w:pStyle w:val="BodyText"/>
      </w:pPr>
      <w:r w:rsidRPr="00FC37CD">
        <w:t>What are the consequences of this movement?</w:t>
      </w:r>
    </w:p>
    <w:p w14:paraId="641ADDD7" w14:textId="78A2F1DF" w:rsidR="00DF296D" w:rsidRPr="007E0827" w:rsidRDefault="00DF296D" w:rsidP="007E0827">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3863A546" w14:textId="1323311B" w:rsidR="00567BC2" w:rsidRPr="00A71372" w:rsidRDefault="00AE392B" w:rsidP="00A71372">
      <w:pPr>
        <w:pStyle w:val="Heading2"/>
      </w:pPr>
      <w:bookmarkStart w:id="6" w:name="_Toc217624805"/>
      <w:r w:rsidRPr="00A71372">
        <w:t>1.3</w:t>
      </w:r>
      <w:r w:rsidR="00307DFD" w:rsidRPr="00A71372">
        <w:t xml:space="preserve"> </w:t>
      </w:r>
      <w:r w:rsidR="00DF296D" w:rsidRPr="00A71372">
        <w:t>Objectives of the Study</w:t>
      </w:r>
      <w:bookmarkEnd w:id="6"/>
      <w:r w:rsidR="00DF296D" w:rsidRPr="00A71372">
        <w:t xml:space="preserve"> </w:t>
      </w:r>
    </w:p>
    <w:p w14:paraId="75BB0A8E" w14:textId="5D391601" w:rsidR="0075230F" w:rsidRDefault="002C3788" w:rsidP="008930BC">
      <w:pPr>
        <w:pStyle w:val="BodyText"/>
      </w:pPr>
      <w:r>
        <w:t xml:space="preserve">The general objective of the study is to assess </w:t>
      </w:r>
      <w:r w:rsidR="00DF296D" w:rsidRPr="00235E9C">
        <w:t>the status, trends an</w:t>
      </w:r>
      <w:r>
        <w:t>d causes and consequences of im</w:t>
      </w:r>
      <w:r w:rsidR="00DF296D" w:rsidRPr="00235E9C">
        <w:t>migration</w:t>
      </w:r>
      <w:r w:rsidR="003569B1" w:rsidRPr="00235E9C">
        <w:t xml:space="preserve"> </w:t>
      </w:r>
      <w:r w:rsidR="00DF296D" w:rsidRPr="00235E9C">
        <w:t xml:space="preserve">in </w:t>
      </w:r>
      <w:proofErr w:type="spellStart"/>
      <w:r w:rsidR="00DF296D" w:rsidRPr="00235E9C">
        <w:t>S</w:t>
      </w:r>
      <w:r w:rsidR="00567BC2" w:rsidRPr="00235E9C">
        <w:t>h</w:t>
      </w:r>
      <w:r w:rsidR="00DF296D" w:rsidRPr="00235E9C">
        <w:t>ankharap</w:t>
      </w:r>
      <w:r w:rsidR="0075230F">
        <w:t>ur</w:t>
      </w:r>
      <w:proofErr w:type="spellEnd"/>
      <w:r w:rsidR="0075230F">
        <w:t xml:space="preserve"> municipality of ward no. 9.</w:t>
      </w:r>
    </w:p>
    <w:p w14:paraId="477834CA" w14:textId="3A79516F" w:rsidR="00DF296D" w:rsidRPr="00C73C3E" w:rsidRDefault="000F2EE4" w:rsidP="008930BC">
      <w:pPr>
        <w:pStyle w:val="Default"/>
        <w:numPr>
          <w:ilvl w:val="0"/>
          <w:numId w:val="12"/>
        </w:numPr>
        <w:spacing w:before="240" w:after="240" w:line="360" w:lineRule="auto"/>
        <w:jc w:val="both"/>
      </w:pPr>
      <w:r w:rsidRPr="00C73C3E">
        <w:t xml:space="preserve">To identify </w:t>
      </w:r>
      <w:r w:rsidR="00DF296D" w:rsidRPr="00C73C3E">
        <w:t>the</w:t>
      </w:r>
      <w:r w:rsidR="003569B1" w:rsidRPr="00C73C3E">
        <w:t xml:space="preserve"> main causes of </w:t>
      </w:r>
      <w:r w:rsidR="00821874" w:rsidRPr="00C73C3E">
        <w:t>immigration</w:t>
      </w:r>
      <w:r w:rsidR="003569B1" w:rsidRPr="00C73C3E">
        <w:t xml:space="preserve"> of </w:t>
      </w:r>
      <w:r w:rsidR="00810C0C" w:rsidRPr="00C73C3E">
        <w:t>people.</w:t>
      </w:r>
      <w:r w:rsidR="00DF296D" w:rsidRPr="00C73C3E">
        <w:t xml:space="preserve"> </w:t>
      </w:r>
    </w:p>
    <w:p w14:paraId="27390A36" w14:textId="6D880D2A" w:rsidR="0075230F" w:rsidRPr="00C73C3E" w:rsidRDefault="003569B1" w:rsidP="008930BC">
      <w:pPr>
        <w:pStyle w:val="Default"/>
        <w:numPr>
          <w:ilvl w:val="0"/>
          <w:numId w:val="12"/>
        </w:numPr>
        <w:spacing w:before="240" w:after="240" w:line="360" w:lineRule="auto"/>
        <w:jc w:val="both"/>
      </w:pPr>
      <w:r w:rsidRPr="00C73C3E">
        <w:lastRenderedPageBreak/>
        <w:t xml:space="preserve">To </w:t>
      </w:r>
      <w:r w:rsidR="00EA7A8D" w:rsidRPr="00C73C3E">
        <w:t>analyze</w:t>
      </w:r>
      <w:r w:rsidRPr="00C73C3E">
        <w:t xml:space="preserve"> demographic migration trend</w:t>
      </w:r>
      <w:r w:rsidR="00AA5948" w:rsidRPr="00C73C3E">
        <w:t>s.</w:t>
      </w:r>
    </w:p>
    <w:p w14:paraId="3AF95A97" w14:textId="7F3DD9AC" w:rsidR="0075230F" w:rsidRPr="00C73C3E" w:rsidRDefault="001C5DDF" w:rsidP="008930BC">
      <w:pPr>
        <w:pStyle w:val="Default"/>
        <w:numPr>
          <w:ilvl w:val="0"/>
          <w:numId w:val="12"/>
        </w:numPr>
        <w:spacing w:before="240" w:after="240" w:line="360" w:lineRule="auto"/>
        <w:jc w:val="both"/>
      </w:pPr>
      <w:r w:rsidRPr="00C73C3E">
        <w:t>To examin</w:t>
      </w:r>
      <w:r w:rsidR="003569B1" w:rsidRPr="00C73C3E">
        <w:t>e causes and c</w:t>
      </w:r>
      <w:r w:rsidR="00AA5948" w:rsidRPr="00C73C3E">
        <w:t>onsequences of</w:t>
      </w:r>
      <w:r w:rsidR="00537B50" w:rsidRPr="00C73C3E">
        <w:t xml:space="preserve"> immigration</w:t>
      </w:r>
      <w:r w:rsidR="00AA5948" w:rsidRPr="00C73C3E">
        <w:t xml:space="preserve"> </w:t>
      </w:r>
    </w:p>
    <w:p w14:paraId="1CE99DCB" w14:textId="07E9C322" w:rsidR="00C50E92" w:rsidRPr="00C93BB6" w:rsidRDefault="00CC6D63" w:rsidP="00CC6D63">
      <w:pPr>
        <w:pStyle w:val="Heading2"/>
      </w:pPr>
      <w:bookmarkStart w:id="7" w:name="_Toc217624806"/>
      <w:r w:rsidRPr="00CC6D63">
        <w:t>1</w:t>
      </w:r>
      <w:r w:rsidR="00C830DB" w:rsidRPr="00C93BB6">
        <w:t xml:space="preserve">.4 </w:t>
      </w:r>
      <w:r>
        <w:t>Significance</w:t>
      </w:r>
      <w:r w:rsidR="00C830DB" w:rsidRPr="00C93BB6">
        <w:t xml:space="preserve"> of the S</w:t>
      </w:r>
      <w:r w:rsidR="00C50E92" w:rsidRPr="00C93BB6">
        <w:t>tudy</w:t>
      </w:r>
      <w:bookmarkEnd w:id="7"/>
    </w:p>
    <w:p w14:paraId="75308B2A" w14:textId="4C5F375E" w:rsidR="000F353B" w:rsidRDefault="000F353B" w:rsidP="000F353B">
      <w:pPr>
        <w:pStyle w:val="BodyText"/>
      </w:pPr>
      <w:r w:rsidRPr="000F353B">
        <w:t xml:space="preserve">This research is highly significant as it provides a comprehensive investigation into the causes, consequences, and socio-economic and demographic characteristics of migrants in </w:t>
      </w:r>
      <w:proofErr w:type="spellStart"/>
      <w:r w:rsidRPr="000F353B">
        <w:t>Shankharapur</w:t>
      </w:r>
      <w:proofErr w:type="spellEnd"/>
      <w:r w:rsidRPr="000F353B">
        <w:t xml:space="preserve"> Municipality Ward 9. Understanding these specific factors is critical for explaining the broader patterns and impacts of immigration within the context of rapid urban transformation</w:t>
      </w:r>
      <w:r w:rsidR="009D5070">
        <w:t>.</w:t>
      </w:r>
    </w:p>
    <w:p w14:paraId="0083EA66" w14:textId="77777777" w:rsidR="009D5070" w:rsidRPr="009D5070" w:rsidRDefault="009D5070" w:rsidP="009D5070">
      <w:pPr>
        <w:spacing w:after="0" w:line="240" w:lineRule="auto"/>
        <w:rPr>
          <w:rFonts w:ascii="Times New Roman" w:eastAsia="Times New Roman" w:hAnsi="Times New Roman" w:cs="Times New Roman"/>
          <w:kern w:val="0"/>
          <w:lang w:eastAsia="en-US" w:bidi="ne-NP"/>
          <w14:ligatures w14:val="none"/>
        </w:rPr>
      </w:pPr>
      <w:r w:rsidRPr="009D5070">
        <w:rPr>
          <w:rFonts w:ascii="Times New Roman" w:eastAsia="Times New Roman" w:hAnsi="Times New Roman" w:cs="Times New Roman"/>
          <w:b/>
          <w:bCs/>
          <w:kern w:val="0"/>
          <w:lang w:eastAsia="en-US" w:bidi="ne-NP"/>
          <w14:ligatures w14:val="none"/>
        </w:rPr>
        <w:t>Theoretical Significance</w:t>
      </w:r>
    </w:p>
    <w:p w14:paraId="5FC406EC" w14:textId="6FB38F65" w:rsidR="009D5070" w:rsidRPr="009D5070" w:rsidRDefault="009D5070" w:rsidP="009D5070">
      <w:pPr>
        <w:pStyle w:val="BodyText"/>
      </w:pPr>
      <w:r w:rsidRPr="009D5070">
        <w:t xml:space="preserve">On a theoretical level, this research adds to the academic body of knowledge by </w:t>
      </w:r>
      <w:r w:rsidR="00B103A3" w:rsidRPr="009D5070">
        <w:t>scrutinizing</w:t>
      </w:r>
      <w:r w:rsidRPr="009D5070">
        <w:t xml:space="preserve"> the demographic trends and underlying drivers that fuel human movement in contemporary Nepal. While the sources suggest that identifying the causes of migration is often straightforward, this study seeks to perform the more complex task of evaluating the quality of the consequences through detailed, "sensible and eventful research". By exploring these patterns within the specific framework of rapid urban transformation, the study establishes a foundational reference for academics and provides a scholarly basis for future investigations into the relationship between migration and rural development.</w:t>
      </w:r>
    </w:p>
    <w:p w14:paraId="7E4A6A97" w14:textId="77777777" w:rsidR="009D5070" w:rsidRPr="009D5070" w:rsidRDefault="009D5070" w:rsidP="009D5070">
      <w:pPr>
        <w:spacing w:after="0" w:line="240" w:lineRule="auto"/>
        <w:rPr>
          <w:rFonts w:ascii="Times New Roman" w:eastAsia="Times New Roman" w:hAnsi="Times New Roman" w:cs="Times New Roman"/>
          <w:kern w:val="0"/>
          <w:lang w:eastAsia="en-US" w:bidi="ne-NP"/>
          <w14:ligatures w14:val="none"/>
        </w:rPr>
      </w:pPr>
      <w:r w:rsidRPr="009D5070">
        <w:rPr>
          <w:rFonts w:ascii="Times New Roman" w:eastAsia="Times New Roman" w:hAnsi="Times New Roman" w:cs="Times New Roman"/>
          <w:b/>
          <w:bCs/>
          <w:kern w:val="0"/>
          <w:lang w:eastAsia="en-US" w:bidi="ne-NP"/>
          <w14:ligatures w14:val="none"/>
        </w:rPr>
        <w:t>Applied Significance</w:t>
      </w:r>
    </w:p>
    <w:p w14:paraId="7BDBE238" w14:textId="79D6A198" w:rsidR="009D5070" w:rsidRPr="008930BC" w:rsidRDefault="009D5070" w:rsidP="000F353B">
      <w:pPr>
        <w:pStyle w:val="BodyText"/>
      </w:pPr>
      <w:r w:rsidRPr="009D5070">
        <w:t xml:space="preserve">At the applied level, the findings offer functional insights for planners, policymakers, and development practitioners to better navigate the complexities of population shifts. By pinpointing the specific causes and consequences of immigration in Ward 9, the research facilitates the design of targeted interventions aimed at enhancing the living conditions of the local population. Furthermore, the study identifies </w:t>
      </w:r>
      <w:r w:rsidR="007E0827" w:rsidRPr="009D5070">
        <w:t>localized</w:t>
      </w:r>
      <w:r w:rsidRPr="009D5070">
        <w:t xml:space="preserve"> dynamics that can be used to strengthen public participation and promote sustainable urban growth within the municipality. Ultimately, these practical outcomes are intended to help local authorities manage the continuous daily influx of migrants and the resulting pressure on social services and community security</w:t>
      </w:r>
    </w:p>
    <w:p w14:paraId="13BFF892" w14:textId="10ADC378" w:rsidR="00821874" w:rsidRPr="00C93BB6" w:rsidRDefault="00821874" w:rsidP="00C93BB6">
      <w:pPr>
        <w:pStyle w:val="Heading2"/>
      </w:pPr>
      <w:bookmarkStart w:id="8" w:name="_Toc217624807"/>
      <w:r w:rsidRPr="00C93BB6">
        <w:lastRenderedPageBreak/>
        <w:t>1.5 Limitations of the study</w:t>
      </w:r>
      <w:bookmarkEnd w:id="8"/>
    </w:p>
    <w:p w14:paraId="70E2E226" w14:textId="5EF3DB94" w:rsidR="00821874" w:rsidRPr="002235DC" w:rsidRDefault="00821874" w:rsidP="00CC6D63">
      <w:pPr>
        <w:pStyle w:val="BodyText"/>
      </w:pPr>
      <w:r w:rsidRPr="002235DC">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w:t>
      </w:r>
      <w:proofErr w:type="spellStart"/>
      <w:r w:rsidRPr="002235DC">
        <w:t>Shankharapur</w:t>
      </w:r>
      <w:proofErr w:type="spellEnd"/>
      <w:r w:rsidRPr="002235DC">
        <w:t xml:space="preserve"> Municipality, Ward No. 9 (</w:t>
      </w:r>
      <w:proofErr w:type="spellStart"/>
      <w:r w:rsidRPr="002235DC">
        <w:t>Sankhu</w:t>
      </w:r>
      <w:proofErr w:type="spellEnd"/>
      <w:r w:rsidRPr="002235DC">
        <w:t>), which restricts the generalization of findings to other areas. The study largely depends on information provided by respondents, which may be influenced by personal perceptions or reluctance to disclose sensitive economic and social information. In addition, financial and resource constraints restricted extensive fieldwork, and certain groups of migrants, such as temporary or seasonal migrants, may not have been adequately covered.</w:t>
      </w:r>
    </w:p>
    <w:p w14:paraId="1C1D39FB" w14:textId="02E99959" w:rsidR="00FC4601" w:rsidRPr="00641688" w:rsidRDefault="00E92AE4" w:rsidP="00641688">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4EF96A94" w14:textId="4C1E0FA3" w:rsidR="00FC4601" w:rsidRPr="00A22D15" w:rsidRDefault="00FC4601" w:rsidP="00A22D15">
      <w:pPr>
        <w:pStyle w:val="Heading2"/>
      </w:pPr>
      <w:bookmarkStart w:id="9" w:name="_Toc217624808"/>
      <w:r w:rsidRPr="00A22D15">
        <w:t>1.6 Organization of the Study</w:t>
      </w:r>
      <w:bookmarkEnd w:id="9"/>
    </w:p>
    <w:p w14:paraId="0484648A" w14:textId="672660BE" w:rsidR="00AE392B" w:rsidRPr="008930BC" w:rsidRDefault="00FC4601" w:rsidP="008930BC">
      <w:pPr>
        <w:pStyle w:val="BodyText"/>
        <w:rPr>
          <w:rFonts w:cs="Nirmala UI"/>
        </w:rPr>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r w:rsidR="008930BC">
        <w:t>study.</w:t>
      </w:r>
    </w:p>
    <w:p w14:paraId="2F9C0418" w14:textId="277B0ADB" w:rsidR="00AE392B" w:rsidRPr="00F20E34" w:rsidRDefault="00CC6D63" w:rsidP="00F20E34">
      <w:pPr>
        <w:pStyle w:val="Heading1"/>
        <w:rPr>
          <w:rStyle w:val="Strong"/>
          <w:b/>
          <w:bCs w:val="0"/>
        </w:rPr>
      </w:pPr>
      <w:bookmarkStart w:id="10" w:name="_Toc217624809"/>
      <w:r>
        <w:rPr>
          <w:rStyle w:val="Strong"/>
          <w:b/>
          <w:bCs w:val="0"/>
        </w:rPr>
        <w:lastRenderedPageBreak/>
        <w:t>Chapter-</w:t>
      </w:r>
      <w:r w:rsidR="00A433AB" w:rsidRPr="00F20E34">
        <w:rPr>
          <w:rStyle w:val="Strong"/>
          <w:b/>
          <w:bCs w:val="0"/>
        </w:rPr>
        <w:t>Two</w:t>
      </w:r>
      <w:bookmarkEnd w:id="10"/>
    </w:p>
    <w:p w14:paraId="01A6F290" w14:textId="593F85C0" w:rsidR="004450CA" w:rsidRPr="00C10751" w:rsidRDefault="004450CA" w:rsidP="00C10751">
      <w:pPr>
        <w:pStyle w:val="Heading1"/>
        <w:rPr>
          <w:sz w:val="28"/>
          <w:szCs w:val="38"/>
        </w:rPr>
      </w:pPr>
      <w:bookmarkStart w:id="11" w:name="_Toc217624810"/>
      <w:r w:rsidRPr="00C10751">
        <w:rPr>
          <w:sz w:val="28"/>
          <w:szCs w:val="38"/>
        </w:rPr>
        <w:t>Literature Review</w:t>
      </w:r>
      <w:bookmarkEnd w:id="11"/>
    </w:p>
    <w:p w14:paraId="5F351C61" w14:textId="0EEA4754" w:rsidR="00235E9C" w:rsidRPr="00F20E34" w:rsidRDefault="00E94A25" w:rsidP="0072444F">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72444F">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6529AB5E" w:rsidR="00235E9C" w:rsidRPr="00F20E34" w:rsidRDefault="00FA611F" w:rsidP="0072444F">
      <w:pPr>
        <w:pStyle w:val="BodyText"/>
      </w:pPr>
      <w:r>
        <w:rPr>
          <w:noProof/>
        </w:rPr>
        <w:t>Ravenstein (1885)</w:t>
      </w:r>
      <w:r>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F20E34">
        <w:t>R</w:t>
      </w:r>
      <w:r w:rsidR="00EF2EBD">
        <w:t>a</w:t>
      </w:r>
      <w:r w:rsidR="00E94A25" w:rsidRPr="00F20E34">
        <w:t>venstein</w:t>
      </w:r>
      <w:proofErr w:type="spellEnd"/>
      <w:r w:rsidR="00E94A25" w:rsidRPr="00F20E34">
        <w:t xml:space="preserve"> </w:t>
      </w:r>
      <w:r w:rsidR="00862726" w:rsidRPr="00F20E34">
        <w:t>“Law</w:t>
      </w:r>
      <w:r w:rsidR="00E94A25" w:rsidRPr="00F20E34">
        <w:t xml:space="preserve"> of migration” states that mig</w:t>
      </w:r>
      <w:r w:rsidR="00FC1EA7"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1682327E" w:rsidR="004450CA" w:rsidRPr="00F20E34" w:rsidRDefault="00257A7C" w:rsidP="0072444F">
      <w:pPr>
        <w:pStyle w:val="BodyText"/>
      </w:pPr>
      <w:r>
        <w:rPr>
          <w:noProof/>
        </w:rPr>
        <w:lastRenderedPageBreak/>
        <w:t>Stewart (1950)</w:t>
      </w:r>
      <w:r>
        <w:t xml:space="preserve"> </w:t>
      </w:r>
      <w:r w:rsidR="004450CA" w:rsidRPr="00F20E34">
        <w:t xml:space="preserve">have attempted to explain the movement of individual. </w:t>
      </w:r>
      <w:r w:rsidR="000B7547">
        <w:t xml:space="preserve">His </w:t>
      </w:r>
      <w:r w:rsidR="004450CA" w:rsidRPr="00F20E34">
        <w:t xml:space="preserve">theory is known as “Gravitational Theory” which states that the numbers of persons who move between two areas are directly proportional to the two populations and inversely proportional to the distance between them. </w:t>
      </w:r>
      <w:proofErr w:type="spellStart"/>
      <w:r w:rsidR="004450CA" w:rsidRPr="00F20E34">
        <w:t>Zipf</w:t>
      </w:r>
      <w:proofErr w:type="spellEnd"/>
      <w:r w:rsidR="004450CA" w:rsidRPr="00F20E34">
        <w:t xml:space="preserve"> was agreed with </w:t>
      </w:r>
      <w:proofErr w:type="spellStart"/>
      <w:r w:rsidR="004450CA" w:rsidRPr="00F20E34">
        <w:t>R</w:t>
      </w:r>
      <w:r w:rsidR="004175FC">
        <w:t>a</w:t>
      </w:r>
      <w:r w:rsidR="008930BC">
        <w:t>venstein</w:t>
      </w:r>
      <w:r w:rsidR="008930BC">
        <w:rPr>
          <w:rFonts w:cs="Nirmala UI"/>
        </w:rPr>
        <w:t>'</w:t>
      </w:r>
      <w:r w:rsidR="008930BC">
        <w:t>s</w:t>
      </w:r>
      <w:proofErr w:type="spellEnd"/>
      <w:r w:rsidR="004450CA" w:rsidRPr="00F20E34">
        <w:t xml:space="preserve"> view regarding to irritation. Gravity Model m=a* u/v, where</w:t>
      </w:r>
      <w:r w:rsidR="00641688">
        <w:t>,</w:t>
      </w:r>
      <w:r w:rsidR="004450CA" w:rsidRPr="00F20E34">
        <w:t xml:space="preserve"> </w:t>
      </w:r>
      <w:r w:rsidR="00641688">
        <w:t xml:space="preserve">a </w:t>
      </w:r>
      <w:r w:rsidR="004450CA" w:rsidRPr="00F20E34">
        <w:t>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w:t>
      </w:r>
      <w:proofErr w:type="spellStart"/>
      <w:r w:rsidR="004450CA" w:rsidRPr="00F20E34">
        <w:t>R</w:t>
      </w:r>
      <w:r w:rsidR="004175FC">
        <w:t>a</w:t>
      </w:r>
      <w:r w:rsidR="004450CA" w:rsidRPr="00F20E34">
        <w:t>venstein</w:t>
      </w:r>
      <w:r w:rsidR="00235E9C" w:rsidRPr="00F20E34">
        <w:t>'</w:t>
      </w:r>
      <w:r w:rsidR="004450CA" w:rsidRPr="00F20E34">
        <w:t>s</w:t>
      </w:r>
      <w:proofErr w:type="spellEnd"/>
      <w:r w:rsidR="004450CA" w:rsidRPr="00F20E34">
        <w:t xml:space="preserve"> theory of migration. He was agreed with </w:t>
      </w:r>
      <w:proofErr w:type="spellStart"/>
      <w:r w:rsidR="004450CA" w:rsidRPr="00F20E34">
        <w:t>R</w:t>
      </w:r>
      <w:r w:rsidR="004175FC">
        <w:t>a</w:t>
      </w:r>
      <w:r w:rsidR="008930BC">
        <w:t>venstein'</w:t>
      </w:r>
      <w:r w:rsidR="004450CA" w:rsidRPr="00F20E34">
        <w:t>s</w:t>
      </w:r>
      <w:proofErr w:type="spellEnd"/>
      <w:r w:rsidR="004450CA" w:rsidRPr="00F20E34">
        <w:t xml:space="preserve">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72444F">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F20E34">
        <w:t>Facilities</w:t>
      </w:r>
      <w:r w:rsidR="004450CA" w:rsidRPr="00F20E34">
        <w:t>, presence of friends and relatives in the Terai were found as the pull factors.</w:t>
      </w:r>
    </w:p>
    <w:p w14:paraId="0E07D63D" w14:textId="77777777" w:rsidR="00235E9C" w:rsidRPr="00F20E34" w:rsidRDefault="004450CA" w:rsidP="0072444F">
      <w:pPr>
        <w:pStyle w:val="BodyText"/>
      </w:pPr>
      <w:r w:rsidRPr="00F20E34">
        <w:t xml:space="preserve">K.C. (1998) studied the micro and macro level of rural analysis. Formal migration in Nepal based on data of Population Census 1961 and 1971 concluded that differentials in income </w:t>
      </w:r>
      <w:r w:rsidRPr="00F20E34">
        <w:lastRenderedPageBreak/>
        <w:t>derived from the agriculture government resettlement project in Terai,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B360BD">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B360BD">
      <w:pPr>
        <w:pStyle w:val="BodyText"/>
      </w:pPr>
      <w:r>
        <w:t>D</w:t>
      </w:r>
      <w:r w:rsidR="004450CA" w:rsidRPr="00F20E34">
        <w:t>uring the time of Maoist insurgency people migrated from hill to Terai</w:t>
      </w:r>
      <w:r>
        <w:t xml:space="preserve"> (Niroula, 2016)</w:t>
      </w:r>
      <w:r w:rsidR="004450CA" w:rsidRPr="00F20E34">
        <w:t>. Other factors, which accelerated this process, were probably the population pressure creation of infrastructure and concentration of development activities that created opportunities for employment in the Terai. As a result, there are considerable changes in demographic, socio-economic and environmental condition both at the origin and destination.</w:t>
      </w:r>
    </w:p>
    <w:p w14:paraId="341A82A2" w14:textId="2ED32CCE" w:rsidR="00235E9C" w:rsidRPr="00F20E34" w:rsidRDefault="004175FC" w:rsidP="00B360BD">
      <w:pPr>
        <w:pStyle w:val="BodyText"/>
      </w:pPr>
      <w:proofErr w:type="spellStart"/>
      <w:r w:rsidRPr="004175FC">
        <w:t>Mabogunje</w:t>
      </w:r>
      <w:proofErr w:type="spellEnd"/>
      <w:r w:rsidR="004450CA" w:rsidRPr="00F20E34">
        <w:t xml:space="preserve"> (1970) applied a concept of system theory in the system of rural to urban migration operates having economic, social, technological and government component. He attempted to relate </w:t>
      </w:r>
      <w:r w:rsidR="00810C0C" w:rsidRPr="00F20E34">
        <w:t>trends,</w:t>
      </w:r>
      <w:r w:rsidR="004450CA"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B360BD">
      <w:pPr>
        <w:pStyle w:val="BodyText"/>
      </w:pPr>
      <w:r w:rsidRPr="00F20E34">
        <w:t xml:space="preserve">Another study done by </w:t>
      </w:r>
      <w:r w:rsidR="00E42919">
        <w:t xml:space="preserve">Gurung </w:t>
      </w:r>
      <w:r w:rsidRPr="00F20E34">
        <w:t>(1974) was on planned resettlement in western Terai. It was based on survey of Banke and Bardiya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B360BD">
      <w:pPr>
        <w:pStyle w:val="BodyText"/>
      </w:pPr>
      <w:r w:rsidRPr="00F20E34">
        <w:lastRenderedPageBreak/>
        <w:t>Subedi (1996) studied on population growth and migration in Kathmandu city in which he concluded the internal and international migration are the main factors to increase population in Kathmandu city.</w:t>
      </w:r>
    </w:p>
    <w:p w14:paraId="5E79ED05" w14:textId="5CF1F8BA" w:rsidR="00235E9C" w:rsidRPr="00F20E34" w:rsidRDefault="005C56E5" w:rsidP="00B360BD">
      <w:pPr>
        <w:pStyle w:val="BodyText"/>
      </w:pPr>
      <w:r>
        <w:t>KC</w:t>
      </w:r>
      <w:r w:rsidR="00B360BD">
        <w:t xml:space="preserve"> </w:t>
      </w:r>
      <w:r w:rsidR="004450CA" w:rsidRPr="00F20E34">
        <w:t>(1993) studied urbanization and migration in Nepal in which that concluded that international migration involving unrestricted emigration and immigration can be detrimental to the national interest but that should be beneficial if it is regulated properly.</w:t>
      </w:r>
    </w:p>
    <w:p w14:paraId="6DAC764A" w14:textId="0DFF9A41" w:rsidR="00383BB1" w:rsidRPr="006941F6" w:rsidRDefault="00383BB1" w:rsidP="006941F6">
      <w:pPr>
        <w:pStyle w:val="Heading2"/>
      </w:pPr>
      <w:bookmarkStart w:id="12" w:name="_Toc217624811"/>
      <w:r w:rsidRPr="006941F6">
        <w:t>2.1 Theoretical Review</w:t>
      </w:r>
      <w:bookmarkEnd w:id="12"/>
    </w:p>
    <w:p w14:paraId="0C42D3BF" w14:textId="380AAF53" w:rsidR="00383BB1" w:rsidRDefault="00383BB1" w:rsidP="00B360BD">
      <w:pPr>
        <w:pStyle w:val="BodyText"/>
      </w:pPr>
      <w:r>
        <w:t xml:space="preserve">Migration is a complex phenomenon influenced by economic, social, and environmental factors. Several theories have been developed to explain the process of migration. </w:t>
      </w:r>
      <w:proofErr w:type="spellStart"/>
      <w:r>
        <w:t>R</w:t>
      </w:r>
      <w:r w:rsidR="004175FC">
        <w:t>a</w:t>
      </w:r>
      <w:r>
        <w:t>venstein</w:t>
      </w:r>
      <w:proofErr w:type="spellEnd"/>
      <w:r>
        <w:t xml:space="preserve"> (1885), known as the father of migration studies, introduced the concept of migration streams and counter-streams,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t>Sankhu</w:t>
      </w:r>
      <w:proofErr w:type="spellEnd"/>
      <w:r>
        <w:t>.</w:t>
      </w:r>
    </w:p>
    <w:p w14:paraId="2BFD4A4D" w14:textId="77777777" w:rsidR="00383BB1" w:rsidRDefault="00383BB1" w:rsidP="006941F6">
      <w:pPr>
        <w:pStyle w:val="Heading2"/>
      </w:pPr>
      <w:bookmarkStart w:id="13" w:name="_Toc217624812"/>
      <w:r>
        <w:t>2.2 Empirical Review</w:t>
      </w:r>
      <w:bookmarkEnd w:id="13"/>
    </w:p>
    <w:p w14:paraId="2F1826F1" w14:textId="77777777" w:rsidR="00383BB1" w:rsidRPr="006941F6" w:rsidRDefault="00383BB1" w:rsidP="00B360BD">
      <w:pPr>
        <w:pStyle w:val="BodyText"/>
      </w:pPr>
      <w:r w:rsidRPr="006941F6">
        <w:t xml:space="preserve">Empirical studies in Nepal and similar contexts provide insights into migration trends and consequences. CEDA (1977) observed that over 50 percent of migrants in Kathmandu were aged 20–30 years, with economic opportunities being the primary cause. Gurung (1984) identified population pressure, land scarcity, and environmental stress in the hills as push factors, and fertile land, government incentives, and social networks in the Terai as pull </w:t>
      </w:r>
      <w:r w:rsidRPr="006941F6">
        <w:lastRenderedPageBreak/>
        <w:t xml:space="preserve">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6941F6">
        <w:t>Sankhu</w:t>
      </w:r>
      <w:proofErr w:type="spellEnd"/>
      <w:r w:rsidRPr="006941F6">
        <w:t>.</w:t>
      </w:r>
    </w:p>
    <w:p w14:paraId="39464511" w14:textId="77777777" w:rsidR="00383BB1" w:rsidRDefault="00383BB1" w:rsidP="00901C92">
      <w:pPr>
        <w:pStyle w:val="Heading2"/>
      </w:pPr>
      <w:bookmarkStart w:id="14" w:name="_Toc217624813"/>
      <w:r>
        <w:t>2.3 Policy Review</w:t>
      </w:r>
      <w:bookmarkEnd w:id="14"/>
    </w:p>
    <w:p w14:paraId="57D48181" w14:textId="4393943E" w:rsidR="00383BB1" w:rsidRDefault="00383BB1" w:rsidP="00901C92">
      <w:pPr>
        <w:pStyle w:val="BodyText"/>
      </w:pPr>
      <w:r>
        <w:t>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Terai (</w:t>
      </w:r>
      <w:r w:rsidR="004B5D14">
        <w:t>Gurung</w:t>
      </w:r>
      <w:r>
        <w:t>, 1974) aimed to relocate populations from densely populated hill areas, emphasizing land distribution, income support, and social integration. Understanding these policies is essential to assess whether migration in Ward 9 aligns with policy objectives and to identify gaps where local planning can be improved.</w:t>
      </w:r>
    </w:p>
    <w:p w14:paraId="4DE7F2CE" w14:textId="77777777" w:rsidR="00383BB1" w:rsidRDefault="00383BB1" w:rsidP="00901C92">
      <w:pPr>
        <w:pStyle w:val="Heading2"/>
      </w:pPr>
      <w:bookmarkStart w:id="15" w:name="_Toc217624814"/>
      <w:r>
        <w:t>2.4 Research Gap</w:t>
      </w:r>
      <w:bookmarkEnd w:id="15"/>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w:t>
      </w:r>
      <w:proofErr w:type="spellStart"/>
      <w:r w:rsidRPr="00A376FE">
        <w:t>Sankhu</w:t>
      </w:r>
      <w:proofErr w:type="spellEnd"/>
      <w:r w:rsidRPr="00A376FE">
        <w:t xml:space="preserve">.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local planning implications and migrant integration at the ward level</w:t>
      </w:r>
      <w:r w:rsidRPr="00A376FE">
        <w:t>, highlighting the need for this study to provide context-specific insights and support evidence-based planning.</w:t>
      </w:r>
    </w:p>
    <w:p w14:paraId="3A920460" w14:textId="77777777" w:rsidR="00383BB1" w:rsidRPr="00901C92" w:rsidRDefault="00383BB1" w:rsidP="00901C92">
      <w:pPr>
        <w:pStyle w:val="Heading2"/>
      </w:pPr>
      <w:bookmarkStart w:id="16" w:name="_Toc217624815"/>
      <w:r w:rsidRPr="00901C92">
        <w:lastRenderedPageBreak/>
        <w:t>2.5 Conceptual Framework</w:t>
      </w:r>
      <w:bookmarkEnd w:id="16"/>
    </w:p>
    <w:p w14:paraId="39E6B519" w14:textId="10A7DC2C" w:rsidR="00C9206D" w:rsidRDefault="00383BB1" w:rsidP="00901C92">
      <w:pPr>
        <w:pStyle w:val="BodyText"/>
        <w:rPr>
          <w:noProof/>
          <w:lang w:eastAsia="en-US"/>
        </w:rPr>
      </w:pPr>
      <w:r>
        <w:t>The conceptual framework for this study illustrates the relationship between push-pull factors, personal characteristics, migration decisions, and their socio-economic consequences (Figure 2.1).</w:t>
      </w:r>
      <w:r w:rsidR="00A90A63" w:rsidRPr="00A90A63">
        <w:rPr>
          <w:noProof/>
          <w:lang w:eastAsia="en-US"/>
        </w:rPr>
        <w:t xml:space="preserve"> </w:t>
      </w:r>
    </w:p>
    <w:p w14:paraId="35BCB032" w14:textId="12B62C13" w:rsidR="008529AC" w:rsidRDefault="00C9206D" w:rsidP="00383BB1">
      <w:pPr>
        <w:pStyle w:val="NormalWeb"/>
        <w:rPr>
          <w:noProof/>
          <w:lang w:eastAsia="en-US" w:bidi="ne-NP"/>
        </w:rPr>
      </w:pPr>
      <w:r>
        <w:rPr>
          <w:noProof/>
          <w:lang w:eastAsia="en-US" w:bidi="ne-NP"/>
        </w:rPr>
        <mc:AlternateContent>
          <mc:Choice Requires="wpg">
            <w:drawing>
              <wp:anchor distT="0" distB="0" distL="114300" distR="114300" simplePos="0" relativeHeight="251680768" behindDoc="0" locked="0" layoutInCell="1" allowOverlap="1" wp14:anchorId="787C6FEE" wp14:editId="0B18A62C">
                <wp:simplePos x="0" y="0"/>
                <wp:positionH relativeFrom="margin">
                  <wp:align>left</wp:align>
                </wp:positionH>
                <wp:positionV relativeFrom="paragraph">
                  <wp:posOffset>208915</wp:posOffset>
                </wp:positionV>
                <wp:extent cx="5492115" cy="3604260"/>
                <wp:effectExtent l="0" t="0" r="13335" b="15240"/>
                <wp:wrapNone/>
                <wp:docPr id="1" name="Group 1"/>
                <wp:cNvGraphicFramePr/>
                <a:graphic xmlns:a="http://schemas.openxmlformats.org/drawingml/2006/main">
                  <a:graphicData uri="http://schemas.microsoft.com/office/word/2010/wordprocessingGroup">
                    <wpg:wgp>
                      <wpg:cNvGrpSpPr/>
                      <wpg:grpSpPr>
                        <a:xfrm>
                          <a:off x="0" y="0"/>
                          <a:ext cx="5492115" cy="3604260"/>
                          <a:chOff x="0" y="0"/>
                          <a:chExt cx="5356860" cy="2991143"/>
                        </a:xfrm>
                      </wpg:grpSpPr>
                      <wps:wsp>
                        <wps:cNvPr id="217" name="Text Box 2"/>
                        <wps:cNvSpPr txBox="1">
                          <a:spLocks noChangeArrowheads="1"/>
                        </wps:cNvSpPr>
                        <wps:spPr bwMode="auto">
                          <a:xfrm>
                            <a:off x="0" y="11723"/>
                            <a:ext cx="140208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7F9AB3C1" w14:textId="51376331" w:rsidR="00A90A63" w:rsidRPr="00B360BD" w:rsidRDefault="00A90A63">
                              <w:pPr>
                                <w:rPr>
                                  <w:b/>
                                  <w:bCs/>
                                  <w:sz w:val="22"/>
                                  <w:szCs w:val="22"/>
                                </w:rPr>
                              </w:pPr>
                              <w:r w:rsidRPr="00B360BD">
                                <w:rPr>
                                  <w:b/>
                                  <w:bCs/>
                                  <w:sz w:val="22"/>
                                  <w:szCs w:val="22"/>
                                </w:rPr>
                                <w:t>Push Factors</w:t>
                              </w:r>
                            </w:p>
                          </w:txbxContent>
                        </wps:txbx>
                        <wps:bodyPr rot="0" vert="horz" wrap="square" lIns="91440" tIns="45720" rIns="91440" bIns="45720" anchor="t" anchorCtr="0">
                          <a:noAutofit/>
                        </wps:bodyPr>
                      </wps:wsp>
                      <wps:wsp>
                        <wps:cNvPr id="3" name="Text Box 3"/>
                        <wps:cNvSpPr txBox="1"/>
                        <wps:spPr>
                          <a:xfrm>
                            <a:off x="0" y="275493"/>
                            <a:ext cx="140208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08138EFF" w14:textId="788CC874" w:rsidR="00A90A63" w:rsidRPr="00A90A63" w:rsidRDefault="00A90A63" w:rsidP="00A90A63">
                              <w:pPr>
                                <w:pStyle w:val="ListParagraph"/>
                                <w:numPr>
                                  <w:ilvl w:val="0"/>
                                  <w:numId w:val="15"/>
                                </w:numPr>
                                <w:ind w:left="180" w:hanging="180"/>
                                <w:rPr>
                                  <w:sz w:val="18"/>
                                  <w:szCs w:val="18"/>
                                </w:rPr>
                              </w:pPr>
                              <w:r w:rsidRPr="00A90A63">
                                <w:rPr>
                                  <w:sz w:val="18"/>
                                  <w:szCs w:val="18"/>
                                </w:rPr>
                                <w:t>Population Pressure</w:t>
                              </w:r>
                            </w:p>
                            <w:p w14:paraId="4BF30CF7" w14:textId="5D070A2A" w:rsidR="00A90A63" w:rsidRPr="00A90A63" w:rsidRDefault="00A90A63" w:rsidP="00A90A63">
                              <w:pPr>
                                <w:pStyle w:val="ListParagraph"/>
                                <w:numPr>
                                  <w:ilvl w:val="0"/>
                                  <w:numId w:val="15"/>
                                </w:numPr>
                                <w:ind w:left="180" w:hanging="180"/>
                                <w:rPr>
                                  <w:sz w:val="18"/>
                                  <w:szCs w:val="18"/>
                                </w:rPr>
                              </w:pPr>
                              <w:r w:rsidRPr="00A90A63">
                                <w:rPr>
                                  <w:sz w:val="18"/>
                                  <w:szCs w:val="18"/>
                                </w:rPr>
                                <w:t>Land Scarcity</w:t>
                              </w:r>
                            </w:p>
                            <w:p w14:paraId="721DDF85" w14:textId="3264F384" w:rsidR="00A90A63" w:rsidRPr="00A90A63" w:rsidRDefault="00A90A63" w:rsidP="00A90A63">
                              <w:pPr>
                                <w:pStyle w:val="ListParagraph"/>
                                <w:numPr>
                                  <w:ilvl w:val="0"/>
                                  <w:numId w:val="15"/>
                                </w:numPr>
                                <w:ind w:left="180" w:hanging="180"/>
                                <w:rPr>
                                  <w:sz w:val="18"/>
                                  <w:szCs w:val="18"/>
                                </w:rPr>
                              </w:pPr>
                              <w:r w:rsidRPr="00A90A63">
                                <w:rPr>
                                  <w:sz w:val="18"/>
                                  <w:szCs w:val="18"/>
                                </w:rPr>
                                <w:t>Environmental Stress</w:t>
                              </w:r>
                            </w:p>
                            <w:p w14:paraId="65DEDD54" w14:textId="698C127F"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Text Box 4"/>
                        <wps:cNvSpPr txBox="1"/>
                        <wps:spPr>
                          <a:xfrm>
                            <a:off x="1869831" y="11723"/>
                            <a:ext cx="1386886" cy="266700"/>
                          </a:xfrm>
                          <a:prstGeom prst="rect">
                            <a:avLst/>
                          </a:prstGeom>
                          <a:ln/>
                        </wps:spPr>
                        <wps:style>
                          <a:lnRef idx="2">
                            <a:schemeClr val="dk1"/>
                          </a:lnRef>
                          <a:fillRef idx="1">
                            <a:schemeClr val="lt1"/>
                          </a:fillRef>
                          <a:effectRef idx="0">
                            <a:schemeClr val="dk1"/>
                          </a:effectRef>
                          <a:fontRef idx="minor">
                            <a:schemeClr val="dk1"/>
                          </a:fontRef>
                        </wps:style>
                        <wps:txbx>
                          <w:txbxContent>
                            <w:p w14:paraId="2C41BC29" w14:textId="5688335A" w:rsidR="00A90A63" w:rsidRPr="00B360BD" w:rsidRDefault="00A90A63" w:rsidP="00A90A63">
                              <w:pPr>
                                <w:pStyle w:val="ListParagraph"/>
                                <w:ind w:left="0"/>
                                <w:jc w:val="center"/>
                                <w:rPr>
                                  <w:b/>
                                  <w:bCs/>
                                  <w:sz w:val="20"/>
                                  <w:szCs w:val="20"/>
                                </w:rPr>
                              </w:pPr>
                              <w:r w:rsidRPr="00B360BD">
                                <w:rPr>
                                  <w:b/>
                                  <w:bCs/>
                                  <w:sz w:val="20"/>
                                  <w:szCs w:val="20"/>
                                </w:rPr>
                                <w:t>Migration Decision</w:t>
                              </w:r>
                            </w:p>
                            <w:p w14:paraId="3DB30571" w14:textId="76227B36" w:rsidR="00A90A63" w:rsidRPr="00A90A63" w:rsidRDefault="00A90A63" w:rsidP="00A90A63">
                              <w:pPr>
                                <w:pStyle w:val="ListParagrap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Text Box 2"/>
                        <wps:cNvSpPr txBox="1">
                          <a:spLocks noChangeArrowheads="1"/>
                        </wps:cNvSpPr>
                        <wps:spPr bwMode="auto">
                          <a:xfrm>
                            <a:off x="3657600" y="0"/>
                            <a:ext cx="169926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50D9E144" w14:textId="1B60B8CB" w:rsidR="00A90A63" w:rsidRPr="00B360BD" w:rsidRDefault="00A90A63" w:rsidP="00A90A63">
                              <w:pPr>
                                <w:rPr>
                                  <w:b/>
                                  <w:bCs/>
                                  <w:sz w:val="22"/>
                                  <w:szCs w:val="22"/>
                                </w:rPr>
                              </w:pPr>
                              <w:r w:rsidRPr="00B360BD">
                                <w:rPr>
                                  <w:b/>
                                  <w:bCs/>
                                  <w:sz w:val="22"/>
                                  <w:szCs w:val="22"/>
                                </w:rPr>
                                <w:t>Pull Factors</w:t>
                              </w:r>
                            </w:p>
                          </w:txbxContent>
                        </wps:txbx>
                        <wps:bodyPr rot="0" vert="horz" wrap="square" lIns="91440" tIns="45720" rIns="91440" bIns="45720" anchor="t" anchorCtr="0">
                          <a:noAutofit/>
                        </wps:bodyPr>
                      </wps:wsp>
                      <wps:wsp>
                        <wps:cNvPr id="8" name="Text Box 8"/>
                        <wps:cNvSpPr txBox="1"/>
                        <wps:spPr>
                          <a:xfrm>
                            <a:off x="3657600" y="246185"/>
                            <a:ext cx="1699260" cy="845820"/>
                          </a:xfrm>
                          <a:prstGeom prst="rect">
                            <a:avLst/>
                          </a:prstGeom>
                          <a:ln/>
                        </wps:spPr>
                        <wps:style>
                          <a:lnRef idx="2">
                            <a:schemeClr val="dk1"/>
                          </a:lnRef>
                          <a:fillRef idx="1">
                            <a:schemeClr val="lt1"/>
                          </a:fillRef>
                          <a:effectRef idx="0">
                            <a:schemeClr val="dk1"/>
                          </a:effectRef>
                          <a:fontRef idx="minor">
                            <a:schemeClr val="dk1"/>
                          </a:fontRef>
                        </wps:style>
                        <wps:txbx>
                          <w:txbxContent>
                            <w:p w14:paraId="51A3CA63" w14:textId="08C653A5" w:rsidR="00A90A63" w:rsidRPr="00A90A63" w:rsidRDefault="00A90A63" w:rsidP="00A90A63">
                              <w:pPr>
                                <w:pStyle w:val="ListParagraph"/>
                                <w:numPr>
                                  <w:ilvl w:val="0"/>
                                  <w:numId w:val="15"/>
                                </w:numPr>
                                <w:ind w:left="180" w:hanging="180"/>
                                <w:rPr>
                                  <w:sz w:val="18"/>
                                  <w:szCs w:val="18"/>
                                </w:rPr>
                              </w:pPr>
                              <w:r>
                                <w:rPr>
                                  <w:sz w:val="18"/>
                                  <w:szCs w:val="18"/>
                                </w:rPr>
                                <w:t>Employment Opportunities</w:t>
                              </w:r>
                            </w:p>
                            <w:p w14:paraId="13982C42" w14:textId="018EF284" w:rsidR="00A90A63" w:rsidRPr="00A90A63" w:rsidRDefault="00A90A63" w:rsidP="00A90A63">
                              <w:pPr>
                                <w:pStyle w:val="ListParagraph"/>
                                <w:numPr>
                                  <w:ilvl w:val="0"/>
                                  <w:numId w:val="15"/>
                                </w:numPr>
                                <w:ind w:left="180" w:hanging="180"/>
                                <w:rPr>
                                  <w:sz w:val="18"/>
                                  <w:szCs w:val="18"/>
                                </w:rPr>
                              </w:pPr>
                              <w:r>
                                <w:rPr>
                                  <w:sz w:val="18"/>
                                  <w:szCs w:val="18"/>
                                </w:rPr>
                                <w:t>Better Education</w:t>
                              </w:r>
                            </w:p>
                            <w:p w14:paraId="4FE68FDB" w14:textId="33E9E010" w:rsidR="00A90A63" w:rsidRDefault="00A90A63" w:rsidP="00A90A63">
                              <w:pPr>
                                <w:pStyle w:val="ListParagraph"/>
                                <w:numPr>
                                  <w:ilvl w:val="0"/>
                                  <w:numId w:val="15"/>
                                </w:numPr>
                                <w:ind w:left="180" w:hanging="180"/>
                                <w:rPr>
                                  <w:sz w:val="18"/>
                                  <w:szCs w:val="18"/>
                                </w:rPr>
                              </w:pPr>
                              <w:r>
                                <w:rPr>
                                  <w:sz w:val="18"/>
                                  <w:szCs w:val="18"/>
                                </w:rPr>
                                <w:t>Infrastructure Facilities</w:t>
                              </w:r>
                            </w:p>
                            <w:p w14:paraId="6DE33662" w14:textId="685A3200" w:rsidR="00A90A63" w:rsidRPr="00A90A63" w:rsidRDefault="00A90A63" w:rsidP="00A90A63">
                              <w:pPr>
                                <w:pStyle w:val="ListParagraph"/>
                                <w:numPr>
                                  <w:ilvl w:val="0"/>
                                  <w:numId w:val="15"/>
                                </w:numPr>
                                <w:ind w:left="180" w:hanging="180"/>
                                <w:rPr>
                                  <w:sz w:val="18"/>
                                  <w:szCs w:val="18"/>
                                </w:rPr>
                              </w:pPr>
                              <w:r>
                                <w:rPr>
                                  <w:sz w:val="18"/>
                                  <w:szCs w:val="18"/>
                                </w:rPr>
                                <w:t>Social Networks</w:t>
                              </w:r>
                            </w:p>
                            <w:p w14:paraId="5B29A105" w14:textId="77777777"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Text Box 9"/>
                        <wps:cNvSpPr txBox="1"/>
                        <wps:spPr>
                          <a:xfrm>
                            <a:off x="1781908" y="527539"/>
                            <a:ext cx="1524000" cy="373380"/>
                          </a:xfrm>
                          <a:prstGeom prst="rect">
                            <a:avLst/>
                          </a:prstGeom>
                          <a:ln/>
                        </wps:spPr>
                        <wps:style>
                          <a:lnRef idx="2">
                            <a:schemeClr val="dk1"/>
                          </a:lnRef>
                          <a:fillRef idx="1">
                            <a:schemeClr val="lt1"/>
                          </a:fillRef>
                          <a:effectRef idx="0">
                            <a:schemeClr val="dk1"/>
                          </a:effectRef>
                          <a:fontRef idx="minor">
                            <a:schemeClr val="dk1"/>
                          </a:fontRef>
                        </wps:style>
                        <wps:txbx>
                          <w:txbxContent>
                            <w:p w14:paraId="79F1E727" w14:textId="42252FD5" w:rsidR="00A90A63" w:rsidRPr="00B360BD" w:rsidRDefault="00A90A63" w:rsidP="00A90A63">
                              <w:pPr>
                                <w:pStyle w:val="ListParagraph"/>
                                <w:ind w:left="0"/>
                                <w:jc w:val="center"/>
                                <w:rPr>
                                  <w:b/>
                                  <w:bCs/>
                                  <w:sz w:val="18"/>
                                  <w:szCs w:val="18"/>
                                </w:rPr>
                              </w:pPr>
                              <w:r w:rsidRPr="00B360BD">
                                <w:rPr>
                                  <w:b/>
                                  <w:bCs/>
                                  <w:sz w:val="18"/>
                                  <w:szCs w:val="18"/>
                                </w:rPr>
                                <w:t>Intervening Obstacles</w:t>
                              </w:r>
                            </w:p>
                            <w:p w14:paraId="27A8DA8B" w14:textId="753C3ACD" w:rsidR="00A90A63" w:rsidRPr="00A90A63" w:rsidRDefault="00A90A63" w:rsidP="00A90A63">
                              <w:pPr>
                                <w:pStyle w:val="ListParagraph"/>
                                <w:ind w:left="0"/>
                                <w:jc w:val="center"/>
                                <w:rPr>
                                  <w:sz w:val="18"/>
                                  <w:szCs w:val="18"/>
                                </w:rPr>
                              </w:pPr>
                              <w:r w:rsidRPr="00A90A63">
                                <w:rPr>
                                  <w:sz w:val="18"/>
                                  <w:szCs w:val="18"/>
                                </w:rPr>
                                <w:t>(Distance, Cost, Barriers</w:t>
                              </w:r>
                              <w:r>
                                <w:rPr>
                                  <w:sz w:val="18"/>
                                  <w:szCs w:val="18"/>
                                </w:rPr>
                                <w:t>)</w:t>
                              </w:r>
                            </w:p>
                            <w:p w14:paraId="503DC9BD" w14:textId="77777777" w:rsidR="00A90A63" w:rsidRPr="00A90A63" w:rsidRDefault="00A90A63" w:rsidP="00A90A63">
                              <w:pPr>
                                <w:pStyle w:val="ListParagrap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Text Box 2"/>
                        <wps:cNvSpPr txBox="1">
                          <a:spLocks noChangeArrowheads="1"/>
                        </wps:cNvSpPr>
                        <wps:spPr bwMode="auto">
                          <a:xfrm>
                            <a:off x="0" y="1652954"/>
                            <a:ext cx="1402080" cy="78486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07929A65" w14:textId="79F44B03" w:rsidR="00AE41CB" w:rsidRPr="00B360BD" w:rsidRDefault="00AE41CB" w:rsidP="00AE41CB">
                              <w:pPr>
                                <w:rPr>
                                  <w:b/>
                                  <w:bCs/>
                                  <w:sz w:val="22"/>
                                  <w:szCs w:val="22"/>
                                </w:rPr>
                              </w:pPr>
                              <w:r w:rsidRPr="00B360BD">
                                <w:rPr>
                                  <w:b/>
                                  <w:bCs/>
                                  <w:sz w:val="22"/>
                                  <w:szCs w:val="22"/>
                                </w:rPr>
                                <w:t>Personal Factors</w:t>
                              </w:r>
                            </w:p>
                          </w:txbxContent>
                        </wps:txbx>
                        <wps:bodyPr rot="0" vert="horz" wrap="square" lIns="91440" tIns="45720" rIns="91440" bIns="45720" anchor="t" anchorCtr="0">
                          <a:noAutofit/>
                        </wps:bodyPr>
                      </wps:wsp>
                      <wps:wsp>
                        <wps:cNvPr id="11" name="Text Box 11"/>
                        <wps:cNvSpPr txBox="1"/>
                        <wps:spPr>
                          <a:xfrm>
                            <a:off x="0" y="1899139"/>
                            <a:ext cx="1402080" cy="601980"/>
                          </a:xfrm>
                          <a:prstGeom prst="rect">
                            <a:avLst/>
                          </a:prstGeom>
                          <a:ln/>
                        </wps:spPr>
                        <wps:style>
                          <a:lnRef idx="2">
                            <a:schemeClr val="dk1"/>
                          </a:lnRef>
                          <a:fillRef idx="1">
                            <a:schemeClr val="lt1"/>
                          </a:fillRef>
                          <a:effectRef idx="0">
                            <a:schemeClr val="dk1"/>
                          </a:effectRef>
                          <a:fontRef idx="minor">
                            <a:schemeClr val="dk1"/>
                          </a:fontRef>
                        </wps:style>
                        <wps:txbx>
                          <w:txbxContent>
                            <w:p w14:paraId="2BB514CB" w14:textId="12AFC727" w:rsidR="00AE41CB" w:rsidRPr="00A90A63" w:rsidRDefault="00AE41CB" w:rsidP="00AE41CB">
                              <w:pPr>
                                <w:pStyle w:val="ListParagraph"/>
                                <w:numPr>
                                  <w:ilvl w:val="0"/>
                                  <w:numId w:val="15"/>
                                </w:numPr>
                                <w:ind w:left="180" w:hanging="180"/>
                                <w:rPr>
                                  <w:sz w:val="18"/>
                                  <w:szCs w:val="18"/>
                                </w:rPr>
                              </w:pPr>
                              <w:r>
                                <w:rPr>
                                  <w:sz w:val="18"/>
                                  <w:szCs w:val="18"/>
                                </w:rPr>
                                <w:t>Age</w:t>
                              </w:r>
                            </w:p>
                            <w:p w14:paraId="5CEB6E9C" w14:textId="288E70B1" w:rsidR="00AE41CB" w:rsidRPr="00A90A63" w:rsidRDefault="00AE41CB" w:rsidP="00AE41CB">
                              <w:pPr>
                                <w:pStyle w:val="ListParagraph"/>
                                <w:numPr>
                                  <w:ilvl w:val="0"/>
                                  <w:numId w:val="15"/>
                                </w:numPr>
                                <w:ind w:left="180" w:hanging="180"/>
                                <w:rPr>
                                  <w:sz w:val="18"/>
                                  <w:szCs w:val="18"/>
                                </w:rPr>
                              </w:pPr>
                              <w:r>
                                <w:rPr>
                                  <w:sz w:val="18"/>
                                  <w:szCs w:val="18"/>
                                </w:rPr>
                                <w:t>Sex</w:t>
                              </w:r>
                            </w:p>
                            <w:p w14:paraId="4EFF3FB9" w14:textId="494B0382" w:rsidR="00AE41CB" w:rsidRPr="00A90A63" w:rsidRDefault="00AE41CB" w:rsidP="00AE41CB">
                              <w:pPr>
                                <w:pStyle w:val="ListParagraph"/>
                                <w:numPr>
                                  <w:ilvl w:val="0"/>
                                  <w:numId w:val="15"/>
                                </w:numPr>
                                <w:ind w:left="180" w:hanging="180"/>
                                <w:rPr>
                                  <w:sz w:val="18"/>
                                  <w:szCs w:val="18"/>
                                </w:rPr>
                              </w:pPr>
                              <w:r>
                                <w:rPr>
                                  <w:sz w:val="18"/>
                                  <w:szCs w:val="18"/>
                                </w:rPr>
                                <w:t>Education</w:t>
                              </w:r>
                            </w:p>
                            <w:p w14:paraId="313C6902" w14:textId="652A5B89" w:rsidR="00AE41CB" w:rsidRPr="00A90A63" w:rsidRDefault="00AE41CB" w:rsidP="00AE41CB">
                              <w:pPr>
                                <w:pStyle w:val="ListParagraph"/>
                                <w:ind w:left="18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 name="Text Box 2"/>
                        <wps:cNvSpPr txBox="1">
                          <a:spLocks noChangeArrowheads="1"/>
                        </wps:cNvSpPr>
                        <wps:spPr bwMode="auto">
                          <a:xfrm>
                            <a:off x="1887415" y="2145323"/>
                            <a:ext cx="1897380" cy="84582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08DBFAA7" w14:textId="643273AE" w:rsidR="00AE41CB" w:rsidRPr="00B360BD" w:rsidRDefault="00AE41CB" w:rsidP="00AE41CB">
                              <w:pPr>
                                <w:rPr>
                                  <w:b/>
                                  <w:bCs/>
                                  <w:sz w:val="22"/>
                                  <w:szCs w:val="22"/>
                                </w:rPr>
                              </w:pPr>
                              <w:r w:rsidRPr="00B360BD">
                                <w:rPr>
                                  <w:b/>
                                  <w:bCs/>
                                  <w:sz w:val="22"/>
                                  <w:szCs w:val="22"/>
                                </w:rPr>
                                <w:t>Outcomes &amp; Impacts</w:t>
                              </w:r>
                            </w:p>
                          </w:txbxContent>
                        </wps:txbx>
                        <wps:bodyPr rot="0" vert="horz" wrap="square" lIns="91440" tIns="45720" rIns="91440" bIns="45720" anchor="t" anchorCtr="0">
                          <a:noAutofit/>
                        </wps:bodyPr>
                      </wps:wsp>
                      <wps:wsp>
                        <wps:cNvPr id="13" name="Text Box 13"/>
                        <wps:cNvSpPr txBox="1"/>
                        <wps:spPr>
                          <a:xfrm>
                            <a:off x="1887415" y="2409093"/>
                            <a:ext cx="1897380" cy="579120"/>
                          </a:xfrm>
                          <a:prstGeom prst="rect">
                            <a:avLst/>
                          </a:prstGeom>
                          <a:ln/>
                        </wps:spPr>
                        <wps:style>
                          <a:lnRef idx="2">
                            <a:schemeClr val="dk1"/>
                          </a:lnRef>
                          <a:fillRef idx="1">
                            <a:schemeClr val="lt1"/>
                          </a:fillRef>
                          <a:effectRef idx="0">
                            <a:schemeClr val="dk1"/>
                          </a:effectRef>
                          <a:fontRef idx="minor">
                            <a:schemeClr val="dk1"/>
                          </a:fontRef>
                        </wps:style>
                        <wps:txbx>
                          <w:txbxContent>
                            <w:p w14:paraId="757DE429" w14:textId="01D722C6" w:rsidR="00AE41CB" w:rsidRPr="00A90A63" w:rsidRDefault="00AE41CB" w:rsidP="00AE41CB">
                              <w:pPr>
                                <w:pStyle w:val="ListParagraph"/>
                                <w:numPr>
                                  <w:ilvl w:val="0"/>
                                  <w:numId w:val="15"/>
                                </w:numPr>
                                <w:ind w:left="180" w:hanging="180"/>
                                <w:rPr>
                                  <w:sz w:val="18"/>
                                  <w:szCs w:val="18"/>
                                </w:rPr>
                              </w:pPr>
                              <w:r>
                                <w:rPr>
                                  <w:sz w:val="18"/>
                                  <w:szCs w:val="18"/>
                                </w:rPr>
                                <w:t>Demographic Changes</w:t>
                              </w:r>
                            </w:p>
                            <w:p w14:paraId="79A6E935" w14:textId="1E6EC028" w:rsidR="00AE41CB" w:rsidRPr="00A90A63" w:rsidRDefault="00AE41CB" w:rsidP="00AE41CB">
                              <w:pPr>
                                <w:pStyle w:val="ListParagraph"/>
                                <w:numPr>
                                  <w:ilvl w:val="0"/>
                                  <w:numId w:val="15"/>
                                </w:numPr>
                                <w:ind w:left="180" w:hanging="180"/>
                                <w:rPr>
                                  <w:sz w:val="18"/>
                                  <w:szCs w:val="18"/>
                                </w:rPr>
                              </w:pPr>
                              <w:r>
                                <w:rPr>
                                  <w:sz w:val="18"/>
                                  <w:szCs w:val="18"/>
                                </w:rPr>
                                <w:t>Livelihood Improvement</w:t>
                              </w:r>
                            </w:p>
                            <w:p w14:paraId="134DA140" w14:textId="388822F2" w:rsidR="00AE41CB" w:rsidRPr="00A90A63" w:rsidRDefault="00AE41CB" w:rsidP="00AE41CB">
                              <w:pPr>
                                <w:pStyle w:val="ListParagraph"/>
                                <w:numPr>
                                  <w:ilvl w:val="0"/>
                                  <w:numId w:val="15"/>
                                </w:numPr>
                                <w:ind w:left="180" w:hanging="180"/>
                                <w:rPr>
                                  <w:sz w:val="18"/>
                                  <w:szCs w:val="18"/>
                                </w:rPr>
                              </w:pPr>
                              <w:r>
                                <w:rPr>
                                  <w:sz w:val="18"/>
                                  <w:szCs w:val="18"/>
                                </w:rPr>
                                <w:t>Local Development Challenges</w:t>
                              </w:r>
                            </w:p>
                            <w:p w14:paraId="242FC5A1" w14:textId="77777777" w:rsidR="00AE41CB" w:rsidRPr="00A90A63" w:rsidRDefault="00AE41CB" w:rsidP="00AE41CB">
                              <w:pPr>
                                <w:pStyle w:val="ListParagraph"/>
                                <w:ind w:left="18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Straight Arrow Connector 16"/>
                        <wps:cNvCnPr/>
                        <wps:spPr>
                          <a:xfrm>
                            <a:off x="2444262" y="275493"/>
                            <a:ext cx="0" cy="25400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8" name="Straight Arrow Connector 18"/>
                        <wps:cNvCnPr/>
                        <wps:spPr>
                          <a:xfrm>
                            <a:off x="3305908" y="709247"/>
                            <a:ext cx="351971"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9" name="Straight Arrow Connector 19"/>
                        <wps:cNvCnPr/>
                        <wps:spPr>
                          <a:xfrm>
                            <a:off x="2467708" y="902677"/>
                            <a:ext cx="0" cy="1241334"/>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20" name="Straight Arrow Connector 20"/>
                        <wps:cNvCnPr/>
                        <wps:spPr>
                          <a:xfrm>
                            <a:off x="603738" y="1037493"/>
                            <a:ext cx="0" cy="616857"/>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21" name="Straight Connector 21"/>
                        <wps:cNvCnPr/>
                        <wps:spPr>
                          <a:xfrm>
                            <a:off x="4530969" y="1090247"/>
                            <a:ext cx="0" cy="681809"/>
                          </a:xfrm>
                          <a:prstGeom prst="line">
                            <a:avLst/>
                          </a:prstGeom>
                        </wps:spPr>
                        <wps:style>
                          <a:lnRef idx="2">
                            <a:schemeClr val="dk1"/>
                          </a:lnRef>
                          <a:fillRef idx="1">
                            <a:schemeClr val="lt1"/>
                          </a:fillRef>
                          <a:effectRef idx="0">
                            <a:schemeClr val="dk1"/>
                          </a:effectRef>
                          <a:fontRef idx="minor">
                            <a:schemeClr val="dk1"/>
                          </a:fontRef>
                        </wps:style>
                        <wps:bodyPr/>
                      </wps:wsp>
                      <wps:wsp>
                        <wps:cNvPr id="22" name="Straight Connector 22"/>
                        <wps:cNvCnPr/>
                        <wps:spPr>
                          <a:xfrm flipH="1">
                            <a:off x="1406769" y="1770185"/>
                            <a:ext cx="3124200" cy="0"/>
                          </a:xfrm>
                          <a:prstGeom prst="line">
                            <a:avLst/>
                          </a:prstGeom>
                        </wps:spPr>
                        <wps:style>
                          <a:lnRef idx="2">
                            <a:schemeClr val="dk1"/>
                          </a:lnRef>
                          <a:fillRef idx="1">
                            <a:schemeClr val="lt1"/>
                          </a:fillRef>
                          <a:effectRef idx="0">
                            <a:schemeClr val="dk1"/>
                          </a:effectRef>
                          <a:fontRef idx="minor">
                            <a:schemeClr val="dk1"/>
                          </a:fontRef>
                        </wps:style>
                        <wps:bodyPr/>
                      </wps:wsp>
                    </wpg:wgp>
                  </a:graphicData>
                </a:graphic>
                <wp14:sizeRelH relativeFrom="margin">
                  <wp14:pctWidth>0</wp14:pctWidth>
                </wp14:sizeRelH>
                <wp14:sizeRelV relativeFrom="margin">
                  <wp14:pctHeight>0</wp14:pctHeight>
                </wp14:sizeRelV>
              </wp:anchor>
            </w:drawing>
          </mc:Choice>
          <mc:Fallback>
            <w:pict>
              <v:group w14:anchorId="787C6FEE" id="Group 1" o:spid="_x0000_s1026" style="position:absolute;margin-left:0;margin-top:16.45pt;width:432.45pt;height:283.8pt;z-index:251680768;mso-position-horizontal:left;mso-position-horizontal-relative:margin;mso-width-relative:margin;mso-height-relative:margin" coordsize="53568,299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">
                <v:shapetype id="_x0000_t202" coordsize="21600,21600" o:spt="202" path="m,l,21600r21600,l21600,xe">
                  <v:stroke joinstyle="miter"/>
                  <v:path gradientshapeok="t" o:connecttype="rect"/>
                </v:shapetype>
                <v:shape id="Text Box 2" o:spid="_x0000_s1027" type="#_x0000_t202" style="position:absolute;top:117;width:14020;height:7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" fillcolor="white [3201]" strokecolor="black [3200]" strokeweight="1pt">
                  <v:textbox>
                    <w:txbxContent>
                      <w:p w14:paraId="7F9AB3C1" w14:textId="51376331" w:rsidR="00A90A63" w:rsidRPr="00B360BD" w:rsidRDefault="00A90A63">
                        <w:pPr>
                          <w:rPr>
                            <w:b/>
                            <w:bCs/>
                            <w:sz w:val="22"/>
                            <w:szCs w:val="22"/>
                          </w:rPr>
                        </w:pPr>
                        <w:r w:rsidRPr="00B360BD">
                          <w:rPr>
                            <w:b/>
                            <w:bCs/>
                            <w:sz w:val="22"/>
                            <w:szCs w:val="22"/>
                          </w:rPr>
                          <w:t>Push Factors</w:t>
                        </w:r>
                      </w:p>
                    </w:txbxContent>
                  </v:textbox>
                </v:shape>
                <v:shape id="Text Box 3" o:spid="_x0000_s1028" type="#_x0000_t202" style="position:absolute;top:2754;width:14020;height:7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" fillcolor="white [3201]" strokecolor="black [3200]" strokeweight="1pt">
                  <v:textbox>
                    <w:txbxContent>
                      <w:p w14:paraId="08138EFF" w14:textId="788CC874" w:rsidR="00A90A63" w:rsidRPr="00A90A63" w:rsidRDefault="00A90A63" w:rsidP="00A90A63">
                        <w:pPr>
                          <w:pStyle w:val="ListParagraph"/>
                          <w:numPr>
                            <w:ilvl w:val="0"/>
                            <w:numId w:val="15"/>
                          </w:numPr>
                          <w:ind w:left="180" w:hanging="180"/>
                          <w:rPr>
                            <w:sz w:val="18"/>
                            <w:szCs w:val="18"/>
                          </w:rPr>
                        </w:pPr>
                        <w:r w:rsidRPr="00A90A63">
                          <w:rPr>
                            <w:sz w:val="18"/>
                            <w:szCs w:val="18"/>
                          </w:rPr>
                          <w:t>Population Pressure</w:t>
                        </w:r>
                      </w:p>
                      <w:p w14:paraId="4BF30CF7" w14:textId="5D070A2A" w:rsidR="00A90A63" w:rsidRPr="00A90A63" w:rsidRDefault="00A90A63" w:rsidP="00A90A63">
                        <w:pPr>
                          <w:pStyle w:val="ListParagraph"/>
                          <w:numPr>
                            <w:ilvl w:val="0"/>
                            <w:numId w:val="15"/>
                          </w:numPr>
                          <w:ind w:left="180" w:hanging="180"/>
                          <w:rPr>
                            <w:sz w:val="18"/>
                            <w:szCs w:val="18"/>
                          </w:rPr>
                        </w:pPr>
                        <w:r w:rsidRPr="00A90A63">
                          <w:rPr>
                            <w:sz w:val="18"/>
                            <w:szCs w:val="18"/>
                          </w:rPr>
                          <w:t>Land Scarcity</w:t>
                        </w:r>
                      </w:p>
                      <w:p w14:paraId="721DDF85" w14:textId="3264F384" w:rsidR="00A90A63" w:rsidRPr="00A90A63" w:rsidRDefault="00A90A63" w:rsidP="00A90A63">
                        <w:pPr>
                          <w:pStyle w:val="ListParagraph"/>
                          <w:numPr>
                            <w:ilvl w:val="0"/>
                            <w:numId w:val="15"/>
                          </w:numPr>
                          <w:ind w:left="180" w:hanging="180"/>
                          <w:rPr>
                            <w:sz w:val="18"/>
                            <w:szCs w:val="18"/>
                          </w:rPr>
                        </w:pPr>
                        <w:r w:rsidRPr="00A90A63">
                          <w:rPr>
                            <w:sz w:val="18"/>
                            <w:szCs w:val="18"/>
                          </w:rPr>
                          <w:t>Environmental Stress</w:t>
                        </w:r>
                      </w:p>
                      <w:p w14:paraId="65DEDD54" w14:textId="698C127F"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v:textbox>
                </v:shape>
                <v:shape id="Text Box 4" o:spid="_x0000_s1029" type="#_x0000_t202" style="position:absolute;left:18698;top:117;width:1386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" fillcolor="white [3201]" strokecolor="black [3200]" strokeweight="1pt">
                  <v:textbox>
                    <w:txbxContent>
                      <w:p w14:paraId="2C41BC29" w14:textId="5688335A" w:rsidR="00A90A63" w:rsidRPr="00B360BD" w:rsidRDefault="00A90A63" w:rsidP="00A90A63">
                        <w:pPr>
                          <w:pStyle w:val="ListParagraph"/>
                          <w:ind w:left="0"/>
                          <w:jc w:val="center"/>
                          <w:rPr>
                            <w:b/>
                            <w:bCs/>
                            <w:sz w:val="20"/>
                            <w:szCs w:val="20"/>
                          </w:rPr>
                        </w:pPr>
                        <w:r w:rsidRPr="00B360BD">
                          <w:rPr>
                            <w:b/>
                            <w:bCs/>
                            <w:sz w:val="20"/>
                            <w:szCs w:val="20"/>
                          </w:rPr>
                          <w:t>Migration Decision</w:t>
                        </w:r>
                      </w:p>
                      <w:p w14:paraId="3DB30571" w14:textId="76227B36" w:rsidR="00A90A63" w:rsidRPr="00A90A63" w:rsidRDefault="00A90A63" w:rsidP="00A90A63">
                        <w:pPr>
                          <w:pStyle w:val="ListParagraph"/>
                          <w:rPr>
                            <w:sz w:val="20"/>
                            <w:szCs w:val="20"/>
                          </w:rPr>
                        </w:pPr>
                      </w:p>
                    </w:txbxContent>
                  </v:textbox>
                </v:shape>
                <v:shape id="Text Box 2" o:spid="_x0000_s1030" type="#_x0000_t202" style="position:absolute;left:36576;width:16992;height:7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" fillcolor="white [3201]" strokecolor="black [3200]" strokeweight="1pt">
                  <v:textbox>
                    <w:txbxContent>
                      <w:p w14:paraId="50D9E144" w14:textId="1B60B8CB" w:rsidR="00A90A63" w:rsidRPr="00B360BD" w:rsidRDefault="00A90A63" w:rsidP="00A90A63">
                        <w:pPr>
                          <w:rPr>
                            <w:b/>
                            <w:bCs/>
                            <w:sz w:val="22"/>
                            <w:szCs w:val="22"/>
                          </w:rPr>
                        </w:pPr>
                        <w:r w:rsidRPr="00B360BD">
                          <w:rPr>
                            <w:b/>
                            <w:bCs/>
                            <w:sz w:val="22"/>
                            <w:szCs w:val="22"/>
                          </w:rPr>
                          <w:t>Pull Factors</w:t>
                        </w:r>
                      </w:p>
                    </w:txbxContent>
                  </v:textbox>
                </v:shape>
                <v:shape id="Text Box 8" o:spid="_x0000_s1031" type="#_x0000_t202" style="position:absolute;left:36576;top:2461;width:16992;height:8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" fillcolor="white [3201]" strokecolor="black [3200]" strokeweight="1pt">
                  <v:textbox>
                    <w:txbxContent>
                      <w:p w14:paraId="51A3CA63" w14:textId="08C653A5" w:rsidR="00A90A63" w:rsidRPr="00A90A63" w:rsidRDefault="00A90A63" w:rsidP="00A90A63">
                        <w:pPr>
                          <w:pStyle w:val="ListParagraph"/>
                          <w:numPr>
                            <w:ilvl w:val="0"/>
                            <w:numId w:val="15"/>
                          </w:numPr>
                          <w:ind w:left="180" w:hanging="180"/>
                          <w:rPr>
                            <w:sz w:val="18"/>
                            <w:szCs w:val="18"/>
                          </w:rPr>
                        </w:pPr>
                        <w:r>
                          <w:rPr>
                            <w:sz w:val="18"/>
                            <w:szCs w:val="18"/>
                          </w:rPr>
                          <w:t>Employment Opportunities</w:t>
                        </w:r>
                      </w:p>
                      <w:p w14:paraId="13982C42" w14:textId="018EF284" w:rsidR="00A90A63" w:rsidRPr="00A90A63" w:rsidRDefault="00A90A63" w:rsidP="00A90A63">
                        <w:pPr>
                          <w:pStyle w:val="ListParagraph"/>
                          <w:numPr>
                            <w:ilvl w:val="0"/>
                            <w:numId w:val="15"/>
                          </w:numPr>
                          <w:ind w:left="180" w:hanging="180"/>
                          <w:rPr>
                            <w:sz w:val="18"/>
                            <w:szCs w:val="18"/>
                          </w:rPr>
                        </w:pPr>
                        <w:r>
                          <w:rPr>
                            <w:sz w:val="18"/>
                            <w:szCs w:val="18"/>
                          </w:rPr>
                          <w:t>Better Education</w:t>
                        </w:r>
                      </w:p>
                      <w:p w14:paraId="4FE68FDB" w14:textId="33E9E010" w:rsidR="00A90A63" w:rsidRDefault="00A90A63" w:rsidP="00A90A63">
                        <w:pPr>
                          <w:pStyle w:val="ListParagraph"/>
                          <w:numPr>
                            <w:ilvl w:val="0"/>
                            <w:numId w:val="15"/>
                          </w:numPr>
                          <w:ind w:left="180" w:hanging="180"/>
                          <w:rPr>
                            <w:sz w:val="18"/>
                            <w:szCs w:val="18"/>
                          </w:rPr>
                        </w:pPr>
                        <w:r>
                          <w:rPr>
                            <w:sz w:val="18"/>
                            <w:szCs w:val="18"/>
                          </w:rPr>
                          <w:t>Infrastructure Facilities</w:t>
                        </w:r>
                      </w:p>
                      <w:p w14:paraId="6DE33662" w14:textId="685A3200" w:rsidR="00A90A63" w:rsidRPr="00A90A63" w:rsidRDefault="00A90A63" w:rsidP="00A90A63">
                        <w:pPr>
                          <w:pStyle w:val="ListParagraph"/>
                          <w:numPr>
                            <w:ilvl w:val="0"/>
                            <w:numId w:val="15"/>
                          </w:numPr>
                          <w:ind w:left="180" w:hanging="180"/>
                          <w:rPr>
                            <w:sz w:val="18"/>
                            <w:szCs w:val="18"/>
                          </w:rPr>
                        </w:pPr>
                        <w:r>
                          <w:rPr>
                            <w:sz w:val="18"/>
                            <w:szCs w:val="18"/>
                          </w:rPr>
                          <w:t>Social Networks</w:t>
                        </w:r>
                      </w:p>
                      <w:p w14:paraId="5B29A105" w14:textId="77777777" w:rsidR="00A90A63" w:rsidRPr="00A90A63" w:rsidRDefault="00A90A63" w:rsidP="00A90A63">
                        <w:pPr>
                          <w:pStyle w:val="ListParagraph"/>
                          <w:numPr>
                            <w:ilvl w:val="0"/>
                            <w:numId w:val="15"/>
                          </w:numPr>
                          <w:ind w:left="180" w:hanging="180"/>
                          <w:rPr>
                            <w:sz w:val="18"/>
                            <w:szCs w:val="18"/>
                          </w:rPr>
                        </w:pPr>
                        <w:r w:rsidRPr="00A90A63">
                          <w:rPr>
                            <w:sz w:val="18"/>
                            <w:szCs w:val="18"/>
                          </w:rPr>
                          <w:t>Poverty</w:t>
                        </w:r>
                      </w:p>
                    </w:txbxContent>
                  </v:textbox>
                </v:shape>
                <v:shape id="Text Box 9" o:spid="_x0000_s1032" type="#_x0000_t202" style="position:absolute;left:17819;top:5275;width:15240;height:3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" fillcolor="white [3201]" strokecolor="black [3200]" strokeweight="1pt">
                  <v:textbox>
                    <w:txbxContent>
                      <w:p w14:paraId="79F1E727" w14:textId="42252FD5" w:rsidR="00A90A63" w:rsidRPr="00B360BD" w:rsidRDefault="00A90A63" w:rsidP="00A90A63">
                        <w:pPr>
                          <w:pStyle w:val="ListParagraph"/>
                          <w:ind w:left="0"/>
                          <w:jc w:val="center"/>
                          <w:rPr>
                            <w:b/>
                            <w:bCs/>
                            <w:sz w:val="18"/>
                            <w:szCs w:val="18"/>
                          </w:rPr>
                        </w:pPr>
                        <w:r w:rsidRPr="00B360BD">
                          <w:rPr>
                            <w:b/>
                            <w:bCs/>
                            <w:sz w:val="18"/>
                            <w:szCs w:val="18"/>
                          </w:rPr>
                          <w:t>Intervening Obstacles</w:t>
                        </w:r>
                      </w:p>
                      <w:p w14:paraId="27A8DA8B" w14:textId="753C3ACD" w:rsidR="00A90A63" w:rsidRPr="00A90A63" w:rsidRDefault="00A90A63" w:rsidP="00A90A63">
                        <w:pPr>
                          <w:pStyle w:val="ListParagraph"/>
                          <w:ind w:left="0"/>
                          <w:jc w:val="center"/>
                          <w:rPr>
                            <w:sz w:val="18"/>
                            <w:szCs w:val="18"/>
                          </w:rPr>
                        </w:pPr>
                        <w:r w:rsidRPr="00A90A63">
                          <w:rPr>
                            <w:sz w:val="18"/>
                            <w:szCs w:val="18"/>
                          </w:rPr>
                          <w:t>(Distance, Cost, Barriers</w:t>
                        </w:r>
                        <w:r>
                          <w:rPr>
                            <w:sz w:val="18"/>
                            <w:szCs w:val="18"/>
                          </w:rPr>
                          <w:t>)</w:t>
                        </w:r>
                      </w:p>
                      <w:p w14:paraId="503DC9BD" w14:textId="77777777" w:rsidR="00A90A63" w:rsidRPr="00A90A63" w:rsidRDefault="00A90A63" w:rsidP="00A90A63">
                        <w:pPr>
                          <w:pStyle w:val="ListParagraph"/>
                          <w:rPr>
                            <w:sz w:val="18"/>
                            <w:szCs w:val="18"/>
                          </w:rPr>
                        </w:pPr>
                      </w:p>
                    </w:txbxContent>
                  </v:textbox>
                </v:shape>
                <v:shape id="Text Box 2" o:spid="_x0000_s1033" type="#_x0000_t202" style="position:absolute;top:16529;width:14020;height:7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" fillcolor="white [3201]" strokecolor="black [3200]" strokeweight="1pt">
                  <v:textbox>
                    <w:txbxContent>
                      <w:p w14:paraId="07929A65" w14:textId="79F44B03" w:rsidR="00AE41CB" w:rsidRPr="00B360BD" w:rsidRDefault="00AE41CB" w:rsidP="00AE41CB">
                        <w:pPr>
                          <w:rPr>
                            <w:b/>
                            <w:bCs/>
                            <w:sz w:val="22"/>
                            <w:szCs w:val="22"/>
                          </w:rPr>
                        </w:pPr>
                        <w:r w:rsidRPr="00B360BD">
                          <w:rPr>
                            <w:b/>
                            <w:bCs/>
                            <w:sz w:val="22"/>
                            <w:szCs w:val="22"/>
                          </w:rPr>
                          <w:t>Personal Factors</w:t>
                        </w:r>
                      </w:p>
                    </w:txbxContent>
                  </v:textbox>
                </v:shape>
                <v:shape id="Text Box 11" o:spid="_x0000_s1034" type="#_x0000_t202" style="position:absolute;top:18991;width:14020;height:6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" fillcolor="white [3201]" strokecolor="black [3200]" strokeweight="1pt">
                  <v:textbox>
                    <w:txbxContent>
                      <w:p w14:paraId="2BB514CB" w14:textId="12AFC727" w:rsidR="00AE41CB" w:rsidRPr="00A90A63" w:rsidRDefault="00AE41CB" w:rsidP="00AE41CB">
                        <w:pPr>
                          <w:pStyle w:val="ListParagraph"/>
                          <w:numPr>
                            <w:ilvl w:val="0"/>
                            <w:numId w:val="15"/>
                          </w:numPr>
                          <w:ind w:left="180" w:hanging="180"/>
                          <w:rPr>
                            <w:sz w:val="18"/>
                            <w:szCs w:val="18"/>
                          </w:rPr>
                        </w:pPr>
                        <w:r>
                          <w:rPr>
                            <w:sz w:val="18"/>
                            <w:szCs w:val="18"/>
                          </w:rPr>
                          <w:t>Age</w:t>
                        </w:r>
                      </w:p>
                      <w:p w14:paraId="5CEB6E9C" w14:textId="288E70B1" w:rsidR="00AE41CB" w:rsidRPr="00A90A63" w:rsidRDefault="00AE41CB" w:rsidP="00AE41CB">
                        <w:pPr>
                          <w:pStyle w:val="ListParagraph"/>
                          <w:numPr>
                            <w:ilvl w:val="0"/>
                            <w:numId w:val="15"/>
                          </w:numPr>
                          <w:ind w:left="180" w:hanging="180"/>
                          <w:rPr>
                            <w:sz w:val="18"/>
                            <w:szCs w:val="18"/>
                          </w:rPr>
                        </w:pPr>
                        <w:r>
                          <w:rPr>
                            <w:sz w:val="18"/>
                            <w:szCs w:val="18"/>
                          </w:rPr>
                          <w:t>Sex</w:t>
                        </w:r>
                      </w:p>
                      <w:p w14:paraId="4EFF3FB9" w14:textId="494B0382" w:rsidR="00AE41CB" w:rsidRPr="00A90A63" w:rsidRDefault="00AE41CB" w:rsidP="00AE41CB">
                        <w:pPr>
                          <w:pStyle w:val="ListParagraph"/>
                          <w:numPr>
                            <w:ilvl w:val="0"/>
                            <w:numId w:val="15"/>
                          </w:numPr>
                          <w:ind w:left="180" w:hanging="180"/>
                          <w:rPr>
                            <w:sz w:val="18"/>
                            <w:szCs w:val="18"/>
                          </w:rPr>
                        </w:pPr>
                        <w:r>
                          <w:rPr>
                            <w:sz w:val="18"/>
                            <w:szCs w:val="18"/>
                          </w:rPr>
                          <w:t>Education</w:t>
                        </w:r>
                      </w:p>
                      <w:p w14:paraId="313C6902" w14:textId="652A5B89" w:rsidR="00AE41CB" w:rsidRPr="00A90A63" w:rsidRDefault="00AE41CB" w:rsidP="00AE41CB">
                        <w:pPr>
                          <w:pStyle w:val="ListParagraph"/>
                          <w:ind w:left="180"/>
                          <w:rPr>
                            <w:sz w:val="18"/>
                            <w:szCs w:val="18"/>
                          </w:rPr>
                        </w:pPr>
                      </w:p>
                    </w:txbxContent>
                  </v:textbox>
                </v:shape>
                <v:shape id="Text Box 2" o:spid="_x0000_s1035" type="#_x0000_t202" style="position:absolute;left:18874;top:21453;width:18973;height:8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" fillcolor="white [3201]" strokecolor="black [3200]" strokeweight="1pt">
                  <v:textbox>
                    <w:txbxContent>
                      <w:p w14:paraId="08DBFAA7" w14:textId="643273AE" w:rsidR="00AE41CB" w:rsidRPr="00B360BD" w:rsidRDefault="00AE41CB" w:rsidP="00AE41CB">
                        <w:pPr>
                          <w:rPr>
                            <w:b/>
                            <w:bCs/>
                            <w:sz w:val="22"/>
                            <w:szCs w:val="22"/>
                          </w:rPr>
                        </w:pPr>
                        <w:r w:rsidRPr="00B360BD">
                          <w:rPr>
                            <w:b/>
                            <w:bCs/>
                            <w:sz w:val="22"/>
                            <w:szCs w:val="22"/>
                          </w:rPr>
                          <w:t>Outcomes &amp; Impacts</w:t>
                        </w:r>
                      </w:p>
                    </w:txbxContent>
                  </v:textbox>
                </v:shape>
                <v:shape id="Text Box 13" o:spid="_x0000_s1036" type="#_x0000_t202" style="position:absolute;left:18874;top:24090;width:18973;height:57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" fillcolor="white [3201]" strokecolor="black [3200]" strokeweight="1pt">
                  <v:textbox>
                    <w:txbxContent>
                      <w:p w14:paraId="757DE429" w14:textId="01D722C6" w:rsidR="00AE41CB" w:rsidRPr="00A90A63" w:rsidRDefault="00AE41CB" w:rsidP="00AE41CB">
                        <w:pPr>
                          <w:pStyle w:val="ListParagraph"/>
                          <w:numPr>
                            <w:ilvl w:val="0"/>
                            <w:numId w:val="15"/>
                          </w:numPr>
                          <w:ind w:left="180" w:hanging="180"/>
                          <w:rPr>
                            <w:sz w:val="18"/>
                            <w:szCs w:val="18"/>
                          </w:rPr>
                        </w:pPr>
                        <w:r>
                          <w:rPr>
                            <w:sz w:val="18"/>
                            <w:szCs w:val="18"/>
                          </w:rPr>
                          <w:t>Demographic Changes</w:t>
                        </w:r>
                      </w:p>
                      <w:p w14:paraId="79A6E935" w14:textId="1E6EC028" w:rsidR="00AE41CB" w:rsidRPr="00A90A63" w:rsidRDefault="00AE41CB" w:rsidP="00AE41CB">
                        <w:pPr>
                          <w:pStyle w:val="ListParagraph"/>
                          <w:numPr>
                            <w:ilvl w:val="0"/>
                            <w:numId w:val="15"/>
                          </w:numPr>
                          <w:ind w:left="180" w:hanging="180"/>
                          <w:rPr>
                            <w:sz w:val="18"/>
                            <w:szCs w:val="18"/>
                          </w:rPr>
                        </w:pPr>
                        <w:r>
                          <w:rPr>
                            <w:sz w:val="18"/>
                            <w:szCs w:val="18"/>
                          </w:rPr>
                          <w:t>Livelihood Improvement</w:t>
                        </w:r>
                      </w:p>
                      <w:p w14:paraId="134DA140" w14:textId="388822F2" w:rsidR="00AE41CB" w:rsidRPr="00A90A63" w:rsidRDefault="00AE41CB" w:rsidP="00AE41CB">
                        <w:pPr>
                          <w:pStyle w:val="ListParagraph"/>
                          <w:numPr>
                            <w:ilvl w:val="0"/>
                            <w:numId w:val="15"/>
                          </w:numPr>
                          <w:ind w:left="180" w:hanging="180"/>
                          <w:rPr>
                            <w:sz w:val="18"/>
                            <w:szCs w:val="18"/>
                          </w:rPr>
                        </w:pPr>
                        <w:r>
                          <w:rPr>
                            <w:sz w:val="18"/>
                            <w:szCs w:val="18"/>
                          </w:rPr>
                          <w:t>Local Development Challenges</w:t>
                        </w:r>
                      </w:p>
                      <w:p w14:paraId="242FC5A1" w14:textId="77777777" w:rsidR="00AE41CB" w:rsidRPr="00A90A63" w:rsidRDefault="00AE41CB" w:rsidP="00AE41CB">
                        <w:pPr>
                          <w:pStyle w:val="ListParagraph"/>
                          <w:ind w:left="180"/>
                          <w:rPr>
                            <w:sz w:val="18"/>
                            <w:szCs w:val="18"/>
                          </w:rPr>
                        </w:pPr>
                      </w:p>
                    </w:txbxContent>
                  </v:textbox>
                </v:shape>
                <v:shapetype id="_x0000_t32" coordsize="21600,21600" o:spt="32" o:oned="t" path="m,l21600,21600e" filled="f">
                  <v:path arrowok="t" fillok="f" o:connecttype="none"/>
                  <o:lock v:ext="edit" shapetype="t"/>
                </v:shapetype>
                <v:shape id="Straight Arrow Connector 16" o:spid="_x0000_s1037" type="#_x0000_t32" style="position:absolute;left:24442;top:2754;width:0;height:25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" filled="t" fillcolor="white [3201]" strokecolor="black [3200]" strokeweight="1pt">
                  <v:stroke endarrow="block" joinstyle="miter"/>
                </v:shape>
                <v:shape id="Straight Arrow Connector 18" o:spid="_x0000_s1038" type="#_x0000_t32" style="position:absolute;left:33059;top:7092;width:35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" filled="t" fillcolor="white [3201]" strokecolor="black [3200]" strokeweight="1pt">
                  <v:stroke endarrow="block" joinstyle="miter"/>
                </v:shape>
                <v:shape id="Straight Arrow Connector 19" o:spid="_x0000_s1039" type="#_x0000_t32" style="position:absolute;left:24677;top:9026;width:0;height:124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" filled="t" fillcolor="white [3201]" strokecolor="black [3200]" strokeweight="1pt">
                  <v:stroke endarrow="block" joinstyle="miter"/>
                </v:shape>
                <v:shape id="Straight Arrow Connector 20" o:spid="_x0000_s1040" type="#_x0000_t32" style="position:absolute;left:6037;top:10374;width:0;height:6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" filled="t" fillcolor="white [3201]" strokecolor="black [3200]" strokeweight="1pt">
                  <v:stroke endarrow="block" joinstyle="miter"/>
                </v:shape>
                <v:line id="Straight Connector 21" o:spid="_x0000_s1041" style="position:absolute;visibility:visible;mso-wrap-style:square" from="45309,10902" to="45309,17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" filled="t" fillcolor="white [3201]" strokecolor="black [3200]" strokeweight="1pt">
                  <v:stroke joinstyle="miter"/>
                </v:line>
                <v:line id="Straight Connector 22" o:spid="_x0000_s1042" style="position:absolute;flip:x;visibility:visible;mso-wrap-style:square" from="14067,17701" to="45309,17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" filled="t" fillcolor="white [3201]" strokecolor="black [3200]" strokeweight="1pt">
                  <v:stroke joinstyle="miter"/>
                </v:line>
                <w10:wrap anchorx="margin"/>
              </v:group>
            </w:pict>
          </mc:Fallback>
        </mc:AlternateContent>
      </w:r>
    </w:p>
    <w:p w14:paraId="0819D9E4" w14:textId="4602D002" w:rsidR="00AE41CB" w:rsidRDefault="00AE41CB" w:rsidP="00AE41CB">
      <w:pPr>
        <w:pStyle w:val="Caption"/>
        <w:rPr>
          <w:rFonts w:ascii="Times New Roman" w:hAnsi="Times New Roman" w:cs="Times New Roman"/>
          <w:i w:val="0"/>
          <w:iCs w:val="0"/>
          <w:color w:val="auto"/>
          <w:sz w:val="24"/>
          <w:szCs w:val="24"/>
        </w:rPr>
      </w:pPr>
    </w:p>
    <w:p w14:paraId="74F2A6E8" w14:textId="3FA72DA8" w:rsidR="00AE41CB" w:rsidRPr="00AE41CB" w:rsidRDefault="00AE41CB" w:rsidP="00AE41CB"/>
    <w:p w14:paraId="34BCA462" w14:textId="1F892DC4" w:rsidR="00B360BD" w:rsidRDefault="00495541" w:rsidP="00B360BD">
      <w:pPr>
        <w:pStyle w:val="Caption"/>
        <w:spacing w:before="240"/>
        <w:jc w:val="center"/>
      </w:pPr>
      <w:r>
        <w:rPr>
          <w:noProof/>
          <w:lang w:eastAsia="en-US" w:bidi="ne-NP"/>
        </w:rPr>
        <mc:AlternateContent>
          <mc:Choice Requires="wps">
            <w:drawing>
              <wp:anchor distT="0" distB="0" distL="114300" distR="114300" simplePos="0" relativeHeight="251681792" behindDoc="0" locked="0" layoutInCell="1" allowOverlap="1" wp14:anchorId="6CAD6C6D" wp14:editId="50A1134E">
                <wp:simplePos x="0" y="0"/>
                <wp:positionH relativeFrom="column">
                  <wp:posOffset>1437481</wp:posOffset>
                </wp:positionH>
                <wp:positionV relativeFrom="paragraph">
                  <wp:posOffset>153385</wp:posOffset>
                </wp:positionV>
                <wp:extent cx="389418" cy="0"/>
                <wp:effectExtent l="38100" t="76200" r="0" b="95250"/>
                <wp:wrapNone/>
                <wp:docPr id="2" name="Straight Arrow Connector 2"/>
                <wp:cNvGraphicFramePr/>
                <a:graphic xmlns:a="http://schemas.openxmlformats.org/drawingml/2006/main">
                  <a:graphicData uri="http://schemas.microsoft.com/office/word/2010/wordprocessingShape">
                    <wps:wsp>
                      <wps:cNvCnPr/>
                      <wps:spPr>
                        <a:xfrm flipH="1">
                          <a:off x="0" y="0"/>
                          <a:ext cx="389418"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62B55028" id="Straight Arrow Connector 2" o:spid="_x0000_s1026" type="#_x0000_t32" style="position:absolute;margin-left:113.2pt;margin-top:12.1pt;width:30.65pt;height:0;flip:x;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" strokecolor="black [3200]" strokeweight=".5pt">
                <v:stroke endarrow="block" joinstyle="miter"/>
              </v:shape>
            </w:pict>
          </mc:Fallback>
        </mc:AlternateContent>
      </w:r>
    </w:p>
    <w:p w14:paraId="10F71965" w14:textId="77777777" w:rsidR="00B360BD" w:rsidRDefault="00B360BD" w:rsidP="00B360BD">
      <w:pPr>
        <w:pStyle w:val="Caption"/>
        <w:spacing w:before="240"/>
        <w:jc w:val="center"/>
      </w:pPr>
    </w:p>
    <w:p w14:paraId="6FA27A13" w14:textId="77777777" w:rsidR="00B360BD" w:rsidRDefault="00B360BD" w:rsidP="00B360BD">
      <w:pPr>
        <w:pStyle w:val="Caption"/>
        <w:spacing w:before="240"/>
        <w:jc w:val="center"/>
      </w:pPr>
    </w:p>
    <w:p w14:paraId="1FD4B3F7" w14:textId="77777777" w:rsidR="00B360BD" w:rsidRDefault="00B360BD" w:rsidP="00B360BD">
      <w:pPr>
        <w:pStyle w:val="Caption"/>
        <w:spacing w:before="240"/>
        <w:jc w:val="center"/>
      </w:pPr>
    </w:p>
    <w:p w14:paraId="04271851" w14:textId="77777777" w:rsidR="00B360BD" w:rsidRDefault="00B360BD" w:rsidP="00B360BD">
      <w:pPr>
        <w:pStyle w:val="Caption"/>
        <w:spacing w:before="240"/>
        <w:jc w:val="center"/>
      </w:pPr>
    </w:p>
    <w:p w14:paraId="106E78C5" w14:textId="77777777" w:rsidR="00B360BD" w:rsidRDefault="00B360BD" w:rsidP="00B360BD">
      <w:pPr>
        <w:pStyle w:val="Caption"/>
        <w:spacing w:before="240"/>
        <w:jc w:val="center"/>
      </w:pPr>
    </w:p>
    <w:p w14:paraId="553E0E8D" w14:textId="77777777" w:rsidR="00B360BD" w:rsidRDefault="00B360BD" w:rsidP="00B360BD">
      <w:pPr>
        <w:pStyle w:val="Caption"/>
        <w:spacing w:before="240"/>
        <w:jc w:val="center"/>
      </w:pPr>
    </w:p>
    <w:p w14:paraId="2E6017EF" w14:textId="77777777" w:rsidR="00B360BD" w:rsidRDefault="00B360BD" w:rsidP="00B360BD">
      <w:pPr>
        <w:pStyle w:val="Caption"/>
        <w:spacing w:before="240"/>
        <w:jc w:val="center"/>
      </w:pPr>
    </w:p>
    <w:p w14:paraId="31228214" w14:textId="77777777" w:rsidR="00B360BD" w:rsidRDefault="00B360BD" w:rsidP="00B360BD">
      <w:pPr>
        <w:pStyle w:val="Caption"/>
        <w:spacing w:before="240"/>
        <w:jc w:val="center"/>
      </w:pPr>
    </w:p>
    <w:p w14:paraId="1303ACA8" w14:textId="3769EF84" w:rsidR="00B360BD" w:rsidRDefault="00B360BD" w:rsidP="00EB2F46">
      <w:pPr>
        <w:pStyle w:val="Caption"/>
        <w:spacing w:before="240"/>
      </w:pPr>
    </w:p>
    <w:p w14:paraId="76166AF9" w14:textId="77777777" w:rsidR="008930BC" w:rsidRPr="008930BC" w:rsidRDefault="008930BC" w:rsidP="008930BC"/>
    <w:p w14:paraId="622A026D" w14:textId="2555C7C1" w:rsidR="00C9206D" w:rsidRPr="00C9206D" w:rsidRDefault="008529AC" w:rsidP="00C9206D">
      <w:pPr>
        <w:pStyle w:val="Caption"/>
        <w:spacing w:before="240"/>
        <w:jc w:val="center"/>
      </w:pPr>
      <w:r>
        <w:t xml:space="preserve">Figure </w:t>
      </w:r>
      <w:r w:rsidR="00641688">
        <w:t>2.</w:t>
      </w:r>
      <w:fldSimple w:instr=" SEQ Figure \* ARABIC ">
        <w:r w:rsidR="00384F6F">
          <w:rPr>
            <w:noProof/>
          </w:rPr>
          <w:t>1</w:t>
        </w:r>
      </w:fldSimple>
      <w:r>
        <w:t xml:space="preserve"> Conceptual Framework of Migration Study</w:t>
      </w:r>
    </w:p>
    <w:p w14:paraId="429FC466" w14:textId="77777777" w:rsidR="00383BB1" w:rsidRDefault="00383BB1" w:rsidP="008930BC">
      <w:pPr>
        <w:pStyle w:val="NormalWeb"/>
        <w:numPr>
          <w:ilvl w:val="0"/>
          <w:numId w:val="11"/>
        </w:numPr>
        <w:spacing w:before="100" w:beforeAutospacing="1" w:after="100" w:afterAutospacing="1" w:line="360" w:lineRule="auto"/>
      </w:pPr>
      <w:r>
        <w:rPr>
          <w:rStyle w:val="Strong"/>
        </w:rPr>
        <w:t>Push factors:</w:t>
      </w:r>
      <w:r>
        <w:t xml:space="preserve"> Population pressure, land scarcity, environmental stress, poverty</w:t>
      </w:r>
    </w:p>
    <w:p w14:paraId="063E425E" w14:textId="77777777" w:rsidR="00383BB1" w:rsidRDefault="00383BB1" w:rsidP="008930BC">
      <w:pPr>
        <w:pStyle w:val="NormalWeb"/>
        <w:numPr>
          <w:ilvl w:val="0"/>
          <w:numId w:val="11"/>
        </w:numPr>
        <w:spacing w:before="100" w:beforeAutospacing="1" w:after="100" w:afterAutospacing="1" w:line="360" w:lineRule="auto"/>
      </w:pPr>
      <w:r>
        <w:rPr>
          <w:rStyle w:val="Strong"/>
        </w:rPr>
        <w:t>Pull factors:</w:t>
      </w:r>
      <w:r>
        <w:t xml:space="preserve"> Employment opportunities, education, infrastructure, social networks</w:t>
      </w:r>
    </w:p>
    <w:p w14:paraId="1D84C44D" w14:textId="77777777" w:rsidR="00383BB1" w:rsidRDefault="00383BB1" w:rsidP="008930BC">
      <w:pPr>
        <w:pStyle w:val="NormalWeb"/>
        <w:numPr>
          <w:ilvl w:val="0"/>
          <w:numId w:val="11"/>
        </w:numPr>
        <w:spacing w:before="100" w:beforeAutospacing="1" w:after="100" w:afterAutospacing="1" w:line="360" w:lineRule="auto"/>
      </w:pPr>
      <w:r>
        <w:rPr>
          <w:rStyle w:val="Strong"/>
        </w:rPr>
        <w:t>Personal factors:</w:t>
      </w:r>
      <w:r>
        <w:t xml:space="preserve"> Age, sex, education</w:t>
      </w:r>
    </w:p>
    <w:p w14:paraId="096B81A3" w14:textId="77777777" w:rsidR="00383BB1" w:rsidRDefault="00383BB1" w:rsidP="008930BC">
      <w:pPr>
        <w:pStyle w:val="NormalWeb"/>
        <w:numPr>
          <w:ilvl w:val="0"/>
          <w:numId w:val="11"/>
        </w:numPr>
        <w:spacing w:before="100" w:beforeAutospacing="1" w:after="100" w:afterAutospacing="1" w:line="360" w:lineRule="auto"/>
      </w:pPr>
      <w:r>
        <w:rPr>
          <w:rStyle w:val="Strong"/>
        </w:rPr>
        <w:t>Outcome/impact:</w:t>
      </w:r>
      <w:r>
        <w:t xml:space="preserve"> Demographic changes, livelihood improvement, local development challenges</w:t>
      </w:r>
    </w:p>
    <w:p w14:paraId="1318D853" w14:textId="1D9FF645" w:rsidR="000E26F3" w:rsidRPr="000E26F3" w:rsidRDefault="00383BB1" w:rsidP="00C9206D">
      <w:pPr>
        <w:pStyle w:val="BodyText"/>
      </w:pPr>
      <w:r>
        <w:t xml:space="preserve">The framework guides the research methodology, data collection, and analysis, ensuring that the study captures the causes, patterns, and consequences of migration in Ward 9, </w:t>
      </w:r>
      <w:proofErr w:type="spellStart"/>
      <w:r>
        <w:t>Sankhu</w:t>
      </w:r>
      <w:proofErr w:type="spellEnd"/>
      <w:r>
        <w:t>.</w:t>
      </w:r>
    </w:p>
    <w:p w14:paraId="786A3EE2" w14:textId="0245D14A" w:rsidR="004450CA" w:rsidRPr="00FC60A5" w:rsidRDefault="00235E9C" w:rsidP="00FC60A5">
      <w:pPr>
        <w:pStyle w:val="Heading1"/>
        <w:rPr>
          <w:rStyle w:val="Strong"/>
          <w:b/>
          <w:bCs w:val="0"/>
        </w:rPr>
      </w:pPr>
      <w:r>
        <w:rPr>
          <w:sz w:val="23"/>
          <w:szCs w:val="23"/>
        </w:rPr>
        <w:br w:type="page"/>
      </w:r>
      <w:bookmarkStart w:id="17" w:name="_Toc217624816"/>
      <w:r w:rsidR="00CC6D63">
        <w:rPr>
          <w:rStyle w:val="Strong"/>
          <w:b/>
          <w:bCs w:val="0"/>
        </w:rPr>
        <w:lastRenderedPageBreak/>
        <w:t>Chapter-</w:t>
      </w:r>
      <w:r w:rsidR="00FC60A5" w:rsidRPr="00FC60A5">
        <w:rPr>
          <w:rStyle w:val="Strong"/>
          <w:b/>
          <w:bCs w:val="0"/>
        </w:rPr>
        <w:t>Three</w:t>
      </w:r>
      <w:bookmarkEnd w:id="17"/>
    </w:p>
    <w:p w14:paraId="1EFB56F8" w14:textId="52D727F6" w:rsidR="004450CA" w:rsidRDefault="004450CA" w:rsidP="00F33DFB">
      <w:pPr>
        <w:pStyle w:val="Heading1"/>
        <w:spacing w:line="360" w:lineRule="auto"/>
        <w:rPr>
          <w:rStyle w:val="Strong"/>
          <w:b/>
          <w:bCs w:val="0"/>
          <w:sz w:val="28"/>
          <w:szCs w:val="38"/>
        </w:rPr>
      </w:pPr>
      <w:bookmarkStart w:id="18" w:name="_Toc217624817"/>
      <w:r w:rsidRPr="00CC6D63">
        <w:rPr>
          <w:rStyle w:val="Strong"/>
          <w:b/>
          <w:bCs w:val="0"/>
          <w:sz w:val="28"/>
          <w:szCs w:val="38"/>
        </w:rPr>
        <w:t>Research methodology</w:t>
      </w:r>
      <w:bookmarkEnd w:id="18"/>
    </w:p>
    <w:p w14:paraId="73853B5D" w14:textId="6997EED1" w:rsidR="000C607B" w:rsidRDefault="000C607B" w:rsidP="000C607B">
      <w:pPr>
        <w:pStyle w:val="Heading2"/>
      </w:pPr>
      <w:bookmarkStart w:id="19" w:name="_Toc217624818"/>
      <w:r w:rsidRPr="00172CCD">
        <w:t xml:space="preserve">3.1 </w:t>
      </w:r>
      <w:r>
        <w:t xml:space="preserve">Rationale </w:t>
      </w:r>
      <w:r w:rsidR="00062B97">
        <w:softHyphen/>
      </w:r>
      <w:r w:rsidR="00062B97">
        <w:softHyphen/>
      </w:r>
      <w:r w:rsidR="00062B97">
        <w:softHyphen/>
      </w:r>
      <w:r>
        <w:t xml:space="preserve">of Selection </w:t>
      </w:r>
      <w:r w:rsidR="009D5D25">
        <w:t xml:space="preserve">of </w:t>
      </w:r>
      <w:r>
        <w:t>Study Area</w:t>
      </w:r>
      <w:bookmarkEnd w:id="19"/>
    </w:p>
    <w:p w14:paraId="26AE356D" w14:textId="77777777" w:rsidR="009D5D25" w:rsidRPr="009D5D25" w:rsidRDefault="009D5D25" w:rsidP="009D5D25">
      <w:pPr>
        <w:pStyle w:val="BodyText"/>
      </w:pPr>
      <w:r w:rsidRPr="009D5D25">
        <w:t xml:space="preserve">The choice of </w:t>
      </w:r>
      <w:proofErr w:type="spellStart"/>
      <w:r w:rsidRPr="009D5D25">
        <w:t>Shankharapur</w:t>
      </w:r>
      <w:proofErr w:type="spellEnd"/>
      <w:r w:rsidRPr="009D5D25">
        <w:t xml:space="preserve"> Municipality Ward 9 (</w:t>
      </w:r>
      <w:proofErr w:type="spellStart"/>
      <w:r w:rsidRPr="009D5D25">
        <w:t>Sankhu</w:t>
      </w:r>
      <w:proofErr w:type="spellEnd"/>
      <w:r w:rsidRPr="009D5D25">
        <w:t>) as the focal point for this research is based on the following strategic justifications:</w:t>
      </w:r>
    </w:p>
    <w:p w14:paraId="044468F3" w14:textId="218678EB" w:rsidR="009D5D25" w:rsidRPr="009D5D25" w:rsidRDefault="009D5D25" w:rsidP="009D5D25">
      <w:pPr>
        <w:pStyle w:val="BodyText"/>
        <w:rPr>
          <w:lang w:eastAsia="en-US"/>
        </w:rPr>
      </w:pPr>
      <w:proofErr w:type="spellStart"/>
      <w:r w:rsidRPr="009D5D25">
        <w:t>Shankharapur</w:t>
      </w:r>
      <w:proofErr w:type="spellEnd"/>
      <w:r w:rsidRPr="009D5D25">
        <w:t xml:space="preserve"> is a rapidly developing municipality on the periphery of Kathmandu that is currently experiencing a continuous, daily influx of in-migrants. This constant population movement creates an immediate and high-priority need to investigate the resulting socio-economic and demographic consequences, whether positive or negative.</w:t>
      </w:r>
    </w:p>
    <w:p w14:paraId="4F7AD74B" w14:textId="2CD6D674" w:rsidR="009D5D25" w:rsidRPr="009D5D25" w:rsidRDefault="009D5D25" w:rsidP="009D5D25">
      <w:pPr>
        <w:pStyle w:val="BodyText"/>
        <w:rPr>
          <w:lang w:eastAsia="en-US"/>
        </w:rPr>
      </w:pPr>
      <w:r w:rsidRPr="009D5D25">
        <w:t>The selection of Ward 9 is highly practical for a Master’s</w:t>
      </w:r>
      <w:r w:rsidR="00F43A7A">
        <w:t xml:space="preserve"> level study. With a total of 82</w:t>
      </w:r>
      <w:r w:rsidRPr="009D5D25">
        <w:t xml:space="preserve"> households, the ward provides a sample size that is manageable within the researcher's specific constraints of time, financial resources, and expert manpower, ensuring the study can be implemented with the required depth.</w:t>
      </w:r>
    </w:p>
    <w:p w14:paraId="36A227BF" w14:textId="03EBA534" w:rsidR="009D5D25" w:rsidRPr="009D5D25" w:rsidRDefault="009D5D25" w:rsidP="009D5D25">
      <w:pPr>
        <w:pStyle w:val="BodyText"/>
        <w:rPr>
          <w:lang w:eastAsia="en-US"/>
        </w:rPr>
      </w:pPr>
      <w:r w:rsidRPr="009D5D25">
        <w:t>To ensure the study remains objective and free from researcher bias, the area was chosen through a random sampling method from the Kathmandu district level. Subsequently, a purposive sampling method will be applied to draw relevant data from the migrant population within those households.</w:t>
      </w:r>
    </w:p>
    <w:p w14:paraId="05DB9984" w14:textId="4F8AA744" w:rsidR="009D5D25" w:rsidRPr="009D5D25" w:rsidRDefault="009D5D25" w:rsidP="009D5D25">
      <w:pPr>
        <w:pStyle w:val="BodyText"/>
        <w:rPr>
          <w:lang w:eastAsia="en-US"/>
        </w:rPr>
      </w:pPr>
      <w:r w:rsidRPr="009D5D25">
        <w:t xml:space="preserve">Existing literature on migration in Nepal is largely dominated by macro-level or city-wide analyses. There is a significant lack of context-specific research that integrates demographic, socio-economic, and policy perspectives at a </w:t>
      </w:r>
      <w:r w:rsidR="00EB2F46" w:rsidRPr="009D5D25">
        <w:t>localized</w:t>
      </w:r>
      <w:r w:rsidRPr="009D5D25">
        <w:t xml:space="preserve"> ward level, particularly in areas like Ward 9 that have seen shifts following the 2015 earthquake.</w:t>
      </w:r>
    </w:p>
    <w:p w14:paraId="549D093C" w14:textId="4971D82A" w:rsidR="009D5D25" w:rsidRPr="009D5D25" w:rsidRDefault="009D5D25" w:rsidP="009D5D25">
      <w:pPr>
        <w:pStyle w:val="BodyText"/>
        <w:rPr>
          <w:lang w:eastAsia="en-US"/>
        </w:rPr>
      </w:pPr>
      <w:r w:rsidRPr="009D5D25">
        <w:t xml:space="preserve">This specific ward serves as an ideal "laboratory" to identify </w:t>
      </w:r>
      <w:r w:rsidR="00EB2F46" w:rsidRPr="009D5D25">
        <w:t>localized</w:t>
      </w:r>
      <w:r w:rsidRPr="009D5D25">
        <w:t xml:space="preserve"> dynamics that can help planners and development practitioners design targeted interventions. The findings will identify new perspectives to enhance public participation and accelerate sustainable urban development within the municipality.</w:t>
      </w:r>
    </w:p>
    <w:p w14:paraId="48519F1A" w14:textId="77777777" w:rsidR="009D5D25" w:rsidRPr="009D5D25" w:rsidRDefault="009D5D25" w:rsidP="009D5D25"/>
    <w:p w14:paraId="6B040D97" w14:textId="0EA74B9C" w:rsidR="004450CA" w:rsidRPr="00172CCD" w:rsidRDefault="00384798" w:rsidP="00172CCD">
      <w:pPr>
        <w:pStyle w:val="Heading2"/>
      </w:pPr>
      <w:bookmarkStart w:id="20" w:name="_Toc217624819"/>
      <w:r>
        <w:lastRenderedPageBreak/>
        <w:t>3.2</w:t>
      </w:r>
      <w:r w:rsidR="004450CA" w:rsidRPr="00172CCD">
        <w:t xml:space="preserve"> Research Design</w:t>
      </w:r>
      <w:bookmarkEnd w:id="20"/>
    </w:p>
    <w:p w14:paraId="2BC114D0" w14:textId="08B45965" w:rsidR="00235E9C" w:rsidRPr="00235E9C" w:rsidRDefault="004450CA" w:rsidP="00172CCD">
      <w:pPr>
        <w:pStyle w:val="BodyText"/>
      </w:pPr>
      <w:r w:rsidRPr="00235E9C">
        <w:t xml:space="preserve">The main objective of this research is to explore the </w:t>
      </w:r>
      <w:r w:rsidR="00E40420" w:rsidRPr="00235E9C">
        <w:t xml:space="preserve">trend, causes and consequences of </w:t>
      </w:r>
      <w:r w:rsidR="00EB2F46" w:rsidRPr="00235E9C">
        <w:t>immigration</w:t>
      </w:r>
      <w:r w:rsidR="00E40420" w:rsidRPr="00235E9C">
        <w:t xml:space="preserve"> of the study area.  </w:t>
      </w:r>
      <w:r w:rsidRPr="00235E9C">
        <w:t xml:space="preserve">In order to carry out the research properly, both descriptive and exploratory research designs will be used. It will explore the </w:t>
      </w:r>
      <w:r w:rsidR="00610567" w:rsidRPr="00235E9C">
        <w:t>causes</w:t>
      </w:r>
      <w:r w:rsidRPr="00235E9C">
        <w:t xml:space="preserve"> concerned with </w:t>
      </w:r>
      <w:r w:rsidR="00EB2F46" w:rsidRPr="00235E9C">
        <w:t>immigration</w:t>
      </w:r>
      <w:r w:rsidR="00610567" w:rsidRPr="00235E9C">
        <w:t xml:space="preserve"> within the </w:t>
      </w:r>
      <w:r w:rsidR="00EB2F46" w:rsidRPr="00235E9C">
        <w:t>immigrant</w:t>
      </w:r>
      <w:r w:rsidR="00EB2F46">
        <w:t>s</w:t>
      </w:r>
      <w:r w:rsidRPr="00235E9C">
        <w:t xml:space="preserve">. </w:t>
      </w:r>
    </w:p>
    <w:p w14:paraId="6CC6B0F9" w14:textId="6F06E44F" w:rsidR="004450CA" w:rsidRPr="00172CCD" w:rsidRDefault="00384798" w:rsidP="00172CCD">
      <w:pPr>
        <w:pStyle w:val="Heading2"/>
      </w:pPr>
      <w:bookmarkStart w:id="21" w:name="_Toc217624820"/>
      <w:r>
        <w:t>3.3</w:t>
      </w:r>
      <w:r w:rsidR="00BF5D8A" w:rsidRPr="00172CCD">
        <w:t xml:space="preserve"> </w:t>
      </w:r>
      <w:r w:rsidR="004450CA" w:rsidRPr="00172CCD">
        <w:t>Nature and source of data</w:t>
      </w:r>
      <w:bookmarkEnd w:id="21"/>
    </w:p>
    <w:p w14:paraId="58831014" w14:textId="2E32D3CB" w:rsidR="004450CA" w:rsidRPr="00235E9C" w:rsidRDefault="004450CA" w:rsidP="00172CCD">
      <w:pPr>
        <w:pStyle w:val="BodyText"/>
      </w:pPr>
      <w:r w:rsidRPr="00235E9C">
        <w:t xml:space="preserve">This study will base on both primary and secondary data. Primary data will be collected in the field with the help of different tools and techniques; interview and observation. On the </w:t>
      </w:r>
      <w:r w:rsidR="00810C0C" w:rsidRPr="00235E9C">
        <w:t>other hand,</w:t>
      </w:r>
      <w:r w:rsidRPr="00235E9C">
        <w:t xml:space="preserve"> the secondary data will be obtained from library, published and unpublished articles, documents, books and CBS records</w:t>
      </w:r>
      <w:r w:rsidR="00610567" w:rsidRPr="00235E9C">
        <w:t xml:space="preserve"> and the municipality record of the study area</w:t>
      </w:r>
      <w:r w:rsidRPr="00235E9C">
        <w:t>.</w:t>
      </w:r>
    </w:p>
    <w:p w14:paraId="370CA2BD" w14:textId="2170DCC6" w:rsidR="004450CA" w:rsidRPr="00172CCD" w:rsidRDefault="004450CA" w:rsidP="00172CCD">
      <w:pPr>
        <w:pStyle w:val="Heading2"/>
      </w:pPr>
      <w:r w:rsidRPr="00172CCD">
        <w:t xml:space="preserve"> </w:t>
      </w:r>
      <w:bookmarkStart w:id="22" w:name="_Toc217624821"/>
      <w:r w:rsidR="00384798">
        <w:t>3.4</w:t>
      </w:r>
      <w:r w:rsidR="00BF5D8A" w:rsidRPr="00172CCD">
        <w:t xml:space="preserve"> </w:t>
      </w:r>
      <w:r w:rsidR="00C56D17" w:rsidRPr="00172CCD">
        <w:t>Population and Sampling</w:t>
      </w:r>
      <w:bookmarkEnd w:id="22"/>
    </w:p>
    <w:p w14:paraId="7C62195D" w14:textId="299D90ED" w:rsidR="004450CA" w:rsidRPr="00235E9C" w:rsidRDefault="004450CA" w:rsidP="00172CCD">
      <w:pPr>
        <w:pStyle w:val="BodyText"/>
      </w:pPr>
      <w:r w:rsidRPr="00235E9C">
        <w:t xml:space="preserve">The </w:t>
      </w:r>
      <w:proofErr w:type="spellStart"/>
      <w:r w:rsidR="00235E9C" w:rsidRPr="00235E9C">
        <w:t>Shankharapur</w:t>
      </w:r>
      <w:proofErr w:type="spellEnd"/>
      <w:r w:rsidR="00235E9C" w:rsidRPr="00235E9C">
        <w:t xml:space="preserve"> M</w:t>
      </w:r>
      <w:r w:rsidR="00610567" w:rsidRPr="00235E9C">
        <w:t>unicipality ward 9</w:t>
      </w:r>
      <w:r w:rsidR="000509BA">
        <w:t xml:space="preserve"> profile </w:t>
      </w:r>
      <w:r w:rsidR="00FC38CB">
        <w:t>–</w:t>
      </w:r>
      <w:r w:rsidR="000509BA">
        <w:t xml:space="preserve"> </w:t>
      </w:r>
      <w:r w:rsidRPr="00235E9C">
        <w:t>20</w:t>
      </w:r>
      <w:r w:rsidR="00FC38CB">
        <w:t>82 BS</w:t>
      </w:r>
      <w:r w:rsidR="005A73DB">
        <w:t xml:space="preserve"> sh</w:t>
      </w:r>
      <w:r w:rsidR="00940DA1">
        <w:t xml:space="preserve">ows that there </w:t>
      </w:r>
      <w:r w:rsidR="00EB2F46">
        <w:t>is</w:t>
      </w:r>
      <w:r w:rsidR="00940DA1">
        <w:t xml:space="preserve"> a total </w:t>
      </w:r>
      <w:r w:rsidR="00F43A7A">
        <w:t>population of about</w:t>
      </w:r>
      <w:r w:rsidR="00940DA1">
        <w:t xml:space="preserve"> </w:t>
      </w:r>
      <w:r w:rsidR="00EB2F46">
        <w:t>4345</w:t>
      </w:r>
      <w:r w:rsidRPr="00235E9C">
        <w:t>. Out of 9 wards, ward no.</w:t>
      </w:r>
      <w:r w:rsidR="00610567" w:rsidRPr="00235E9C">
        <w:t>9</w:t>
      </w:r>
      <w:r w:rsidR="005A73DB">
        <w:t xml:space="preserve"> will be considered</w:t>
      </w:r>
      <w:r w:rsidRPr="00235E9C">
        <w:t xml:space="preserve"> as</w:t>
      </w:r>
      <w:r w:rsidR="005A73DB">
        <w:t xml:space="preserve"> st</w:t>
      </w:r>
      <w:r w:rsidR="008E207B">
        <w:t xml:space="preserve">udy area. This ward </w:t>
      </w:r>
      <w:r w:rsidR="00FC38CB">
        <w:t>welcomed</w:t>
      </w:r>
      <w:r w:rsidR="00F43A7A">
        <w:t xml:space="preserve"> 82</w:t>
      </w:r>
      <w:r w:rsidR="008E207B">
        <w:t xml:space="preserve"> </w:t>
      </w:r>
      <w:r w:rsidR="00733D0B">
        <w:t>households</w:t>
      </w:r>
      <w:r w:rsidR="00FC38CB">
        <w:t xml:space="preserve"> with total count of 336 immigrants from year 2074 BS to 2082 BS</w:t>
      </w:r>
      <w:r w:rsidR="00777E3B">
        <w:t>. These households will be</w:t>
      </w:r>
      <w:r w:rsidRPr="00235E9C">
        <w:t xml:space="preserve"> sampled for the study</w:t>
      </w:r>
      <w:r w:rsidR="00777E3B">
        <w:t>. B</w:t>
      </w:r>
      <w:r w:rsidRPr="00235E9C">
        <w:t>ecause of the time, resources, expert manpower and p</w:t>
      </w:r>
      <w:r w:rsidR="00777E3B">
        <w:t>roper implication of the study, r</w:t>
      </w:r>
      <w:r w:rsidR="00810C0C" w:rsidRPr="00235E9C">
        <w:t>andom sampling</w:t>
      </w:r>
      <w:r w:rsidRPr="00235E9C">
        <w:t xml:space="preserve"> method will be used to </w:t>
      </w:r>
      <w:r w:rsidR="00777E3B">
        <w:t>sample these households.</w:t>
      </w:r>
      <w:r w:rsidR="00810C0C" w:rsidRPr="00235E9C">
        <w:t xml:space="preserve"> </w:t>
      </w:r>
      <w:r w:rsidRPr="00235E9C">
        <w:t xml:space="preserve">To draw the sample from whole population, purposive method will be used. </w:t>
      </w:r>
    </w:p>
    <w:p w14:paraId="5A73FFE4" w14:textId="4EDD9F22" w:rsidR="004450CA" w:rsidRPr="00172CCD" w:rsidRDefault="00384798" w:rsidP="00172CCD">
      <w:pPr>
        <w:pStyle w:val="Heading2"/>
      </w:pPr>
      <w:bookmarkStart w:id="23" w:name="_Toc217624822"/>
      <w:r>
        <w:t>3.5</w:t>
      </w:r>
      <w:r w:rsidR="00BF5D8A" w:rsidRPr="00172CCD">
        <w:t xml:space="preserve"> </w:t>
      </w:r>
      <w:r w:rsidR="004450CA" w:rsidRPr="00172CCD">
        <w:t>Method of Data Collection</w:t>
      </w:r>
      <w:bookmarkEnd w:id="23"/>
      <w:r w:rsidR="004450CA" w:rsidRPr="00172CCD">
        <w:t xml:space="preserve"> </w:t>
      </w:r>
    </w:p>
    <w:p w14:paraId="54C6EAF9" w14:textId="390627AF" w:rsidR="00235E9C" w:rsidRDefault="004450CA" w:rsidP="00172CCD">
      <w:pPr>
        <w:pStyle w:val="BodyText"/>
      </w:pPr>
      <w:r w:rsidRPr="00235E9C">
        <w:t>In order to obtain necessary and reliable data for thus study the researcher will use the method such as observation, unstructured interview and some case study.</w:t>
      </w:r>
    </w:p>
    <w:p w14:paraId="61ACFFD2" w14:textId="2A7680E6" w:rsidR="004450CA" w:rsidRPr="003E5793" w:rsidRDefault="00384798" w:rsidP="003E5793">
      <w:pPr>
        <w:pStyle w:val="Heading3"/>
      </w:pPr>
      <w:bookmarkStart w:id="24" w:name="_Toc217624823"/>
      <w:r>
        <w:t>3.5</w:t>
      </w:r>
      <w:r w:rsidR="00AE392B" w:rsidRPr="003E5793">
        <w:t xml:space="preserve">.1 </w:t>
      </w:r>
      <w:r w:rsidR="004450CA" w:rsidRPr="003E5793">
        <w:t>Observation</w:t>
      </w:r>
      <w:bookmarkEnd w:id="24"/>
    </w:p>
    <w:p w14:paraId="7D2A28CC" w14:textId="71110942" w:rsidR="00AE392B" w:rsidRPr="00496EA9" w:rsidRDefault="004450CA" w:rsidP="00496EA9">
      <w:pPr>
        <w:pStyle w:val="BodyText"/>
      </w:pPr>
      <w:r w:rsidRPr="00496EA9">
        <w:t xml:space="preserve">Observation method will use to collect the observable information such as </w:t>
      </w:r>
      <w:r w:rsidR="00610567" w:rsidRPr="00496EA9">
        <w:t>social status. Community participation, role in community decision making, their rel</w:t>
      </w:r>
      <w:r w:rsidR="005A73DB" w:rsidRPr="00496EA9">
        <w:t xml:space="preserve">ationship between the </w:t>
      </w:r>
      <w:r w:rsidR="00EB2F46" w:rsidRPr="00496EA9">
        <w:t>immigrants</w:t>
      </w:r>
      <w:r w:rsidR="00610567" w:rsidRPr="00496EA9">
        <w:t xml:space="preserve"> and residential. The </w:t>
      </w:r>
      <w:r w:rsidR="00EB2F46" w:rsidRPr="00496EA9">
        <w:t>immigration</w:t>
      </w:r>
      <w:r w:rsidR="00610567" w:rsidRPr="00496EA9">
        <w:t xml:space="preserve"> will be observed to find out the causes and consequences in the development sector of the study area</w:t>
      </w:r>
    </w:p>
    <w:p w14:paraId="3DC1475C" w14:textId="3D4F7E57" w:rsidR="004450CA" w:rsidRPr="003E5793" w:rsidRDefault="00384798" w:rsidP="003E5793">
      <w:pPr>
        <w:pStyle w:val="Heading3"/>
      </w:pPr>
      <w:bookmarkStart w:id="25" w:name="_Toc217624824"/>
      <w:r>
        <w:lastRenderedPageBreak/>
        <w:t>3.5</w:t>
      </w:r>
      <w:r w:rsidR="00AE392B" w:rsidRPr="003E5793">
        <w:t>.2 In</w:t>
      </w:r>
      <w:r w:rsidR="004450CA" w:rsidRPr="003E5793">
        <w:t>terview</w:t>
      </w:r>
      <w:bookmarkEnd w:id="25"/>
    </w:p>
    <w:p w14:paraId="42F470F6" w14:textId="6630DED6" w:rsidR="00610567" w:rsidRPr="00496EA9" w:rsidRDefault="004450CA" w:rsidP="00496EA9">
      <w:pPr>
        <w:pStyle w:val="BodyText"/>
      </w:pPr>
      <w:r w:rsidRPr="00496EA9">
        <w:t>An unstructured interview will be taken so as to meet the purpo</w:t>
      </w:r>
      <w:r w:rsidR="00235E9C" w:rsidRPr="00496EA9">
        <w:t xml:space="preserve">ses. The questionnaire will be </w:t>
      </w:r>
      <w:r w:rsidRPr="00496EA9">
        <w:t xml:space="preserve">divided into four sections. The first section deals with the purpose of getting information </w:t>
      </w:r>
      <w:r w:rsidR="00610567" w:rsidRPr="00496EA9">
        <w:t>about demographic variable</w:t>
      </w:r>
      <w:r w:rsidR="005A73DB" w:rsidRPr="00496EA9">
        <w:t>s. The second section will deal</w:t>
      </w:r>
      <w:r w:rsidR="00610567" w:rsidRPr="00496EA9">
        <w:t xml:space="preserve"> with the main reason behind the </w:t>
      </w:r>
      <w:r w:rsidR="00821874" w:rsidRPr="00496EA9">
        <w:t>immigration</w:t>
      </w:r>
      <w:r w:rsidR="00235E9C" w:rsidRPr="00496EA9">
        <w:t>,</w:t>
      </w:r>
      <w:r w:rsidR="00610567" w:rsidRPr="00496EA9">
        <w:t xml:space="preserve"> while the third section will be the </w:t>
      </w:r>
      <w:r w:rsidR="00EB2F46" w:rsidRPr="00496EA9">
        <w:t>socio-economic</w:t>
      </w:r>
      <w:r w:rsidR="00610567" w:rsidRPr="00496EA9">
        <w:t xml:space="preserve"> </w:t>
      </w:r>
      <w:r w:rsidR="00235E9C" w:rsidRPr="00496EA9">
        <w:t>variables. The</w:t>
      </w:r>
      <w:r w:rsidR="0081743B" w:rsidRPr="00496EA9">
        <w:t xml:space="preserve"> last section includes the miscellaneous questionnaire about the causes and consequences of</w:t>
      </w:r>
      <w:r w:rsidR="00235E9C" w:rsidRPr="00496EA9">
        <w:t xml:space="preserve"> </w:t>
      </w:r>
      <w:r w:rsidR="00821874" w:rsidRPr="00496EA9">
        <w:t>immigration</w:t>
      </w:r>
      <w:r w:rsidR="00235E9C" w:rsidRPr="00496EA9">
        <w:t xml:space="preserve"> within</w:t>
      </w:r>
      <w:r w:rsidR="0081743B" w:rsidRPr="00496EA9">
        <w:t xml:space="preserve"> the study area.</w:t>
      </w:r>
    </w:p>
    <w:p w14:paraId="21697A8C" w14:textId="18F42BB8" w:rsidR="004450CA" w:rsidRPr="00ED594F" w:rsidRDefault="00384798" w:rsidP="003E5793">
      <w:pPr>
        <w:pStyle w:val="Heading2"/>
      </w:pPr>
      <w:bookmarkStart w:id="26" w:name="_Toc217624825"/>
      <w:r>
        <w:t>3.6</w:t>
      </w:r>
      <w:r w:rsidR="00ED594F">
        <w:t xml:space="preserve"> </w:t>
      </w:r>
      <w:r w:rsidR="004450CA" w:rsidRPr="00ED594F">
        <w:t>Data Analysis and Presentation</w:t>
      </w:r>
      <w:bookmarkEnd w:id="26"/>
    </w:p>
    <w:p w14:paraId="668F0235" w14:textId="77777777" w:rsidR="004450CA" w:rsidRPr="00496EA9" w:rsidRDefault="004450CA" w:rsidP="00496EA9">
      <w:pPr>
        <w:pStyle w:val="BodyText"/>
      </w:pPr>
      <w:r w:rsidRPr="00496EA9">
        <w:t>Qualitative data will be presented on tabular form. Both qualitative and quantitative methods will be used to analyze the obtain information.</w:t>
      </w:r>
    </w:p>
    <w:p w14:paraId="7F40BB32" w14:textId="26C9786B" w:rsidR="004450CA" w:rsidRPr="003E5793" w:rsidRDefault="00384798" w:rsidP="003E5793">
      <w:pPr>
        <w:pStyle w:val="Heading2"/>
      </w:pPr>
      <w:bookmarkStart w:id="27" w:name="_Toc217624826"/>
      <w:r>
        <w:t>3.7</w:t>
      </w:r>
      <w:r w:rsidR="00ED594F" w:rsidRPr="003E5793">
        <w:t xml:space="preserve"> </w:t>
      </w:r>
      <w:r w:rsidR="004450CA" w:rsidRPr="003E5793">
        <w:t>Ethical Consideration</w:t>
      </w:r>
      <w:bookmarkEnd w:id="27"/>
      <w:r w:rsidR="004450CA" w:rsidRPr="003E5793">
        <w:t xml:space="preserve"> </w:t>
      </w:r>
    </w:p>
    <w:p w14:paraId="715A5A55" w14:textId="77777777" w:rsidR="004450CA" w:rsidRPr="00147F8A" w:rsidRDefault="004450CA" w:rsidP="00147F8A">
      <w:pPr>
        <w:pStyle w:val="Default"/>
        <w:numPr>
          <w:ilvl w:val="0"/>
          <w:numId w:val="16"/>
        </w:numPr>
        <w:spacing w:before="240" w:after="240" w:line="360" w:lineRule="auto"/>
        <w:jc w:val="both"/>
      </w:pPr>
      <w:r w:rsidRPr="00147F8A">
        <w:t>Formal approval will obtain from ward office.</w:t>
      </w:r>
    </w:p>
    <w:p w14:paraId="324861BF" w14:textId="77777777" w:rsidR="004450CA" w:rsidRPr="00147F8A" w:rsidRDefault="004450CA" w:rsidP="00147F8A">
      <w:pPr>
        <w:pStyle w:val="Default"/>
        <w:numPr>
          <w:ilvl w:val="0"/>
          <w:numId w:val="16"/>
        </w:numPr>
        <w:spacing w:before="240" w:after="240" w:line="360" w:lineRule="auto"/>
        <w:jc w:val="both"/>
      </w:pPr>
      <w:r w:rsidRPr="00147F8A">
        <w:t>Verbal consent will obtain from each participant before data collection</w:t>
      </w:r>
    </w:p>
    <w:p w14:paraId="1DDAA166" w14:textId="6FF3FFB6" w:rsidR="004450CA" w:rsidRPr="00147F8A" w:rsidRDefault="004450CA" w:rsidP="00147F8A">
      <w:pPr>
        <w:pStyle w:val="Default"/>
        <w:numPr>
          <w:ilvl w:val="0"/>
          <w:numId w:val="16"/>
        </w:numPr>
        <w:spacing w:before="240" w:after="240" w:line="360" w:lineRule="auto"/>
        <w:jc w:val="both"/>
      </w:pPr>
      <w:r w:rsidRPr="00147F8A">
        <w:t xml:space="preserve">Purpose of the study will </w:t>
      </w:r>
      <w:r w:rsidR="005A73DB" w:rsidRPr="00147F8A">
        <w:t>be briefly</w:t>
      </w:r>
      <w:r w:rsidRPr="00147F8A">
        <w:t xml:space="preserve"> informed to participants</w:t>
      </w:r>
    </w:p>
    <w:p w14:paraId="676E84B1" w14:textId="77777777" w:rsidR="004450CA" w:rsidRPr="00147F8A" w:rsidRDefault="004450CA" w:rsidP="00147F8A">
      <w:pPr>
        <w:pStyle w:val="Default"/>
        <w:numPr>
          <w:ilvl w:val="0"/>
          <w:numId w:val="16"/>
        </w:numPr>
        <w:spacing w:before="240" w:after="240" w:line="360" w:lineRule="auto"/>
        <w:jc w:val="both"/>
      </w:pPr>
      <w:r w:rsidRPr="00147F8A">
        <w:t>Confidentiality will maintain throughout the study period</w:t>
      </w:r>
    </w:p>
    <w:p w14:paraId="4CAF6262" w14:textId="7F0B1CFC" w:rsidR="00EB0273" w:rsidRDefault="00862726" w:rsidP="001920D4">
      <w:pPr>
        <w:spacing w:line="360" w:lineRule="auto"/>
        <w:rPr>
          <w:rFonts w:ascii="Times New Roman" w:hAnsi="Times New Roman" w:cs="Times New Roman"/>
        </w:rPr>
      </w:pPr>
      <w:r>
        <w:rPr>
          <w:rFonts w:ascii="Times New Roman" w:hAnsi="Times New Roman" w:cs="Times New Roman"/>
        </w:rPr>
        <w:br w:type="page"/>
      </w:r>
    </w:p>
    <w:bookmarkStart w:id="28" w:name="_Toc217624827" w:displacedByCustomXml="next"/>
    <w:sdt>
      <w:sdtPr>
        <w:rPr>
          <w:rFonts w:asciiTheme="minorHAnsi" w:eastAsiaTheme="minorEastAsia" w:hAnsiTheme="minorHAnsi" w:cstheme="minorBidi"/>
          <w:b w:val="0"/>
          <w:sz w:val="24"/>
          <w:szCs w:val="24"/>
        </w:rPr>
        <w:id w:val="1096056722"/>
        <w:docPartObj>
          <w:docPartGallery w:val="Bibliographies"/>
          <w:docPartUnique/>
        </w:docPartObj>
      </w:sdtPr>
      <w:sdtEndPr/>
      <w:sdtContent>
        <w:p w14:paraId="163B86AA" w14:textId="092662D5" w:rsidR="00496EA9" w:rsidRDefault="00496EA9">
          <w:pPr>
            <w:pStyle w:val="Heading1"/>
          </w:pPr>
          <w:r>
            <w:t>References</w:t>
          </w:r>
          <w:bookmarkEnd w:id="28"/>
        </w:p>
        <w:sdt>
          <w:sdtPr>
            <w:id w:val="-573587230"/>
            <w:bibliography/>
          </w:sdtPr>
          <w:sdtEndPr/>
          <w:sdtContent>
            <w:p w14:paraId="577B93DC" w14:textId="77777777" w:rsidR="00496EA9" w:rsidRDefault="00496EA9" w:rsidP="00496EA9">
              <w:pPr>
                <w:pStyle w:val="Bibliography"/>
                <w:ind w:left="720" w:hanging="720"/>
                <w:rPr>
                  <w:rFonts w:cs="Times New Roman"/>
                  <w:noProof/>
                </w:rPr>
              </w:pPr>
              <w:r>
                <w:fldChar w:fldCharType="begin"/>
              </w:r>
              <w:r>
                <w:instrText xml:space="preserve"> BIBLIOGRAPHY </w:instrText>
              </w:r>
              <w:r>
                <w:fldChar w:fldCharType="separate"/>
              </w:r>
              <w:r>
                <w:rPr>
                  <w:noProof/>
                </w:rPr>
                <w:t xml:space="preserve">Centre for Economic Development and Administration. (1973). </w:t>
              </w:r>
              <w:r>
                <w:rPr>
                  <w:i/>
                  <w:iCs/>
                  <w:noProof/>
                </w:rPr>
                <w:t>Migration in Nepal: Implication for spatial development: A Project Proposal, Kathmandu.</w:t>
              </w:r>
              <w:r>
                <w:rPr>
                  <w:noProof/>
                </w:rPr>
                <w:t xml:space="preserve"> Kathmandu: Centre for Economic Development and Administration (CEDA).</w:t>
              </w:r>
            </w:p>
            <w:p w14:paraId="3AE433BE" w14:textId="77777777" w:rsidR="00496EA9" w:rsidRDefault="00496EA9" w:rsidP="00496EA9">
              <w:pPr>
                <w:pStyle w:val="Bibliography"/>
                <w:ind w:left="720" w:hanging="720"/>
                <w:rPr>
                  <w:noProof/>
                </w:rPr>
              </w:pPr>
              <w:r>
                <w:rPr>
                  <w:noProof/>
                </w:rPr>
                <w:t xml:space="preserve">Centre for Economic Development and Administration. (1977). </w:t>
              </w:r>
              <w:r>
                <w:rPr>
                  <w:i/>
                  <w:iCs/>
                  <w:noProof/>
                </w:rPr>
                <w:t>Migration in Nepal: A study of the Far-Western Development Region.</w:t>
              </w:r>
              <w:r>
                <w:rPr>
                  <w:noProof/>
                </w:rPr>
                <w:t xml:space="preserve"> Kathmandu: Centre for Economic Development and Administration.</w:t>
              </w:r>
            </w:p>
            <w:p w14:paraId="5FA1CB2D" w14:textId="77777777" w:rsidR="00496EA9" w:rsidRDefault="00496EA9" w:rsidP="00496EA9">
              <w:pPr>
                <w:pStyle w:val="Bibliography"/>
                <w:ind w:left="720" w:hanging="720"/>
                <w:rPr>
                  <w:noProof/>
                </w:rPr>
              </w:pPr>
              <w:r>
                <w:rPr>
                  <w:noProof/>
                </w:rPr>
                <w:t xml:space="preserve">Gurung, H. (1984). </w:t>
              </w:r>
              <w:r>
                <w:rPr>
                  <w:i/>
                  <w:iCs/>
                  <w:noProof/>
                </w:rPr>
                <w:t>Regional patterns of migration in Nepal.</w:t>
              </w:r>
              <w:r>
                <w:rPr>
                  <w:noProof/>
                </w:rPr>
                <w:t xml:space="preserve"> Kathmandu: Papers of the East-West Population Institute.</w:t>
              </w:r>
            </w:p>
            <w:p w14:paraId="5CFC5E4E" w14:textId="77777777" w:rsidR="00496EA9" w:rsidRDefault="00496EA9" w:rsidP="00496EA9">
              <w:pPr>
                <w:pStyle w:val="Bibliography"/>
                <w:ind w:left="720" w:hanging="720"/>
                <w:rPr>
                  <w:noProof/>
                </w:rPr>
              </w:pPr>
              <w:r>
                <w:rPr>
                  <w:noProof/>
                </w:rPr>
                <w:t xml:space="preserve">Gurung, H. B. (1974). Internal migration in Nepal. </w:t>
              </w:r>
              <w:r>
                <w:rPr>
                  <w:i/>
                  <w:iCs/>
                  <w:noProof/>
                </w:rPr>
                <w:t>Seminar on Population and Development.</w:t>
              </w:r>
              <w:r>
                <w:rPr>
                  <w:noProof/>
                </w:rPr>
                <w:t xml:space="preserve"> Kathmandu: Centre for Economic Development and Administration.</w:t>
              </w:r>
            </w:p>
            <w:p w14:paraId="58BAB1D2" w14:textId="77777777" w:rsidR="00496EA9" w:rsidRDefault="00496EA9" w:rsidP="00496EA9">
              <w:pPr>
                <w:pStyle w:val="Bibliography"/>
                <w:ind w:left="720" w:hanging="720"/>
                <w:rPr>
                  <w:noProof/>
                </w:rPr>
              </w:pPr>
              <w:r>
                <w:rPr>
                  <w:noProof/>
                </w:rPr>
                <w:t xml:space="preserve">KC, B. K. (1993). Urbanization and migration in Nepal. </w:t>
              </w:r>
              <w:r>
                <w:rPr>
                  <w:i/>
                  <w:iCs/>
                  <w:noProof/>
                </w:rPr>
                <w:t>Preparatory Seminar for the International Conference on Population and Development.</w:t>
              </w:r>
              <w:r>
                <w:rPr>
                  <w:noProof/>
                </w:rPr>
                <w:t xml:space="preserve"> Cairo.</w:t>
              </w:r>
            </w:p>
            <w:p w14:paraId="0D44BD2E" w14:textId="77777777" w:rsidR="00496EA9" w:rsidRDefault="00496EA9" w:rsidP="00496EA9">
              <w:pPr>
                <w:pStyle w:val="Bibliography"/>
                <w:ind w:left="720" w:hanging="720"/>
                <w:rPr>
                  <w:noProof/>
                </w:rPr>
              </w:pPr>
              <w:r>
                <w:rPr>
                  <w:noProof/>
                </w:rPr>
                <w:t xml:space="preserve">KC, B. K. (1998). </w:t>
              </w:r>
              <w:r>
                <w:rPr>
                  <w:i/>
                  <w:iCs/>
                  <w:noProof/>
                </w:rPr>
                <w:t>Trends, patterns and implications of rural-to-urban migration in Nepal.</w:t>
              </w:r>
              <w:r>
                <w:rPr>
                  <w:noProof/>
                </w:rPr>
                <w:t xml:space="preserve"> Kathmandu: Central Department of Population Studies (CDPS), Tribhuvan University.</w:t>
              </w:r>
            </w:p>
            <w:p w14:paraId="211A32CD" w14:textId="77777777" w:rsidR="00496EA9" w:rsidRDefault="00496EA9" w:rsidP="00496EA9">
              <w:pPr>
                <w:pStyle w:val="Bibliography"/>
                <w:ind w:left="720" w:hanging="720"/>
                <w:rPr>
                  <w:noProof/>
                </w:rPr>
              </w:pPr>
              <w:r>
                <w:rPr>
                  <w:noProof/>
                </w:rPr>
                <w:t xml:space="preserve">KC, B. K. (2003). </w:t>
              </w:r>
              <w:r>
                <w:rPr>
                  <w:i/>
                  <w:iCs/>
                  <w:noProof/>
                </w:rPr>
                <w:t>Internal migration in Nepal</w:t>
              </w:r>
              <w:r>
                <w:rPr>
                  <w:noProof/>
                </w:rPr>
                <w:t>. Retrieved from Central Bureau of Statistics: https://dics.censusnepal.cbs.gov.np</w:t>
              </w:r>
            </w:p>
            <w:p w14:paraId="051BB8F2" w14:textId="77777777" w:rsidR="00496EA9" w:rsidRDefault="00496EA9" w:rsidP="00496EA9">
              <w:pPr>
                <w:pStyle w:val="Bibliography"/>
                <w:ind w:left="720" w:hanging="720"/>
                <w:rPr>
                  <w:noProof/>
                </w:rPr>
              </w:pPr>
              <w:r>
                <w:rPr>
                  <w:noProof/>
                </w:rPr>
                <w:t xml:space="preserve">Kunwar, L. S. (1993). </w:t>
              </w:r>
              <w:r>
                <w:rPr>
                  <w:i/>
                  <w:iCs/>
                  <w:noProof/>
                </w:rPr>
                <w:t>Causes and consequences of internal migration in Nepal: A case study of Bharatpur Municipality, Chitwan.</w:t>
              </w:r>
              <w:r>
                <w:rPr>
                  <w:noProof/>
                </w:rPr>
                <w:t xml:space="preserve"> Kirtipur: Tribhuvan University.</w:t>
              </w:r>
            </w:p>
            <w:p w14:paraId="1392C08F" w14:textId="77777777" w:rsidR="00496EA9" w:rsidRDefault="00496EA9" w:rsidP="00496EA9">
              <w:pPr>
                <w:pStyle w:val="Bibliography"/>
                <w:ind w:left="720" w:hanging="720"/>
                <w:rPr>
                  <w:noProof/>
                </w:rPr>
              </w:pPr>
              <w:r>
                <w:rPr>
                  <w:noProof/>
                </w:rPr>
                <w:t xml:space="preserve">Kunwar, L. S. (2015). </w:t>
              </w:r>
              <w:r>
                <w:rPr>
                  <w:i/>
                  <w:iCs/>
                  <w:noProof/>
                </w:rPr>
                <w:t>Causes and consequences of internal migration in Nepal: A case study of Bharatpur Municipality, Chitwan (Unpublished master’s thesis).</w:t>
              </w:r>
              <w:r>
                <w:rPr>
                  <w:noProof/>
                </w:rPr>
                <w:t xml:space="preserve"> Kirtipur: Central Department of Population Studies, Tribhuvan University.</w:t>
              </w:r>
            </w:p>
            <w:p w14:paraId="7FF1DA9A" w14:textId="77777777" w:rsidR="00496EA9" w:rsidRDefault="00496EA9" w:rsidP="00496EA9">
              <w:pPr>
                <w:pStyle w:val="Bibliography"/>
                <w:ind w:left="720" w:hanging="720"/>
                <w:rPr>
                  <w:noProof/>
                </w:rPr>
              </w:pPr>
              <w:r>
                <w:rPr>
                  <w:noProof/>
                </w:rPr>
                <w:t xml:space="preserve">Lee, E. S. (1966). A theory of migration. </w:t>
              </w:r>
              <w:r>
                <w:rPr>
                  <w:i/>
                  <w:iCs/>
                  <w:noProof/>
                </w:rPr>
                <w:t>Demography, 3</w:t>
              </w:r>
              <w:r>
                <w:rPr>
                  <w:noProof/>
                </w:rPr>
                <w:t>(1), 47–57.</w:t>
              </w:r>
            </w:p>
            <w:p w14:paraId="7C5C5009" w14:textId="77777777" w:rsidR="00496EA9" w:rsidRDefault="00496EA9" w:rsidP="00496EA9">
              <w:pPr>
                <w:pStyle w:val="Bibliography"/>
                <w:ind w:left="720" w:hanging="720"/>
                <w:rPr>
                  <w:noProof/>
                </w:rPr>
              </w:pPr>
              <w:r>
                <w:rPr>
                  <w:noProof/>
                </w:rPr>
                <w:t xml:space="preserve">Mabogunje, A. L. (1970). Systems approach to a theory of rural–urban migration. </w:t>
              </w:r>
              <w:r>
                <w:rPr>
                  <w:i/>
                  <w:iCs/>
                  <w:noProof/>
                </w:rPr>
                <w:t>Geographical Analysis, 2</w:t>
              </w:r>
              <w:r>
                <w:rPr>
                  <w:noProof/>
                </w:rPr>
                <w:t>(1), 1-18.</w:t>
              </w:r>
            </w:p>
            <w:p w14:paraId="7C77607A" w14:textId="77777777" w:rsidR="00496EA9" w:rsidRDefault="00496EA9" w:rsidP="00496EA9">
              <w:pPr>
                <w:pStyle w:val="Bibliography"/>
                <w:ind w:left="720" w:hanging="720"/>
                <w:rPr>
                  <w:noProof/>
                </w:rPr>
              </w:pPr>
              <w:r>
                <w:rPr>
                  <w:noProof/>
                </w:rPr>
                <w:t xml:space="preserve">Niroula, P. (2016). Internal migration. In P. Niroula, </w:t>
              </w:r>
              <w:r>
                <w:rPr>
                  <w:i/>
                  <w:iCs/>
                  <w:noProof/>
                </w:rPr>
                <w:t>Population monograph of Nepal.</w:t>
              </w:r>
              <w:r>
                <w:rPr>
                  <w:noProof/>
                </w:rPr>
                <w:t xml:space="preserve"> Kathmandu: Central Bureau of Statistics; National Planning Commission Secretariat.</w:t>
              </w:r>
            </w:p>
            <w:p w14:paraId="0ABD283A" w14:textId="77777777" w:rsidR="00496EA9" w:rsidRDefault="00496EA9" w:rsidP="00496EA9">
              <w:pPr>
                <w:pStyle w:val="Bibliography"/>
                <w:ind w:left="720" w:hanging="720"/>
                <w:rPr>
                  <w:noProof/>
                </w:rPr>
              </w:pPr>
              <w:r>
                <w:rPr>
                  <w:noProof/>
                </w:rPr>
                <w:lastRenderedPageBreak/>
                <w:t xml:space="preserve">Ravenstein, E. G. (1885). The laws of migration. </w:t>
              </w:r>
              <w:r>
                <w:rPr>
                  <w:i/>
                  <w:iCs/>
                  <w:noProof/>
                </w:rPr>
                <w:t>Journal of the Statistical Society of London, 48</w:t>
              </w:r>
              <w:r>
                <w:rPr>
                  <w:noProof/>
                </w:rPr>
                <w:t>(2), 167–235.</w:t>
              </w:r>
            </w:p>
            <w:p w14:paraId="15BCEEF2" w14:textId="77777777" w:rsidR="00496EA9" w:rsidRDefault="00496EA9" w:rsidP="00496EA9">
              <w:pPr>
                <w:pStyle w:val="Bibliography"/>
                <w:ind w:left="720" w:hanging="720"/>
                <w:rPr>
                  <w:noProof/>
                </w:rPr>
              </w:pPr>
              <w:r>
                <w:rPr>
                  <w:noProof/>
                </w:rPr>
                <w:t xml:space="preserve">Stewart, Q. J. (1950). The development of social physics. </w:t>
              </w:r>
              <w:r>
                <w:rPr>
                  <w:i/>
                  <w:iCs/>
                  <w:noProof/>
                </w:rPr>
                <w:t>American Journal of Physics, 18</w:t>
              </w:r>
              <w:r>
                <w:rPr>
                  <w:noProof/>
                </w:rPr>
                <w:t>(3), 239–253.</w:t>
              </w:r>
            </w:p>
            <w:p w14:paraId="0C278465" w14:textId="77777777" w:rsidR="00496EA9" w:rsidRDefault="00496EA9" w:rsidP="00496EA9">
              <w:pPr>
                <w:pStyle w:val="Bibliography"/>
                <w:ind w:left="720" w:hanging="720"/>
                <w:rPr>
                  <w:noProof/>
                </w:rPr>
              </w:pPr>
              <w:r>
                <w:rPr>
                  <w:noProof/>
                </w:rPr>
                <w:t xml:space="preserve">Subedi, B. P. (1996). Dominant approaches to population mobility: An appraisal and the common ground. </w:t>
              </w:r>
              <w:r>
                <w:rPr>
                  <w:i/>
                  <w:iCs/>
                  <w:noProof/>
                </w:rPr>
                <w:t>Geographical Journal of Nepal, 5</w:t>
              </w:r>
              <w:r>
                <w:rPr>
                  <w:noProof/>
                </w:rPr>
                <w:t>, 17–37.</w:t>
              </w:r>
            </w:p>
            <w:p w14:paraId="630EDF4C" w14:textId="77777777" w:rsidR="00496EA9" w:rsidRDefault="00496EA9" w:rsidP="00496EA9">
              <w:pPr>
                <w:pStyle w:val="Bibliography"/>
                <w:ind w:left="720" w:hanging="720"/>
                <w:rPr>
                  <w:noProof/>
                </w:rPr>
              </w:pPr>
              <w:r>
                <w:rPr>
                  <w:noProof/>
                </w:rPr>
                <w:t xml:space="preserve">Todaro, M. P. (1976). </w:t>
              </w:r>
              <w:r>
                <w:rPr>
                  <w:i/>
                  <w:iCs/>
                  <w:noProof/>
                </w:rPr>
                <w:t>Internal migration in developing countries: A review of theory, evidence, methodology, and research priorities.</w:t>
              </w:r>
              <w:r>
                <w:rPr>
                  <w:noProof/>
                </w:rPr>
                <w:t xml:space="preserve"> Geneva: International Labour Organization.</w:t>
              </w:r>
            </w:p>
            <w:p w14:paraId="4C9940D3" w14:textId="77777777" w:rsidR="00496EA9" w:rsidRDefault="00496EA9" w:rsidP="00496EA9">
              <w:pPr>
                <w:pStyle w:val="Bibliography"/>
                <w:ind w:left="720" w:hanging="720"/>
                <w:rPr>
                  <w:noProof/>
                </w:rPr>
              </w:pPr>
              <w:r>
                <w:rPr>
                  <w:noProof/>
                </w:rPr>
                <w:t xml:space="preserve">United Nations. (1973). </w:t>
              </w:r>
              <w:r>
                <w:rPr>
                  <w:i/>
                  <w:iCs/>
                  <w:noProof/>
                </w:rPr>
                <w:t>United Nations Multilingual Dictionary.</w:t>
              </w:r>
              <w:r>
                <w:rPr>
                  <w:noProof/>
                </w:rPr>
                <w:t xml:space="preserve"> </w:t>
              </w:r>
            </w:p>
            <w:p w14:paraId="2E58ACCE" w14:textId="77777777" w:rsidR="00496EA9" w:rsidRDefault="00496EA9" w:rsidP="00496EA9">
              <w:pPr>
                <w:pStyle w:val="Bibliography"/>
                <w:ind w:left="720" w:hanging="720"/>
                <w:rPr>
                  <w:noProof/>
                </w:rPr>
              </w:pPr>
              <w:r>
                <w:rPr>
                  <w:noProof/>
                </w:rPr>
                <w:t xml:space="preserve">United Nations Population Fund. (1993). </w:t>
              </w:r>
              <w:r>
                <w:rPr>
                  <w:i/>
                  <w:iCs/>
                  <w:noProof/>
                </w:rPr>
                <w:t>The state of world population.</w:t>
              </w:r>
              <w:r>
                <w:rPr>
                  <w:noProof/>
                </w:rPr>
                <w:t xml:space="preserve"> New York: United Nations.</w:t>
              </w:r>
            </w:p>
            <w:p w14:paraId="1AEA1F9F" w14:textId="77777777" w:rsidR="00496EA9" w:rsidRDefault="00496EA9" w:rsidP="00496EA9">
              <w:pPr>
                <w:pStyle w:val="Bibliography"/>
                <w:ind w:left="720" w:hanging="720"/>
                <w:rPr>
                  <w:noProof/>
                </w:rPr>
              </w:pPr>
              <w:r>
                <w:rPr>
                  <w:noProof/>
                </w:rPr>
                <w:t xml:space="preserve">Zipf, G. K. (1946). The P1 P2/D hypothesis: On the intercity movement of persons. </w:t>
              </w:r>
              <w:r>
                <w:rPr>
                  <w:i/>
                  <w:iCs/>
                  <w:noProof/>
                </w:rPr>
                <w:t>American Sociological Review, 11</w:t>
              </w:r>
              <w:r>
                <w:rPr>
                  <w:noProof/>
                </w:rPr>
                <w:t>(5), 677–686.</w:t>
              </w:r>
            </w:p>
            <w:p w14:paraId="04A9EA39" w14:textId="64CC3551" w:rsidR="00496EA9" w:rsidRDefault="00496EA9" w:rsidP="00496EA9">
              <w:pPr>
                <w:jc w:val="both"/>
              </w:pPr>
              <w:r>
                <w:rPr>
                  <w:b/>
                  <w:bCs/>
                  <w:noProof/>
                </w:rPr>
                <w:fldChar w:fldCharType="end"/>
              </w:r>
            </w:p>
          </w:sdtContent>
        </w:sdt>
      </w:sdtContent>
    </w:sdt>
    <w:p w14:paraId="0CAFA39F" w14:textId="77E48E7F" w:rsidR="00EB0273" w:rsidRDefault="00EB0273" w:rsidP="00D832D9"/>
    <w:p w14:paraId="2AF17DBB" w14:textId="77777777" w:rsidR="00EB0273" w:rsidRPr="00567BC2" w:rsidRDefault="00EB0273" w:rsidP="001920D4">
      <w:pPr>
        <w:spacing w:line="360" w:lineRule="auto"/>
        <w:rPr>
          <w:rFonts w:ascii="Times New Roman" w:hAnsi="Times New Roman" w:cs="Times New Roman"/>
        </w:rPr>
      </w:pPr>
    </w:p>
    <w:sectPr w:rsidR="00EB0273" w:rsidRPr="00567BC2" w:rsidSect="003A5AFE">
      <w:headerReference w:type="default" r:id="rId10"/>
      <w:footerReference w:type="default" r:id="rId11"/>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08DD23" w14:textId="77777777" w:rsidR="009A23DB" w:rsidRDefault="009A23DB" w:rsidP="00235E9C">
      <w:pPr>
        <w:spacing w:after="0" w:line="240" w:lineRule="auto"/>
      </w:pPr>
      <w:r>
        <w:separator/>
      </w:r>
    </w:p>
  </w:endnote>
  <w:endnote w:type="continuationSeparator" w:id="0">
    <w:p w14:paraId="3F720CA2" w14:textId="77777777" w:rsidR="009A23DB" w:rsidRDefault="009A23DB"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altName w:val="Arial"/>
    <w:charset w:val="00"/>
    <w:family w:val="swiss"/>
    <w:pitch w:val="variable"/>
    <w:sig w:usb0="00000001" w:usb1="00000003" w:usb2="00000000" w:usb3="00000000" w:csb0="0000019F" w:csb1="00000000"/>
  </w:font>
  <w:font w:name="Mangal">
    <w:altName w:val="Cambria Math"/>
    <w:panose1 w:val="02040503050203030202"/>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Minion Pro">
    <w:altName w:val="Minion Pro"/>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0A5A86" w14:textId="77777777" w:rsidR="00B103A3" w:rsidRDefault="00B103A3">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F6C757" w14:textId="77777777" w:rsidR="009A23DB" w:rsidRDefault="009A23DB" w:rsidP="00235E9C">
      <w:pPr>
        <w:spacing w:after="0" w:line="240" w:lineRule="auto"/>
      </w:pPr>
      <w:r>
        <w:separator/>
      </w:r>
    </w:p>
  </w:footnote>
  <w:footnote w:type="continuationSeparator" w:id="0">
    <w:p w14:paraId="1D85C15B" w14:textId="77777777" w:rsidR="009A23DB" w:rsidRDefault="009A23DB"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745BAB" w14:textId="77777777" w:rsidR="00B103A3" w:rsidRDefault="00B103A3">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004192"/>
      <w:docPartObj>
        <w:docPartGallery w:val="Page Numbers (Top of Page)"/>
        <w:docPartUnique/>
      </w:docPartObj>
    </w:sdtPr>
    <w:sdtEndPr>
      <w:rPr>
        <w:noProof/>
      </w:rPr>
    </w:sdtEndPr>
    <w:sdtContent>
      <w:p w14:paraId="63DFA0B0" w14:textId="50552311" w:rsidR="00F36297" w:rsidRDefault="00F36297">
        <w:pPr>
          <w:pStyle w:val="Header"/>
          <w:jc w:val="right"/>
        </w:pPr>
        <w:r>
          <w:fldChar w:fldCharType="begin"/>
        </w:r>
        <w:r>
          <w:instrText xml:space="preserve"> PAGE   \* MERGEFORMAT </w:instrText>
        </w:r>
        <w:r>
          <w:fldChar w:fldCharType="separate"/>
        </w:r>
        <w:r w:rsidR="00384F6F">
          <w:rPr>
            <w:noProof/>
          </w:rPr>
          <w:t>2</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C4E3311"/>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085207A"/>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EF19FC"/>
    <w:multiLevelType w:val="hybridMultilevel"/>
    <w:tmpl w:val="185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4"/>
  </w:num>
  <w:num w:numId="2">
    <w:abstractNumId w:val="14"/>
  </w:num>
  <w:num w:numId="3">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5"/>
  </w:num>
  <w:num w:numId="7">
    <w:abstractNumId w:val="9"/>
  </w:num>
  <w:num w:numId="8">
    <w:abstractNumId w:val="2"/>
  </w:num>
  <w:num w:numId="9">
    <w:abstractNumId w:val="7"/>
  </w:num>
  <w:num w:numId="10">
    <w:abstractNumId w:val="12"/>
  </w:num>
  <w:num w:numId="11">
    <w:abstractNumId w:val="3"/>
  </w:num>
  <w:num w:numId="12">
    <w:abstractNumId w:val="11"/>
  </w:num>
  <w:num w:numId="13">
    <w:abstractNumId w:val="15"/>
  </w:num>
  <w:num w:numId="14">
    <w:abstractNumId w:val="10"/>
  </w:num>
  <w:num w:numId="15">
    <w:abstractNumId w:val="13"/>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2sDAyMjExNDUwNDG3MDFT0lEKTi0uzszPAykwqgUAYlJM3CwAAAA="/>
    <w:docVar w:name="EN.InstantFormat" w:val="&lt;ENInstantFormat&gt;&lt;Enabled&gt;1&lt;/Enabled&gt;&lt;ScanUnformatted&gt;1&lt;/ScanUnformatted&gt;&lt;ScanChanges&gt;1&lt;/ScanChanges&gt;&lt;Suspended&gt;1&lt;/Suspended&gt;&lt;/ENInstantFormat&gt;"/>
  </w:docVars>
  <w:rsids>
    <w:rsidRoot w:val="00150C07"/>
    <w:rsid w:val="00005BC1"/>
    <w:rsid w:val="00020450"/>
    <w:rsid w:val="000242B1"/>
    <w:rsid w:val="00045306"/>
    <w:rsid w:val="00045859"/>
    <w:rsid w:val="000509BA"/>
    <w:rsid w:val="00051C05"/>
    <w:rsid w:val="00056711"/>
    <w:rsid w:val="00062B97"/>
    <w:rsid w:val="0007179A"/>
    <w:rsid w:val="000909B7"/>
    <w:rsid w:val="00097B61"/>
    <w:rsid w:val="000A5351"/>
    <w:rsid w:val="000B0526"/>
    <w:rsid w:val="000B0B8C"/>
    <w:rsid w:val="000B3CE6"/>
    <w:rsid w:val="000B7547"/>
    <w:rsid w:val="000C3159"/>
    <w:rsid w:val="000C607B"/>
    <w:rsid w:val="000E26F3"/>
    <w:rsid w:val="000E5546"/>
    <w:rsid w:val="000E648C"/>
    <w:rsid w:val="000F2EE4"/>
    <w:rsid w:val="000F353B"/>
    <w:rsid w:val="000F3B69"/>
    <w:rsid w:val="00112488"/>
    <w:rsid w:val="00120728"/>
    <w:rsid w:val="00147F8A"/>
    <w:rsid w:val="00150C07"/>
    <w:rsid w:val="00151D86"/>
    <w:rsid w:val="0016473F"/>
    <w:rsid w:val="00172CCD"/>
    <w:rsid w:val="00173AA8"/>
    <w:rsid w:val="00186F76"/>
    <w:rsid w:val="001920D4"/>
    <w:rsid w:val="001B75D9"/>
    <w:rsid w:val="001C5DDF"/>
    <w:rsid w:val="00200AD0"/>
    <w:rsid w:val="0021464B"/>
    <w:rsid w:val="00221519"/>
    <w:rsid w:val="002235DC"/>
    <w:rsid w:val="00235E9C"/>
    <w:rsid w:val="00257A7C"/>
    <w:rsid w:val="00260AD9"/>
    <w:rsid w:val="002929FD"/>
    <w:rsid w:val="002B26F5"/>
    <w:rsid w:val="002B2BA6"/>
    <w:rsid w:val="002C3788"/>
    <w:rsid w:val="00307C82"/>
    <w:rsid w:val="00307DFD"/>
    <w:rsid w:val="00317F34"/>
    <w:rsid w:val="003245BC"/>
    <w:rsid w:val="003318A1"/>
    <w:rsid w:val="00337926"/>
    <w:rsid w:val="00356463"/>
    <w:rsid w:val="003569B1"/>
    <w:rsid w:val="003572C4"/>
    <w:rsid w:val="00383BB1"/>
    <w:rsid w:val="00384798"/>
    <w:rsid w:val="00384F6F"/>
    <w:rsid w:val="003A4686"/>
    <w:rsid w:val="003A5AFE"/>
    <w:rsid w:val="003A6984"/>
    <w:rsid w:val="003C475A"/>
    <w:rsid w:val="003C5E81"/>
    <w:rsid w:val="003E5793"/>
    <w:rsid w:val="003F4A9B"/>
    <w:rsid w:val="004175FC"/>
    <w:rsid w:val="004221A3"/>
    <w:rsid w:val="004265D8"/>
    <w:rsid w:val="004450CA"/>
    <w:rsid w:val="00495541"/>
    <w:rsid w:val="00496CA6"/>
    <w:rsid w:val="00496EA9"/>
    <w:rsid w:val="004A535E"/>
    <w:rsid w:val="004B5D14"/>
    <w:rsid w:val="004B688E"/>
    <w:rsid w:val="004E3C38"/>
    <w:rsid w:val="004E73FC"/>
    <w:rsid w:val="004F6F8A"/>
    <w:rsid w:val="005012FC"/>
    <w:rsid w:val="0051289B"/>
    <w:rsid w:val="005179FC"/>
    <w:rsid w:val="005213A0"/>
    <w:rsid w:val="00523AB4"/>
    <w:rsid w:val="00537B50"/>
    <w:rsid w:val="00547318"/>
    <w:rsid w:val="00567500"/>
    <w:rsid w:val="00567BC2"/>
    <w:rsid w:val="00585AA5"/>
    <w:rsid w:val="005973B5"/>
    <w:rsid w:val="005A2F5B"/>
    <w:rsid w:val="005A73DB"/>
    <w:rsid w:val="005C56E5"/>
    <w:rsid w:val="005D582D"/>
    <w:rsid w:val="00605A38"/>
    <w:rsid w:val="00605B50"/>
    <w:rsid w:val="00610567"/>
    <w:rsid w:val="00612D1E"/>
    <w:rsid w:val="00641688"/>
    <w:rsid w:val="00660111"/>
    <w:rsid w:val="00683C22"/>
    <w:rsid w:val="0069106C"/>
    <w:rsid w:val="00691BAD"/>
    <w:rsid w:val="006941F6"/>
    <w:rsid w:val="00695140"/>
    <w:rsid w:val="006A53B6"/>
    <w:rsid w:val="006D2A0C"/>
    <w:rsid w:val="006E1B84"/>
    <w:rsid w:val="00703480"/>
    <w:rsid w:val="00703BB3"/>
    <w:rsid w:val="007070F1"/>
    <w:rsid w:val="00722437"/>
    <w:rsid w:val="0072444F"/>
    <w:rsid w:val="00733D0B"/>
    <w:rsid w:val="007363CC"/>
    <w:rsid w:val="0075230F"/>
    <w:rsid w:val="00777E3B"/>
    <w:rsid w:val="007A2899"/>
    <w:rsid w:val="007B6A35"/>
    <w:rsid w:val="007C2F79"/>
    <w:rsid w:val="007E05FF"/>
    <w:rsid w:val="007E0827"/>
    <w:rsid w:val="007E5481"/>
    <w:rsid w:val="007F7F9A"/>
    <w:rsid w:val="0080623F"/>
    <w:rsid w:val="00810C0C"/>
    <w:rsid w:val="0081743B"/>
    <w:rsid w:val="00821874"/>
    <w:rsid w:val="008529AC"/>
    <w:rsid w:val="00862726"/>
    <w:rsid w:val="008657DA"/>
    <w:rsid w:val="008666FB"/>
    <w:rsid w:val="008930BC"/>
    <w:rsid w:val="00896D9F"/>
    <w:rsid w:val="008C0A01"/>
    <w:rsid w:val="008D352F"/>
    <w:rsid w:val="008E207B"/>
    <w:rsid w:val="008E6ABD"/>
    <w:rsid w:val="009003D7"/>
    <w:rsid w:val="0090120C"/>
    <w:rsid w:val="00901C92"/>
    <w:rsid w:val="009027A9"/>
    <w:rsid w:val="009058E1"/>
    <w:rsid w:val="009169BD"/>
    <w:rsid w:val="009261EE"/>
    <w:rsid w:val="0092766A"/>
    <w:rsid w:val="009330F9"/>
    <w:rsid w:val="00940DA1"/>
    <w:rsid w:val="009458BA"/>
    <w:rsid w:val="00951390"/>
    <w:rsid w:val="00977041"/>
    <w:rsid w:val="00985289"/>
    <w:rsid w:val="009A23DB"/>
    <w:rsid w:val="009A43C3"/>
    <w:rsid w:val="009B5748"/>
    <w:rsid w:val="009D24DE"/>
    <w:rsid w:val="009D5070"/>
    <w:rsid w:val="009D5D25"/>
    <w:rsid w:val="00A22D15"/>
    <w:rsid w:val="00A242DD"/>
    <w:rsid w:val="00A376FE"/>
    <w:rsid w:val="00A433AB"/>
    <w:rsid w:val="00A45FBB"/>
    <w:rsid w:val="00A656FA"/>
    <w:rsid w:val="00A71372"/>
    <w:rsid w:val="00A75EF4"/>
    <w:rsid w:val="00A83A58"/>
    <w:rsid w:val="00A907A0"/>
    <w:rsid w:val="00A90A63"/>
    <w:rsid w:val="00A93BB3"/>
    <w:rsid w:val="00AA24EF"/>
    <w:rsid w:val="00AA5948"/>
    <w:rsid w:val="00AC1EF7"/>
    <w:rsid w:val="00AD0470"/>
    <w:rsid w:val="00AE392B"/>
    <w:rsid w:val="00AE41CB"/>
    <w:rsid w:val="00B103A3"/>
    <w:rsid w:val="00B117BB"/>
    <w:rsid w:val="00B245F3"/>
    <w:rsid w:val="00B34177"/>
    <w:rsid w:val="00B360BD"/>
    <w:rsid w:val="00B374CB"/>
    <w:rsid w:val="00B61571"/>
    <w:rsid w:val="00B7548A"/>
    <w:rsid w:val="00B863BD"/>
    <w:rsid w:val="00B91227"/>
    <w:rsid w:val="00BA25C8"/>
    <w:rsid w:val="00BA4342"/>
    <w:rsid w:val="00BB3139"/>
    <w:rsid w:val="00BD703E"/>
    <w:rsid w:val="00BF2EBF"/>
    <w:rsid w:val="00BF5D8A"/>
    <w:rsid w:val="00BF75EB"/>
    <w:rsid w:val="00C0382D"/>
    <w:rsid w:val="00C10751"/>
    <w:rsid w:val="00C35F36"/>
    <w:rsid w:val="00C50E92"/>
    <w:rsid w:val="00C568AF"/>
    <w:rsid w:val="00C56D17"/>
    <w:rsid w:val="00C73C3E"/>
    <w:rsid w:val="00C75295"/>
    <w:rsid w:val="00C80F85"/>
    <w:rsid w:val="00C830DB"/>
    <w:rsid w:val="00C90201"/>
    <w:rsid w:val="00C9206D"/>
    <w:rsid w:val="00C93BB6"/>
    <w:rsid w:val="00CC4D06"/>
    <w:rsid w:val="00CC6D63"/>
    <w:rsid w:val="00CD2367"/>
    <w:rsid w:val="00CF1FE3"/>
    <w:rsid w:val="00D424CD"/>
    <w:rsid w:val="00D61968"/>
    <w:rsid w:val="00D80A10"/>
    <w:rsid w:val="00D832D9"/>
    <w:rsid w:val="00D947CF"/>
    <w:rsid w:val="00DD075B"/>
    <w:rsid w:val="00DD74D9"/>
    <w:rsid w:val="00DE088D"/>
    <w:rsid w:val="00DF296D"/>
    <w:rsid w:val="00E232BF"/>
    <w:rsid w:val="00E3331D"/>
    <w:rsid w:val="00E40420"/>
    <w:rsid w:val="00E42919"/>
    <w:rsid w:val="00E52766"/>
    <w:rsid w:val="00E75856"/>
    <w:rsid w:val="00E773F5"/>
    <w:rsid w:val="00E87BAD"/>
    <w:rsid w:val="00E92AE4"/>
    <w:rsid w:val="00E94A25"/>
    <w:rsid w:val="00EA7A8D"/>
    <w:rsid w:val="00EB0273"/>
    <w:rsid w:val="00EB2F46"/>
    <w:rsid w:val="00ED594F"/>
    <w:rsid w:val="00ED671C"/>
    <w:rsid w:val="00EE1FF8"/>
    <w:rsid w:val="00EF2EBD"/>
    <w:rsid w:val="00EF3D85"/>
    <w:rsid w:val="00F20E34"/>
    <w:rsid w:val="00F23E6A"/>
    <w:rsid w:val="00F33DFB"/>
    <w:rsid w:val="00F36297"/>
    <w:rsid w:val="00F42A83"/>
    <w:rsid w:val="00F43A7A"/>
    <w:rsid w:val="00F445A1"/>
    <w:rsid w:val="00F64F67"/>
    <w:rsid w:val="00F65876"/>
    <w:rsid w:val="00F91875"/>
    <w:rsid w:val="00F92B1B"/>
    <w:rsid w:val="00F971F3"/>
    <w:rsid w:val="00FA611F"/>
    <w:rsid w:val="00FC1EA7"/>
    <w:rsid w:val="00FC37CD"/>
    <w:rsid w:val="00FC38CB"/>
    <w:rsid w:val="00FC398D"/>
    <w:rsid w:val="00FC4601"/>
    <w:rsid w:val="00FC60A5"/>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semiHidden/>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 w:type="character" w:customStyle="1" w:styleId="ng-star-inserted">
    <w:name w:val="ng-star-inserted"/>
    <w:basedOn w:val="DefaultParagraphFont"/>
    <w:rsid w:val="000F35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59526068">
      <w:bodyDiv w:val="1"/>
      <w:marLeft w:val="0"/>
      <w:marRight w:val="0"/>
      <w:marTop w:val="0"/>
      <w:marBottom w:val="0"/>
      <w:divBdr>
        <w:top w:val="none" w:sz="0" w:space="0" w:color="auto"/>
        <w:left w:val="none" w:sz="0" w:space="0" w:color="auto"/>
        <w:bottom w:val="none" w:sz="0" w:space="0" w:color="auto"/>
        <w:right w:val="none" w:sz="0" w:space="0" w:color="auto"/>
      </w:divBdr>
    </w:div>
    <w:div w:id="93014740">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16867199">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66430327">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06595849">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89891575">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17419867">
      <w:bodyDiv w:val="1"/>
      <w:marLeft w:val="0"/>
      <w:marRight w:val="0"/>
      <w:marTop w:val="0"/>
      <w:marBottom w:val="0"/>
      <w:divBdr>
        <w:top w:val="none" w:sz="0" w:space="0" w:color="auto"/>
        <w:left w:val="none" w:sz="0" w:space="0" w:color="auto"/>
        <w:bottom w:val="none" w:sz="0" w:space="0" w:color="auto"/>
        <w:right w:val="none" w:sz="0" w:space="0" w:color="auto"/>
      </w:divBdr>
    </w:div>
    <w:div w:id="627588548">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22909058">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1043484373">
      <w:bodyDiv w:val="1"/>
      <w:marLeft w:val="0"/>
      <w:marRight w:val="0"/>
      <w:marTop w:val="0"/>
      <w:marBottom w:val="0"/>
      <w:divBdr>
        <w:top w:val="none" w:sz="0" w:space="0" w:color="auto"/>
        <w:left w:val="none" w:sz="0" w:space="0" w:color="auto"/>
        <w:bottom w:val="none" w:sz="0" w:space="0" w:color="auto"/>
        <w:right w:val="none" w:sz="0" w:space="0" w:color="auto"/>
      </w:divBdr>
    </w:div>
    <w:div w:id="1048799857">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41120557">
      <w:bodyDiv w:val="1"/>
      <w:marLeft w:val="0"/>
      <w:marRight w:val="0"/>
      <w:marTop w:val="0"/>
      <w:marBottom w:val="0"/>
      <w:divBdr>
        <w:top w:val="none" w:sz="0" w:space="0" w:color="auto"/>
        <w:left w:val="none" w:sz="0" w:space="0" w:color="auto"/>
        <w:bottom w:val="none" w:sz="0" w:space="0" w:color="auto"/>
        <w:right w:val="none" w:sz="0" w:space="0" w:color="auto"/>
      </w:divBdr>
      <w:divsChild>
        <w:div w:id="168453062">
          <w:marLeft w:val="0"/>
          <w:marRight w:val="0"/>
          <w:marTop w:val="0"/>
          <w:marBottom w:val="0"/>
          <w:divBdr>
            <w:top w:val="none" w:sz="0" w:space="0" w:color="auto"/>
            <w:left w:val="none" w:sz="0" w:space="0" w:color="auto"/>
            <w:bottom w:val="none" w:sz="0" w:space="0" w:color="auto"/>
            <w:right w:val="none" w:sz="0" w:space="0" w:color="auto"/>
          </w:divBdr>
        </w:div>
        <w:div w:id="1236665563">
          <w:marLeft w:val="0"/>
          <w:marRight w:val="0"/>
          <w:marTop w:val="0"/>
          <w:marBottom w:val="0"/>
          <w:divBdr>
            <w:top w:val="none" w:sz="0" w:space="0" w:color="auto"/>
            <w:left w:val="none" w:sz="0" w:space="0" w:color="auto"/>
            <w:bottom w:val="none" w:sz="0" w:space="0" w:color="auto"/>
            <w:right w:val="none" w:sz="0" w:space="0" w:color="auto"/>
          </w:divBdr>
        </w:div>
        <w:div w:id="1262563525">
          <w:marLeft w:val="0"/>
          <w:marRight w:val="0"/>
          <w:marTop w:val="0"/>
          <w:marBottom w:val="0"/>
          <w:divBdr>
            <w:top w:val="none" w:sz="0" w:space="0" w:color="auto"/>
            <w:left w:val="none" w:sz="0" w:space="0" w:color="auto"/>
            <w:bottom w:val="none" w:sz="0" w:space="0" w:color="auto"/>
            <w:right w:val="none" w:sz="0" w:space="0" w:color="auto"/>
          </w:divBdr>
        </w:div>
        <w:div w:id="37319786">
          <w:marLeft w:val="0"/>
          <w:marRight w:val="0"/>
          <w:marTop w:val="0"/>
          <w:marBottom w:val="0"/>
          <w:divBdr>
            <w:top w:val="none" w:sz="0" w:space="0" w:color="auto"/>
            <w:left w:val="none" w:sz="0" w:space="0" w:color="auto"/>
            <w:bottom w:val="none" w:sz="0" w:space="0" w:color="auto"/>
            <w:right w:val="none" w:sz="0" w:space="0" w:color="auto"/>
          </w:divBdr>
        </w:div>
        <w:div w:id="1110781891">
          <w:marLeft w:val="0"/>
          <w:marRight w:val="0"/>
          <w:marTop w:val="0"/>
          <w:marBottom w:val="0"/>
          <w:divBdr>
            <w:top w:val="none" w:sz="0" w:space="0" w:color="auto"/>
            <w:left w:val="none" w:sz="0" w:space="0" w:color="auto"/>
            <w:bottom w:val="none" w:sz="0" w:space="0" w:color="auto"/>
            <w:right w:val="none" w:sz="0" w:space="0" w:color="auto"/>
          </w:divBdr>
        </w:div>
        <w:div w:id="1464889227">
          <w:marLeft w:val="0"/>
          <w:marRight w:val="0"/>
          <w:marTop w:val="0"/>
          <w:marBottom w:val="0"/>
          <w:divBdr>
            <w:top w:val="none" w:sz="0" w:space="0" w:color="auto"/>
            <w:left w:val="none" w:sz="0" w:space="0" w:color="auto"/>
            <w:bottom w:val="none" w:sz="0" w:space="0" w:color="auto"/>
            <w:right w:val="none" w:sz="0" w:space="0" w:color="auto"/>
          </w:divBdr>
        </w:div>
      </w:divsChild>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196503225">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297881064">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371954213">
      <w:bodyDiv w:val="1"/>
      <w:marLeft w:val="0"/>
      <w:marRight w:val="0"/>
      <w:marTop w:val="0"/>
      <w:marBottom w:val="0"/>
      <w:divBdr>
        <w:top w:val="none" w:sz="0" w:space="0" w:color="auto"/>
        <w:left w:val="none" w:sz="0" w:space="0" w:color="auto"/>
        <w:bottom w:val="none" w:sz="0" w:space="0" w:color="auto"/>
        <w:right w:val="none" w:sz="0" w:space="0" w:color="auto"/>
      </w:divBdr>
    </w:div>
    <w:div w:id="1372613298">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37486787">
      <w:bodyDiv w:val="1"/>
      <w:marLeft w:val="0"/>
      <w:marRight w:val="0"/>
      <w:marTop w:val="0"/>
      <w:marBottom w:val="0"/>
      <w:divBdr>
        <w:top w:val="none" w:sz="0" w:space="0" w:color="auto"/>
        <w:left w:val="none" w:sz="0" w:space="0" w:color="auto"/>
        <w:bottom w:val="none" w:sz="0" w:space="0" w:color="auto"/>
        <w:right w:val="none" w:sz="0" w:space="0" w:color="auto"/>
      </w:divBdr>
    </w:div>
    <w:div w:id="1464469492">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7018413">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1650792">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587297951">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645818433">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57241493">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805079769">
      <w:bodyDiv w:val="1"/>
      <w:marLeft w:val="0"/>
      <w:marRight w:val="0"/>
      <w:marTop w:val="0"/>
      <w:marBottom w:val="0"/>
      <w:divBdr>
        <w:top w:val="none" w:sz="0" w:space="0" w:color="auto"/>
        <w:left w:val="none" w:sz="0" w:space="0" w:color="auto"/>
        <w:bottom w:val="none" w:sz="0" w:space="0" w:color="auto"/>
        <w:right w:val="none" w:sz="0" w:space="0" w:color="auto"/>
      </w:divBdr>
    </w:div>
    <w:div w:id="1815028287">
      <w:bodyDiv w:val="1"/>
      <w:marLeft w:val="0"/>
      <w:marRight w:val="0"/>
      <w:marTop w:val="0"/>
      <w:marBottom w:val="0"/>
      <w:divBdr>
        <w:top w:val="none" w:sz="0" w:space="0" w:color="auto"/>
        <w:left w:val="none" w:sz="0" w:space="0" w:color="auto"/>
        <w:bottom w:val="none" w:sz="0" w:space="0" w:color="auto"/>
        <w:right w:val="none" w:sz="0" w:space="0" w:color="auto"/>
      </w:divBdr>
    </w:div>
    <w:div w:id="1826164530">
      <w:bodyDiv w:val="1"/>
      <w:marLeft w:val="0"/>
      <w:marRight w:val="0"/>
      <w:marTop w:val="0"/>
      <w:marBottom w:val="0"/>
      <w:divBdr>
        <w:top w:val="none" w:sz="0" w:space="0" w:color="auto"/>
        <w:left w:val="none" w:sz="0" w:space="0" w:color="auto"/>
        <w:bottom w:val="none" w:sz="0" w:space="0" w:color="auto"/>
        <w:right w:val="none" w:sz="0" w:space="0" w:color="auto"/>
      </w:divBdr>
      <w:divsChild>
        <w:div w:id="513956477">
          <w:marLeft w:val="0"/>
          <w:marRight w:val="0"/>
          <w:marTop w:val="0"/>
          <w:marBottom w:val="0"/>
          <w:divBdr>
            <w:top w:val="none" w:sz="0" w:space="0" w:color="auto"/>
            <w:left w:val="none" w:sz="0" w:space="0" w:color="auto"/>
            <w:bottom w:val="none" w:sz="0" w:space="0" w:color="auto"/>
            <w:right w:val="none" w:sz="0" w:space="0" w:color="auto"/>
          </w:divBdr>
        </w:div>
        <w:div w:id="356351690">
          <w:marLeft w:val="0"/>
          <w:marRight w:val="0"/>
          <w:marTop w:val="0"/>
          <w:marBottom w:val="0"/>
          <w:divBdr>
            <w:top w:val="none" w:sz="0" w:space="0" w:color="auto"/>
            <w:left w:val="none" w:sz="0" w:space="0" w:color="auto"/>
            <w:bottom w:val="none" w:sz="0" w:space="0" w:color="auto"/>
            <w:right w:val="none" w:sz="0" w:space="0" w:color="auto"/>
          </w:divBdr>
        </w:div>
        <w:div w:id="930358161">
          <w:marLeft w:val="0"/>
          <w:marRight w:val="0"/>
          <w:marTop w:val="0"/>
          <w:marBottom w:val="0"/>
          <w:divBdr>
            <w:top w:val="none" w:sz="0" w:space="0" w:color="auto"/>
            <w:left w:val="none" w:sz="0" w:space="0" w:color="auto"/>
            <w:bottom w:val="none" w:sz="0" w:space="0" w:color="auto"/>
            <w:right w:val="none" w:sz="0" w:space="0" w:color="auto"/>
          </w:divBdr>
        </w:div>
        <w:div w:id="213582631">
          <w:marLeft w:val="0"/>
          <w:marRight w:val="0"/>
          <w:marTop w:val="0"/>
          <w:marBottom w:val="0"/>
          <w:divBdr>
            <w:top w:val="none" w:sz="0" w:space="0" w:color="auto"/>
            <w:left w:val="none" w:sz="0" w:space="0" w:color="auto"/>
            <w:bottom w:val="none" w:sz="0" w:space="0" w:color="auto"/>
            <w:right w:val="none" w:sz="0" w:space="0" w:color="auto"/>
          </w:divBdr>
        </w:div>
      </w:divsChild>
    </w:div>
    <w:div w:id="1851020689">
      <w:bodyDiv w:val="1"/>
      <w:marLeft w:val="0"/>
      <w:marRight w:val="0"/>
      <w:marTop w:val="0"/>
      <w:marBottom w:val="0"/>
      <w:divBdr>
        <w:top w:val="none" w:sz="0" w:space="0" w:color="auto"/>
        <w:left w:val="none" w:sz="0" w:space="0" w:color="auto"/>
        <w:bottom w:val="none" w:sz="0" w:space="0" w:color="auto"/>
        <w:right w:val="none" w:sz="0" w:space="0" w:color="auto"/>
      </w:divBdr>
    </w:div>
    <w:div w:id="1905482480">
      <w:bodyDiv w:val="1"/>
      <w:marLeft w:val="0"/>
      <w:marRight w:val="0"/>
      <w:marTop w:val="0"/>
      <w:marBottom w:val="0"/>
      <w:divBdr>
        <w:top w:val="none" w:sz="0" w:space="0" w:color="auto"/>
        <w:left w:val="none" w:sz="0" w:space="0" w:color="auto"/>
        <w:bottom w:val="none" w:sz="0" w:space="0" w:color="auto"/>
        <w:right w:val="none" w:sz="0" w:space="0" w:color="auto"/>
      </w:divBdr>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 w:id="212094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s>
</file>

<file path=customXml/itemProps1.xml><?xml version="1.0" encoding="utf-8"?>
<ds:datastoreItem xmlns:ds="http://schemas.openxmlformats.org/officeDocument/2006/customXml" ds:itemID="{B51460E5-0E28-457A-B4A0-19F83168E0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1134</TotalTime>
  <Pages>20</Pages>
  <Words>5255</Words>
  <Characters>29955</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DELL</cp:lastModifiedBy>
  <cp:revision>186</cp:revision>
  <cp:lastPrinted>2025-12-26T01:15:00Z</cp:lastPrinted>
  <dcterms:created xsi:type="dcterms:W3CDTF">2025-04-04T07:13:00Z</dcterms:created>
  <dcterms:modified xsi:type="dcterms:W3CDTF">2025-12-26T01:15:00Z</dcterms:modified>
</cp:coreProperties>
</file>