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d6e84802161d4f57c599ada3274f83a62d2ac93"/>
    <w:p>
      <w:pPr>
        <w:pStyle w:val="Heading3"/>
      </w:pPr>
      <w:r>
        <w:t xml:space="preserve">Week 29: Advanced Probability &amp; Expected Value in Algorithms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Probability Basics and Linearity of Expectation</w:t>
      </w:r>
      <w:r>
        <w:t xml:space="preserve"> </w:t>
      </w:r>
      <w:r>
        <w:t xml:space="preserve">- Expected Value in Randomized Algorithms</w:t>
      </w:r>
      <w:r>
        <w:t xml:space="preserve"> </w:t>
      </w:r>
      <w:r>
        <w:t xml:space="preserve">- Markov Chains and Transition Probabilities</w:t>
      </w:r>
      <w:r>
        <w:t xml:space="preserve"> </w:t>
      </w:r>
      <w:r>
        <w:t xml:space="preserve">- Randomized Data Structures (Treaps, Skip Lists)</w:t>
      </w:r>
      <w:r>
        <w:t xml:space="preserve"> </w:t>
      </w:r>
      <w:r>
        <w:t xml:space="preserve">- Monte Carlo and Las Vegas Algorithms</w:t>
      </w:r>
      <w:r>
        <w:t xml:space="preserve"> </w:t>
      </w:r>
      <w:r>
        <w:t xml:space="preserve">- Applications: Expected Number of Steps, Random Graphs, Game Theory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Use linearity of expectation to simplify expected value computation.</w:t>
      </w:r>
      <w:r>
        <w:t xml:space="preserve"> </w:t>
      </w:r>
      <w:r>
        <w:t xml:space="preserve">- Randomized algorithms can reduce worst-case time complexity.</w:t>
      </w:r>
      <w:r>
        <w:t xml:space="preserve"> </w:t>
      </w:r>
      <w:r>
        <w:t xml:space="preserve">- Markov Chains help model stochastic processes in graphs.</w:t>
      </w:r>
      <w:r>
        <w:t xml:space="preserve"> </w:t>
      </w:r>
      <w:r>
        <w:t xml:space="preserve">- Monte Carlo algorithms have probabilistic correctness; Las Vegas algorithms always correct but probabilistic runtime.</w:t>
      </w:r>
      <w:r>
        <w:t xml:space="preserve"> </w:t>
      </w:r>
      <w:r>
        <w:t xml:space="preserve">- Expected value often helps in counting problems and probabilistic combinatorics.</w:t>
      </w:r>
    </w:p>
    <w:p>
      <w:pPr>
        <w:pStyle w:val="BodyText"/>
      </w:pPr>
      <w:r>
        <w:rPr>
          <w:b/>
          <w:bCs/>
        </w:rPr>
        <w:t xml:space="preserve">Problem 1: Expected Number of Inversions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Expected Inversions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fixed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setprecision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Compute expected inversions by counting pairs where a[i]&gt;a[j].</w:t>
      </w:r>
      <w:r>
        <w:t xml:space="preserve"> </w:t>
      </w:r>
      <w:r>
        <w:t xml:space="preserve">- For randomized arrays, linearity of expectation applies.</w:t>
      </w:r>
      <w:r>
        <w:t xml:space="preserve"> </w:t>
      </w:r>
      <w:r>
        <w:t xml:space="preserve">- Avoid explicit simulation by computing probabilities analytically.</w:t>
      </w:r>
    </w:p>
    <w:p>
      <w:pPr>
        <w:pStyle w:val="BodyText"/>
      </w:pPr>
      <w:r>
        <w:rPr>
          <w:b/>
          <w:bCs/>
        </w:rPr>
        <w:t xml:space="preserve">Problem 2: Randomized QuickSort Expected Runtime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r>
        <w:t xml:space="preserve">[Algorithm Textbook Problem Example]</w:t>
      </w:r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mt19937 rng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steady_clock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time_since_epoch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quicksort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uniform_int_distribution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pivot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rng</w:t>
      </w:r>
      <w:r>
        <w:rPr>
          <w:rStyle w:val="OperatorTok"/>
        </w:rPr>
        <w:t xml:space="preserve">)];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]&gt;</w:t>
      </w:r>
      <w:r>
        <w:rPr>
          <w:rStyle w:val="NormalTok"/>
        </w:rPr>
        <w:t xml:space="preserve">pivot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++],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--]);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quicksort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quicksort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quicksort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Pivot chosen randomly ensures expected O(n log n) runtime.</w:t>
      </w:r>
      <w:r>
        <w:t xml:space="preserve"> </w:t>
      </w:r>
      <w:r>
        <w:t xml:space="preserve">- Randomization avoids worst-case deterministic inputs.</w:t>
      </w:r>
      <w:r>
        <w:t xml:space="preserve"> </w:t>
      </w:r>
      <w:r>
        <w:t xml:space="preserve">- Expected value calculation often models average runtime and probabilistic behavior.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29</w:t>
      </w:r>
      <w:r>
        <w:t xml:space="preserve"> </w:t>
      </w:r>
      <w:r>
        <w:t xml:space="preserve">- Advanced probability and expectation techniques improve analysis of randomized algorithms.</w:t>
      </w:r>
      <w:r>
        <w:t xml:space="preserve"> </w:t>
      </w:r>
      <w:r>
        <w:t xml:space="preserve">- Practice problems involving expected value, Monte Carlo, and randomized data structures for ACM-ICPC.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es.fi/problemset/task/220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es.fi/problemset/task/220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2025-09-05T04:18:09Z</dcterms:created>
  <dcterms:modified xsi:type="dcterms:W3CDTF">2025-09-05T04:18:09Z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