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9c3657a45a66bf9fa0fba58038cd2a9d0467ac9"/>
    <w:p>
      <w:pPr>
        <w:pStyle w:val="Heading3"/>
      </w:pPr>
      <w:r>
        <w:t xml:space="preserve">Week 37: Advanced Flow Variants – Min-Cost Circulation &amp; Flow with Lower Bounds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Minimum Cost Circulation Problem</w:t>
      </w:r>
      <w:r>
        <w:t xml:space="preserve"> </w:t>
      </w:r>
      <w:r>
        <w:t xml:space="preserve">- Circulation with Demands and Lower Bounds</w:t>
      </w:r>
      <w:r>
        <w:t xml:space="preserve"> </w:t>
      </w:r>
      <w:r>
        <w:t xml:space="preserve">- Flow with Lower/Upper Capacity Constraints</w:t>
      </w:r>
      <w:r>
        <w:t xml:space="preserve"> </w:t>
      </w:r>
      <w:r>
        <w:t xml:space="preserve">- Successive Shortest Path Algorithm</w:t>
      </w:r>
      <w:r>
        <w:t xml:space="preserve"> </w:t>
      </w:r>
      <w:r>
        <w:t xml:space="preserve">- Cycle Canceling Method</w:t>
      </w:r>
      <w:r>
        <w:t xml:space="preserve"> </w:t>
      </w:r>
      <w:r>
        <w:t xml:space="preserve">- Applications: Task Scheduling with Costs, Supply-Demand Networks, Transportation Problems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Convert circulation with lower/upper bounds to a standard flow problem by adjusting demands.</w:t>
      </w:r>
      <w:r>
        <w:t xml:space="preserve"> </w:t>
      </w:r>
      <w:r>
        <w:t xml:space="preserve">- Successive shortest path repeatedly augments along shortest paths w.r.t. reduced costs.</w:t>
      </w:r>
      <w:r>
        <w:t xml:space="preserve"> </w:t>
      </w:r>
      <w:r>
        <w:t xml:space="preserve">- Cycle canceling detects negative cycles and augments flow until no cycle remains.</w:t>
      </w:r>
      <w:r>
        <w:t xml:space="preserve"> </w:t>
      </w:r>
      <w:r>
        <w:t xml:space="preserve">- Always check feasibility when lower bounds are involved.</w:t>
      </w:r>
      <w:r>
        <w:t xml:space="preserve"> </w:t>
      </w:r>
      <w:r>
        <w:t xml:space="preserve">- Min-cost flow is widely applied in logistics, scheduling, and network optimization.</w:t>
      </w:r>
    </w:p>
    <w:p>
      <w:pPr>
        <w:pStyle w:val="BodyText"/>
      </w:pPr>
      <w:r>
        <w:rPr>
          <w:b/>
          <w:bCs/>
        </w:rPr>
        <w:t xml:space="preserve">Problem 1: Min-Cost Max-Flow (Successive Shortest Path)</w:t>
      </w:r>
      <w:r>
        <w:t xml:space="preserve"> </w:t>
      </w:r>
      <w:r>
        <w:rPr>
          <w:b/>
          <w:bCs/>
        </w:rPr>
        <w:t xml:space="preserve">Link:</w:t>
      </w:r>
      <w:r>
        <w:t xml:space="preserve"> </w:t>
      </w:r>
      <w:hyperlink r:id="rId20">
        <w:r>
          <w:rPr>
            <w:rStyle w:val="Hyperlink"/>
          </w:rPr>
          <w:t xml:space="preserve">CSES Task Assignment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Advanced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Edge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rev</w:t>
      </w:r>
      <w:r>
        <w:rPr>
          <w:rStyle w:val="OperatorTok"/>
        </w:rPr>
        <w:t xml:space="preserve">;};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INF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1e9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adj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addEdge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cap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({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cap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cost</w:t>
      </w:r>
      <w:r>
        <w:rPr>
          <w:rStyle w:val="OperatorTok"/>
        </w:rPr>
        <w:t xml:space="preserve">,(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()});</w:t>
      </w:r>
      <w:r>
        <w:br/>
      </w:r>
      <w:r>
        <w:rPr>
          <w:rStyle w:val="NormalTok"/>
        </w:rPr>
        <w:t xml:space="preserve">    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({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,-</w:t>
      </w:r>
      <w:r>
        <w:rPr>
          <w:rStyle w:val="NormalTok"/>
        </w:rPr>
        <w:t xml:space="preserve">cost</w:t>
      </w:r>
      <w:r>
        <w:rPr>
          <w:rStyle w:val="OperatorTok"/>
        </w:rPr>
        <w:t xml:space="preserve">,(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minCostMaxFlow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flow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cost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parentV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parentE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dist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assign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INF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parentV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assign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parentE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assign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]=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inq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queue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inq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]=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inq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]=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    Edge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cap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]&gt;</w:t>
      </w:r>
      <w:r>
        <w:rPr>
          <w:rStyle w:val="NormalTok"/>
        </w:rPr>
        <w:t xml:space="preserve">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]+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cost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    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]+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parentV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parentE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inq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]){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inq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]=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]==</w:t>
      </w:r>
      <w:r>
        <w:rPr>
          <w:rStyle w:val="NormalTok"/>
        </w:rPr>
        <w:t xml:space="preserve">INF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parentV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]){</w:t>
      </w:r>
      <w:r>
        <w:br/>
      </w:r>
      <w:r>
        <w:rPr>
          <w:rStyle w:val="NormalTok"/>
        </w:rPr>
        <w:t xml:space="preserve">            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parentV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]][</w:t>
      </w:r>
      <w:r>
        <w:rPr>
          <w:rStyle w:val="NormalTok"/>
        </w:rPr>
        <w:t xml:space="preserve">parentE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]].</w:t>
      </w:r>
      <w:r>
        <w:rPr>
          <w:rStyle w:val="NormalTok"/>
        </w:rPr>
        <w:t xml:space="preserve">cap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flow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parentV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]){</w:t>
      </w:r>
      <w:r>
        <w:br/>
      </w:r>
      <w:r>
        <w:rPr>
          <w:rStyle w:val="NormalTok"/>
        </w:rPr>
        <w:t xml:space="preserve">            Edge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parentV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]][</w:t>
      </w:r>
      <w:r>
        <w:rPr>
          <w:rStyle w:val="NormalTok"/>
        </w:rPr>
        <w:t xml:space="preserve">parentE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]];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cap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rev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cap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flow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cost</w:t>
      </w:r>
      <w:r>
        <w:rPr>
          <w:rStyle w:val="OperatorTok"/>
        </w:rPr>
        <w:t xml:space="preserve">};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jobs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workers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jobs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workers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jobs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workers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jobs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workers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adj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assign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,{});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jobs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addEdge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workers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addEdge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jobs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jobs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workers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cost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addEdge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jobs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cost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minCostMaxFlow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Build bipartite graph between jobs and workers with cost edges.</w:t>
      </w:r>
      <w:r>
        <w:t xml:space="preserve"> </w:t>
      </w:r>
      <w:r>
        <w:t xml:space="preserve">- Apply successive shortest path to find augmenting paths.</w:t>
      </w:r>
      <w:r>
        <w:t xml:space="preserve"> </w:t>
      </w:r>
      <w:r>
        <w:t xml:space="preserve">- Accumulate flow and cost until no more augmenting path exists.</w:t>
      </w:r>
      <w:r>
        <w:t xml:space="preserve"> </w:t>
      </w:r>
      <w:r>
        <w:t xml:space="preserve">- Returns optimal assignment with minimum cost.</w:t>
      </w:r>
    </w:p>
    <w:p>
      <w:pPr>
        <w:pStyle w:val="BodyText"/>
      </w:pPr>
      <w:r>
        <w:rPr>
          <w:b/>
          <w:bCs/>
        </w:rPr>
        <w:t xml:space="preserve">Problem 2: Flow with Lower Bounds</w:t>
      </w:r>
      <w:r>
        <w:t xml:space="preserve"> </w:t>
      </w:r>
      <w:r>
        <w:rPr>
          <w:b/>
          <w:bCs/>
        </w:rPr>
        <w:t xml:space="preserve">Conceptual Overview:</w:t>
      </w:r>
      <w:r>
        <w:t xml:space="preserve"> </w:t>
      </w:r>
      <w:r>
        <w:t xml:space="preserve">- Each edge has capacity</w:t>
      </w:r>
      <w:r>
        <w:t xml:space="preserve"> </w:t>
      </w:r>
      <w:r>
        <w:rPr>
          <w:rStyle w:val="VerbatimChar"/>
        </w:rPr>
        <w:t xml:space="preserve">[L, U]</w:t>
      </w:r>
      <w:r>
        <w:t xml:space="preserve">.</w:t>
      </w:r>
      <w:r>
        <w:t xml:space="preserve"> </w:t>
      </w:r>
      <w:r>
        <w:t xml:space="preserve">- Subtract L from both ends and adjust node demands accordingly.</w:t>
      </w:r>
      <w:r>
        <w:t xml:space="preserve"> </w:t>
      </w:r>
      <w:r>
        <w:t xml:space="preserve">- Add super-source/sink to balance demands.</w:t>
      </w:r>
      <w:r>
        <w:t xml:space="preserve"> </w:t>
      </w:r>
      <w:r>
        <w:t xml:space="preserve">- Solve standard max-flow/min-cost flow.</w:t>
      </w:r>
      <w:r>
        <w:t xml:space="preserve"> </w:t>
      </w:r>
      <w:r>
        <w:t xml:space="preserve">- If all demands are satisfied, solution exists.</w:t>
      </w:r>
    </w:p>
    <w:p>
      <w:pPr>
        <w:pStyle w:val="BodyText"/>
      </w:pPr>
      <w:r>
        <w:rPr>
          <w:b/>
          <w:bCs/>
        </w:rPr>
        <w:t xml:space="preserve">Applications:</w:t>
      </w:r>
      <w:r>
        <w:t xml:space="preserve"> </w:t>
      </w:r>
      <w:r>
        <w:t xml:space="preserve">- Scheduling with minimum requirements.</w:t>
      </w:r>
      <w:r>
        <w:t xml:space="preserve"> </w:t>
      </w:r>
      <w:r>
        <w:t xml:space="preserve">- Transportation problems with mandatory shipments.</w:t>
      </w:r>
      <w:r>
        <w:t xml:space="preserve"> </w:t>
      </w:r>
      <w:r>
        <w:t xml:space="preserve">- Network routing with guaranteed throughput.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Week 37</w:t>
      </w:r>
      <w:r>
        <w:t xml:space="preserve"> </w:t>
      </w:r>
      <w:r>
        <w:t xml:space="preserve">- Master advanced flow problems with costs and lower bounds.</w:t>
      </w:r>
      <w:r>
        <w:t xml:space="preserve"> </w:t>
      </w:r>
      <w:r>
        <w:t xml:space="preserve">- Practice min-cost max-flow, circulation, and feasibility checks.</w:t>
      </w:r>
      <w:r>
        <w:t xml:space="preserve"> </w:t>
      </w:r>
      <w:r>
        <w:t xml:space="preserve">- Essential for optimization-heavy ACM-ICPC problems.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es.fi/problemset/task/212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es.fi/problemset/task/212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2025-09-05T04:29:51Z</dcterms:created>
  <dcterms:modified xsi:type="dcterms:W3CDTF">2025-09-05T04:29:51Z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