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B94A45">
      <w:r>
        <w:rPr>
          <w:rFonts w:hint="cs"/>
          <w:cs/>
        </w:rPr>
        <w:t>ปรึกษา</w:t>
      </w:r>
      <w:r w:rsidR="002547DA">
        <w:rPr>
          <w:rFonts w:hint="cs"/>
          <w:cs/>
        </w:rPr>
        <w:t xml:space="preserve">เกี่ยวกับโปรแกรม </w:t>
      </w:r>
      <w:r w:rsidR="002547DA">
        <w:t xml:space="preserve">ZAS01 </w:t>
      </w:r>
      <w:r w:rsidR="002547DA">
        <w:rPr>
          <w:rFonts w:hint="cs"/>
          <w:cs/>
        </w:rPr>
        <w:t xml:space="preserve">รายงานแสดงมูลค่า </w:t>
      </w:r>
      <w:r w:rsidR="002547DA">
        <w:t xml:space="preserve">AUC </w:t>
      </w:r>
      <w:r w:rsidR="002547DA">
        <w:rPr>
          <w:rFonts w:hint="cs"/>
          <w:cs/>
        </w:rPr>
        <w:t xml:space="preserve">แสดงค่า </w:t>
      </w:r>
      <w:r w:rsidR="002547DA">
        <w:t xml:space="preserve">WBS </w:t>
      </w:r>
      <w:r w:rsidR="002547DA">
        <w:rPr>
          <w:rFonts w:hint="cs"/>
          <w:cs/>
        </w:rPr>
        <w:t xml:space="preserve">ไม่ถูกต้องค่ะ </w:t>
      </w:r>
      <w:r w:rsidR="002547DA">
        <w:rPr>
          <w:cs/>
        </w:rPr>
        <w:br/>
      </w:r>
      <w:r w:rsidR="002547DA">
        <w:rPr>
          <w:rFonts w:hint="cs"/>
          <w:cs/>
        </w:rPr>
        <w:t xml:space="preserve">เมื่อเทียบกับรายงานใน </w:t>
      </w:r>
      <w:r w:rsidR="002547DA">
        <w:t xml:space="preserve">T-code : MB25 </w:t>
      </w:r>
      <w:r w:rsidR="002547DA">
        <w:rPr>
          <w:rFonts w:hint="cs"/>
          <w:cs/>
        </w:rPr>
        <w:t>ค่ะ</w:t>
      </w:r>
    </w:p>
    <w:p w:rsidR="002547DA" w:rsidRPr="002547DA" w:rsidRDefault="002547DA">
      <w:pPr>
        <w:rPr>
          <w:rFonts w:hint="cs"/>
          <w:cs/>
        </w:rPr>
      </w:pPr>
      <w:r>
        <w:rPr>
          <w:rFonts w:hint="cs"/>
          <w:cs/>
        </w:rPr>
        <w:t xml:space="preserve">กรณีที่ 1 ถ้าเลือก </w:t>
      </w:r>
      <w:r>
        <w:t xml:space="preserve">AUC </w:t>
      </w:r>
      <w:r>
        <w:rPr>
          <w:rFonts w:hint="cs"/>
          <w:cs/>
        </w:rPr>
        <w:t xml:space="preserve">มากกว่า 1 ตัว พบว่า </w:t>
      </w:r>
      <w:r>
        <w:t xml:space="preserve">AUC 1000104086 </w:t>
      </w:r>
      <w:r>
        <w:rPr>
          <w:rFonts w:hint="cs"/>
          <w:cs/>
        </w:rPr>
        <w:t xml:space="preserve">แสดง </w:t>
      </w:r>
      <w:r>
        <w:t xml:space="preserve">WBS </w:t>
      </w:r>
      <w:r>
        <w:rPr>
          <w:rFonts w:hint="cs"/>
          <w:cs/>
        </w:rPr>
        <w:t>ไม่ถูกต้อง ดังรูป</w:t>
      </w:r>
    </w:p>
    <w:p w:rsidR="002547DA" w:rsidRDefault="002547DA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887" cy="2335794"/>
            <wp:effectExtent l="19050" t="0" r="21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87" cy="233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DA" w:rsidRDefault="002547DA">
      <w:r>
        <w:rPr>
          <w:rFonts w:hint="cs"/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306.2pt;margin-top:59.65pt;width:143.25pt;height:32.8pt;z-index:251659264" adj="-2435,12512">
            <v:textbox>
              <w:txbxContent>
                <w:p w:rsidR="002547DA" w:rsidRPr="002547DA" w:rsidRDefault="002547DA">
                  <w:pPr>
                    <w:rPr>
                      <w:rFonts w:ascii="TH SarabunPSK" w:hAnsi="TH SarabunPSK" w:cs="TH SarabunPSK"/>
                    </w:rPr>
                  </w:pPr>
                  <w:r w:rsidRPr="00B833EA">
                    <w:rPr>
                      <w:rFonts w:ascii="TH SarabunPSK" w:hAnsi="TH SarabunPSK" w:cs="TH SarabunPSK"/>
                      <w:color w:val="FF0000"/>
                      <w:cs/>
                    </w:rPr>
                    <w:t>ผิด</w:t>
                  </w:r>
                  <w:r w:rsidRPr="002547DA">
                    <w:rPr>
                      <w:rFonts w:ascii="TH SarabunPSK" w:hAnsi="TH SarabunPSK" w:cs="TH SarabunPSK"/>
                      <w:cs/>
                    </w:rPr>
                    <w:t xml:space="preserve"> ต้องเป็น </w:t>
                  </w:r>
                  <w:r w:rsidRPr="002547DA">
                    <w:rPr>
                      <w:rFonts w:ascii="TH SarabunPSK" w:hAnsi="TH SarabunPSK" w:cs="TH SarabunPSK"/>
                    </w:rPr>
                    <w:t>C-60.1.02.01.5402</w:t>
                  </w:r>
                </w:p>
              </w:txbxContent>
            </v:textbox>
          </v:shape>
        </w:pict>
      </w:r>
      <w:r>
        <w:rPr>
          <w:rFonts w:hint="cs"/>
          <w:noProof/>
        </w:rPr>
        <w:pict>
          <v:rect id="_x0000_s1026" style="position:absolute;margin-left:2.85pt;margin-top:69.2pt;width:287.3pt;height:18.15pt;z-index:251658240" filled="f" strokecolor="red"/>
        </w:pict>
      </w:r>
      <w:r>
        <w:rPr>
          <w:rFonts w:hint="cs"/>
          <w:noProof/>
        </w:rPr>
        <w:drawing>
          <wp:inline distT="0" distB="0" distL="0" distR="0">
            <wp:extent cx="5731887" cy="1724685"/>
            <wp:effectExtent l="19050" t="0" r="21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6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87" cy="17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DA" w:rsidRDefault="00B833EA">
      <w:pPr>
        <w:rPr>
          <w:rFonts w:hint="cs"/>
        </w:rPr>
      </w:pPr>
      <w:r>
        <w:rPr>
          <w:rFonts w:hint="cs"/>
          <w:cs/>
        </w:rPr>
        <w:t xml:space="preserve">กรณีที่ 2 ถ้าเลือก </w:t>
      </w:r>
      <w:r>
        <w:t xml:space="preserve">AUC </w:t>
      </w:r>
      <w:r>
        <w:rPr>
          <w:rFonts w:hint="cs"/>
          <w:cs/>
        </w:rPr>
        <w:t xml:space="preserve">1 ตัว พบว่า </w:t>
      </w:r>
      <w:r>
        <w:t xml:space="preserve">AUC 1000104086 </w:t>
      </w:r>
      <w:r>
        <w:rPr>
          <w:rFonts w:hint="cs"/>
          <w:cs/>
        </w:rPr>
        <w:t xml:space="preserve">แสดง </w:t>
      </w:r>
      <w:r>
        <w:t xml:space="preserve">WBS </w:t>
      </w:r>
      <w:r>
        <w:rPr>
          <w:rFonts w:hint="cs"/>
          <w:cs/>
        </w:rPr>
        <w:t>ถูกต้อง ดังรูป</w:t>
      </w:r>
      <w:r w:rsidR="002547DA">
        <w:rPr>
          <w:rFonts w:hint="cs"/>
          <w:noProof/>
        </w:rPr>
        <w:drawing>
          <wp:inline distT="0" distB="0" distL="0" distR="0">
            <wp:extent cx="5731887" cy="2381061"/>
            <wp:effectExtent l="19050" t="0" r="21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87" cy="238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DA" w:rsidRDefault="00B833EA">
      <w:r>
        <w:rPr>
          <w:rFonts w:hint="cs"/>
          <w:noProof/>
        </w:rPr>
        <w:pict>
          <v:rect id="_x0000_s1029" style="position:absolute;margin-left:2.85pt;margin-top:55.55pt;width:287.3pt;height:18.15pt;z-index:251661312" filled="f" strokecolor="#00b050"/>
        </w:pict>
      </w:r>
      <w:r>
        <w:rPr>
          <w:rFonts w:hint="cs"/>
          <w:noProof/>
        </w:rPr>
        <w:pict>
          <v:shape id="_x0000_s1028" type="#_x0000_t62" style="position:absolute;margin-left:294pt;margin-top:45.9pt;width:52.8pt;height:32.8pt;z-index:251662336" adj="-6607,12512">
            <v:textbox>
              <w:txbxContent>
                <w:p w:rsidR="00B833EA" w:rsidRPr="00B833EA" w:rsidRDefault="00B833EA" w:rsidP="00B833EA">
                  <w:pPr>
                    <w:jc w:val="center"/>
                    <w:rPr>
                      <w:rFonts w:ascii="TH SarabunPSK" w:hAnsi="TH SarabunPSK" w:cs="TH SarabunPSK"/>
                      <w:color w:val="00B050"/>
                    </w:rPr>
                  </w:pPr>
                  <w:r w:rsidRPr="00B833EA">
                    <w:rPr>
                      <w:rFonts w:ascii="TH SarabunPSK" w:hAnsi="TH SarabunPSK" w:cs="TH SarabunPSK" w:hint="cs"/>
                      <w:color w:val="00B050"/>
                      <w:cs/>
                    </w:rPr>
                    <w:t>ถูก</w:t>
                  </w:r>
                </w:p>
              </w:txbxContent>
            </v:textbox>
          </v:shape>
        </w:pict>
      </w:r>
      <w:r w:rsidR="002547DA">
        <w:rPr>
          <w:rFonts w:hint="cs"/>
          <w:noProof/>
        </w:rPr>
        <w:drawing>
          <wp:inline distT="0" distB="0" distL="0" distR="0">
            <wp:extent cx="5731887" cy="1294646"/>
            <wp:effectExtent l="19050" t="0" r="216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9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87" cy="129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EA" w:rsidRDefault="00B833EA"/>
    <w:p w:rsidR="00B833EA" w:rsidRDefault="00B833EA">
      <w:r>
        <w:rPr>
          <w:rFonts w:hint="cs"/>
          <w:cs/>
        </w:rPr>
        <w:lastRenderedPageBreak/>
        <w:t xml:space="preserve">การตรวจสอบจะ </w:t>
      </w:r>
      <w:r>
        <w:t xml:space="preserve">check </w:t>
      </w:r>
      <w:r>
        <w:rPr>
          <w:rFonts w:hint="cs"/>
          <w:cs/>
        </w:rPr>
        <w:t xml:space="preserve">กับ รายงาน </w:t>
      </w:r>
      <w:r>
        <w:t>Reservation List Inventory Management (T-code : MB25)</w:t>
      </w:r>
    </w:p>
    <w:p w:rsidR="00B833EA" w:rsidRPr="00B833EA" w:rsidRDefault="00B833EA">
      <w:r>
        <w:rPr>
          <w:rFonts w:hint="cs"/>
          <w:cs/>
        </w:rPr>
        <w:t xml:space="preserve">โดยใส่เลข </w:t>
      </w:r>
      <w:r>
        <w:t xml:space="preserve">AUC </w:t>
      </w:r>
      <w:r>
        <w:rPr>
          <w:rFonts w:hint="cs"/>
          <w:cs/>
        </w:rPr>
        <w:t xml:space="preserve">หรือ </w:t>
      </w:r>
      <w:r>
        <w:t xml:space="preserve">Asset </w:t>
      </w:r>
      <w:r>
        <w:rPr>
          <w:rFonts w:hint="cs"/>
          <w:cs/>
        </w:rPr>
        <w:t xml:space="preserve">ดังรูป พบว่า </w:t>
      </w:r>
      <w:r>
        <w:t xml:space="preserve">AUC 1000104086 </w:t>
      </w:r>
      <w:r>
        <w:rPr>
          <w:rFonts w:hint="cs"/>
          <w:cs/>
        </w:rPr>
        <w:t xml:space="preserve">ก็จะมี </w:t>
      </w:r>
      <w:r>
        <w:t xml:space="preserve">WBS = </w:t>
      </w:r>
      <w:r w:rsidRPr="002547DA">
        <w:rPr>
          <w:rFonts w:ascii="TH SarabunPSK" w:hAnsi="TH SarabunPSK" w:cs="TH SarabunPSK"/>
        </w:rPr>
        <w:t>C-60.1.02.01.5402</w:t>
      </w:r>
    </w:p>
    <w:p w:rsidR="002547DA" w:rsidRDefault="002547DA">
      <w:r>
        <w:rPr>
          <w:rFonts w:hint="cs"/>
          <w:noProof/>
        </w:rPr>
        <w:drawing>
          <wp:inline distT="0" distB="0" distL="0" distR="0">
            <wp:extent cx="5731887" cy="2444436"/>
            <wp:effectExtent l="19050" t="0" r="216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4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87" cy="24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DA" w:rsidRDefault="002547DA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887" cy="2978590"/>
            <wp:effectExtent l="19050" t="0" r="216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87" cy="297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DA" w:rsidRDefault="002547DA">
      <w:pPr>
        <w:rPr>
          <w:rFonts w:hint="cs"/>
          <w:cs/>
        </w:rPr>
      </w:pPr>
    </w:p>
    <w:sectPr w:rsidR="002547DA" w:rsidSect="00B833EA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>
    <w:applyBreakingRules/>
  </w:compat>
  <w:rsids>
    <w:rsidRoot w:val="002547DA"/>
    <w:rsid w:val="00193907"/>
    <w:rsid w:val="002547DA"/>
    <w:rsid w:val="002E019D"/>
    <w:rsid w:val="004A4B92"/>
    <w:rsid w:val="004C0D02"/>
    <w:rsid w:val="005E4593"/>
    <w:rsid w:val="00B833EA"/>
    <w:rsid w:val="00B9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7"/>
        <o:r id="V:Rule3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3</cp:revision>
  <dcterms:created xsi:type="dcterms:W3CDTF">2017-09-12T09:57:00Z</dcterms:created>
  <dcterms:modified xsi:type="dcterms:W3CDTF">2017-09-12T10:23:00Z</dcterms:modified>
</cp:coreProperties>
</file>