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B1D" w:rsidRDefault="008E7E7D">
      <w:pPr>
        <w:rPr>
          <w:noProof/>
        </w:rPr>
      </w:pPr>
      <w:r>
        <w:rPr>
          <w:rFonts w:hint="cs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150855</wp:posOffset>
            </wp:positionH>
            <wp:positionV relativeFrom="paragraph">
              <wp:posOffset>393476</wp:posOffset>
            </wp:positionV>
            <wp:extent cx="5310831" cy="3054117"/>
            <wp:effectExtent l="19050" t="0" r="4119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6813" b="45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308" cy="305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cs/>
        </w:rPr>
        <w:t xml:space="preserve">คำสั่ง </w:t>
      </w:r>
      <w:r>
        <w:rPr>
          <w:noProof/>
        </w:rPr>
        <w:t xml:space="preserve">MB21 </w:t>
      </w:r>
      <w:r>
        <w:rPr>
          <w:rFonts w:hint="cs"/>
          <w:noProof/>
          <w:cs/>
        </w:rPr>
        <w:t>ทำใบขอโอน</w:t>
      </w:r>
    </w:p>
    <w:p w:rsidR="008E7E7D" w:rsidRDefault="008E7E7D">
      <w:pPr>
        <w:rPr>
          <w:noProof/>
        </w:rPr>
      </w:pPr>
    </w:p>
    <w:p w:rsidR="008E7E7D" w:rsidRDefault="008E7E7D">
      <w:pPr>
        <w:rPr>
          <w:noProof/>
        </w:rPr>
      </w:pPr>
    </w:p>
    <w:p w:rsidR="008E7E7D" w:rsidRDefault="008E7E7D">
      <w:pPr>
        <w:rPr>
          <w:noProof/>
        </w:rPr>
      </w:pPr>
    </w:p>
    <w:p w:rsidR="008E7E7D" w:rsidRDefault="008E7E7D">
      <w:pPr>
        <w:rPr>
          <w:noProof/>
        </w:rPr>
      </w:pPr>
    </w:p>
    <w:p w:rsidR="008E7E7D" w:rsidRDefault="008E7E7D">
      <w:pPr>
        <w:rPr>
          <w:noProof/>
        </w:rPr>
      </w:pPr>
    </w:p>
    <w:p w:rsidR="008E7E7D" w:rsidRDefault="008E7E7D">
      <w:pPr>
        <w:rPr>
          <w:noProof/>
        </w:rPr>
      </w:pPr>
    </w:p>
    <w:p w:rsidR="008E7E7D" w:rsidRDefault="00C8272B">
      <w:pPr>
        <w:rPr>
          <w:noProof/>
        </w:rPr>
      </w:pPr>
      <w:r>
        <w:rPr>
          <w:noProof/>
        </w:rPr>
        <w:pict>
          <v:rect id="_x0000_s1036" style="position:absolute;margin-left:135.2pt;margin-top:19.55pt;width:62pt;height:14.85pt;z-index:251672576" filled="f" strokecolor="#c0504d [3205]" strokeweight="3pt"/>
        </w:pict>
      </w:r>
    </w:p>
    <w:p w:rsidR="008E7E7D" w:rsidRDefault="00C8272B">
      <w:pPr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60.5pt;margin-top:8.95pt;width:0;height:30.25pt;z-index:251673600" o:connectortype="straight" strokecolor="#c0504d [3205]" strokeweight="2.25pt">
            <v:stroke endarrow="block"/>
          </v:shape>
        </w:pict>
      </w:r>
    </w:p>
    <w:p w:rsidR="008E7E7D" w:rsidRDefault="00C8272B">
      <w:pPr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35.2pt;margin-top:13.75pt;width:71.2pt;height:24.65pt;z-index:251674624;mso-width-relative:margin;mso-height-relative:margin">
            <v:textbox>
              <w:txbxContent>
                <w:p w:rsidR="008E7E7D" w:rsidRDefault="008E7E7D" w:rsidP="008E7E7D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ใส่เลขที่ใบจอง</w:t>
                  </w:r>
                </w:p>
              </w:txbxContent>
            </v:textbox>
          </v:shape>
        </w:pict>
      </w:r>
    </w:p>
    <w:p w:rsidR="008E7E7D" w:rsidRDefault="008E7E7D">
      <w:pPr>
        <w:rPr>
          <w:noProof/>
        </w:rPr>
      </w:pPr>
    </w:p>
    <w:p w:rsidR="008E7E7D" w:rsidRDefault="00C8272B">
      <w:pPr>
        <w:rPr>
          <w:noProof/>
        </w:rPr>
      </w:pPr>
      <w:r>
        <w:rPr>
          <w:noProof/>
        </w:rPr>
        <w:pict>
          <v:shape id="_x0000_s1049" type="#_x0000_t202" style="position:absolute;margin-left:143.4pt;margin-top:80.7pt;width:141.75pt;height:23.05pt;z-index:251685888;mso-width-relative:margin;mso-height-relative:margin">
            <v:textbox>
              <w:txbxContent>
                <w:p w:rsidR="0084133C" w:rsidRPr="008E7E7D" w:rsidRDefault="0084133C" w:rsidP="0084133C">
                  <w:r>
                    <w:rPr>
                      <w:rFonts w:hint="cs"/>
                      <w:cs/>
                    </w:rPr>
                    <w:t xml:space="preserve">กดเพื่อลบรายละเอียดใน </w:t>
                  </w:r>
                  <w:r>
                    <w:t>Text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116.75pt;margin-top:88.8pt;width:26.65pt;height:0;z-index:251684864" o:connectortype="straight" strokecolor="#c0504d [3205]" strokeweight="2.25pt">
            <v:stroke endarrow="block"/>
          </v:shape>
        </w:pict>
      </w:r>
      <w:r>
        <w:rPr>
          <w:noProof/>
        </w:rPr>
        <w:pict>
          <v:rect id="_x0000_s1047" style="position:absolute;margin-left:46.4pt;margin-top:80.7pt;width:69.05pt;height:17.85pt;z-index:251683840" filled="f" strokecolor="#c0504d [3205]" strokeweight="3pt"/>
        </w:pict>
      </w:r>
      <w:r>
        <w:rPr>
          <w:noProof/>
        </w:rPr>
        <w:pict>
          <v:shape id="_x0000_s1046" type="#_x0000_t32" style="position:absolute;margin-left:116.75pt;margin-top:150.15pt;width:18.45pt;height:11.3pt;z-index:251682816" o:connectortype="straight" strokecolor="#c0504d [3205]" strokeweight="2.25pt">
            <v:stroke endarrow="block"/>
          </v:shape>
        </w:pict>
      </w:r>
      <w:r>
        <w:rPr>
          <w:noProof/>
        </w:rPr>
        <w:pict>
          <v:shape id="_x0000_s1045" type="#_x0000_t32" style="position:absolute;margin-left:169.35pt;margin-top:149.8pt;width:27.85pt;height:11.65pt;flip:x;z-index:251681792" o:connectortype="straight" strokecolor="#c0504d [3205]" strokeweight="2.25pt">
            <v:stroke endarrow="block"/>
          </v:shape>
        </w:pict>
      </w:r>
      <w:r>
        <w:rPr>
          <w:noProof/>
        </w:rPr>
        <w:pict>
          <v:shape id="_x0000_s1044" type="#_x0000_t202" style="position:absolute;margin-left:87.95pt;margin-top:161.45pt;width:95.35pt;height:27.25pt;z-index:251680768;mso-width-relative:margin;mso-height-relative:margin">
            <v:textbox>
              <w:txbxContent>
                <w:p w:rsidR="008E7E7D" w:rsidRPr="008E7E7D" w:rsidRDefault="008E7E7D" w:rsidP="008E7E7D">
                  <w:r>
                    <w:rPr>
                      <w:rFonts w:hint="cs"/>
                      <w:cs/>
                    </w:rPr>
                    <w:t xml:space="preserve">ใส่ </w:t>
                  </w:r>
                  <w:r>
                    <w:t xml:space="preserve">Plant </w:t>
                  </w:r>
                  <w:r>
                    <w:rPr>
                      <w:rFonts w:hint="cs"/>
                      <w:cs/>
                    </w:rPr>
                    <w:t>และ</w:t>
                  </w:r>
                  <w:r>
                    <w:t>Sloc</w:t>
                  </w:r>
                </w:p>
              </w:txbxContent>
            </v:textbox>
          </v:shape>
        </w:pict>
      </w:r>
      <w:r w:rsidR="008E7E7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254635</wp:posOffset>
            </wp:positionV>
            <wp:extent cx="6109335" cy="4250690"/>
            <wp:effectExtent l="19050" t="0" r="5715" b="0"/>
            <wp:wrapThrough wrapText="bothSides">
              <wp:wrapPolygon edited="0">
                <wp:start x="-67" y="0"/>
                <wp:lineTo x="-67" y="21490"/>
                <wp:lineTo x="21620" y="21490"/>
                <wp:lineTo x="21620" y="0"/>
                <wp:lineTo x="-67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7470" b="22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425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3" type="#_x0000_t202" style="position:absolute;margin-left:380.75pt;margin-top:111.85pt;width:75.25pt;height:27.25pt;z-index:251679744;mso-position-horizontal-relative:text;mso-position-vertical-relative:text;mso-width-relative:margin;mso-height-relative:margin">
            <v:textbox>
              <w:txbxContent>
                <w:p w:rsidR="008E7E7D" w:rsidRPr="008E7E7D" w:rsidRDefault="008E7E7D" w:rsidP="008E7E7D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ใส่ชื่อบริษัท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354.1pt;margin-top:123.85pt;width:26.65pt;height:0;z-index:251678720;mso-position-horizontal-relative:text;mso-position-vertical-relative:text" o:connectortype="straight" strokecolor="#c0504d [3205]" strokeweight="2.25pt">
            <v:stroke endarrow="block"/>
          </v:shape>
        </w:pict>
      </w:r>
      <w:r>
        <w:rPr>
          <w:noProof/>
        </w:rPr>
        <w:pict>
          <v:rect id="_x0000_s1041" style="position:absolute;margin-left:197.2pt;margin-top:139.1pt;width:31.75pt;height:17.85pt;z-index:251677696;mso-position-horizontal-relative:text;mso-position-vertical-relative:text" filled="f" strokecolor="#c0504d [3205]" strokeweight="3pt"/>
        </w:pict>
      </w:r>
      <w:r>
        <w:rPr>
          <w:noProof/>
        </w:rPr>
        <w:pict>
          <v:rect id="_x0000_s1040" style="position:absolute;margin-left:84.35pt;margin-top:139.1pt;width:32.4pt;height:17.85pt;z-index:251676672;mso-position-horizontal-relative:text;mso-position-vertical-relative:text" filled="f" strokecolor="#c0504d [3205]" strokeweight="3pt"/>
        </w:pict>
      </w:r>
      <w:r>
        <w:rPr>
          <w:noProof/>
        </w:rPr>
        <w:pict>
          <v:rect id="_x0000_s1039" style="position:absolute;margin-left:302.25pt;margin-top:113.45pt;width:51.85pt;height:17.85pt;z-index:251675648;mso-position-horizontal-relative:text;mso-position-vertical-relative:text" filled="f" strokecolor="#c0504d [3205]" strokeweight="3pt"/>
        </w:pict>
      </w:r>
    </w:p>
    <w:p w:rsidR="008E7E7D" w:rsidRDefault="00C8272B">
      <w:pPr>
        <w:rPr>
          <w:noProof/>
        </w:rPr>
      </w:pPr>
      <w:r>
        <w:rPr>
          <w:noProof/>
        </w:rPr>
        <w:pict>
          <v:shape id="_x0000_s1027" type="#_x0000_t32" style="position:absolute;margin-left:275.7pt;margin-top:-43.85pt;width:0;height:37.7pt;z-index:251660288" o:connectortype="straight" strokecolor="#c0504d [3205]" strokeweight="2.25pt">
            <v:stroke endarrow="block"/>
          </v:shape>
        </w:pict>
      </w:r>
      <w:r>
        <w:rPr>
          <w:noProof/>
        </w:rPr>
        <w:pict>
          <v:rect id="_x0000_s1026" style="position:absolute;margin-left:250.4pt;margin-top:-58.7pt;width:51.85pt;height:12.35pt;z-index:251659264" filled="f" strokecolor="#c0504d [3205]" strokeweight="3pt"/>
        </w:pict>
      </w:r>
      <w:r>
        <w:rPr>
          <w:noProof/>
        </w:rPr>
        <w:pict>
          <v:shape id="_x0000_s1028" type="#_x0000_t202" style="position:absolute;margin-left:212pt;margin-top:-3.9pt;width:178.4pt;height:27.25pt;z-index:251662336;mso-width-percent:400;mso-width-percent:400;mso-width-relative:margin;mso-height-relative:margin">
            <v:textbox>
              <w:txbxContent>
                <w:p w:rsidR="00682B1D" w:rsidRDefault="00682B1D">
                  <w:r>
                    <w:rPr>
                      <w:rFonts w:hint="cs"/>
                      <w:cs/>
                    </w:rPr>
                    <w:t xml:space="preserve">ต้องแก้เป็น </w:t>
                  </w:r>
                  <w:r>
                    <w:t xml:space="preserve">Plnt 3000 </w:t>
                  </w:r>
                  <w:r>
                    <w:rPr>
                      <w:rFonts w:hint="cs"/>
                      <w:cs/>
                    </w:rPr>
                    <w:t xml:space="preserve">และ </w:t>
                  </w:r>
                  <w:r>
                    <w:t>Sloc 3010</w:t>
                  </w:r>
                </w:p>
              </w:txbxContent>
            </v:textbox>
          </v:shape>
        </w:pict>
      </w:r>
    </w:p>
    <w:p w:rsidR="008E7E7D" w:rsidRDefault="008E7E7D">
      <w:pPr>
        <w:rPr>
          <w:noProof/>
          <w:cs/>
        </w:rPr>
      </w:pPr>
    </w:p>
    <w:p w:rsidR="00682B1D" w:rsidRDefault="00C8272B">
      <w:pPr>
        <w:rPr>
          <w:noProof/>
        </w:rPr>
      </w:pPr>
      <w:r>
        <w:rPr>
          <w:noProof/>
        </w:rPr>
        <w:lastRenderedPageBreak/>
        <w:pict>
          <v:shape id="_x0000_s1031" type="#_x0000_t202" style="position:absolute;margin-left:28.35pt;margin-top:1pt;width:89.7pt;height:27.25pt;z-index:251666432;mso-width-relative:margin;mso-height-relative:margin">
            <v:textbox>
              <w:txbxContent>
                <w:p w:rsidR="00964604" w:rsidRDefault="00964604" w:rsidP="00964604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ต้องลบทุกรายการ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64.2pt;margin-top:-24.3pt;width:0;height:25.3pt;z-index:251665408" o:connectortype="straight" strokecolor="#c0504d [3205]" strokeweight="2.25pt">
            <v:stroke endarrow="block"/>
          </v:shape>
        </w:pict>
      </w:r>
      <w:r>
        <w:rPr>
          <w:noProof/>
        </w:rPr>
        <w:pict>
          <v:rect id="_x0000_s1029" style="position:absolute;margin-left:-3.25pt;margin-top:-43.1pt;width:191.35pt;height:18.8pt;z-index:251664384" filled="f" strokecolor="#c0504d [3205]" strokeweight="3pt"/>
        </w:pict>
      </w:r>
      <w:r w:rsidR="0096460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153035</wp:posOffset>
            </wp:positionV>
            <wp:extent cx="6043930" cy="3657600"/>
            <wp:effectExtent l="19050" t="0" r="0" b="0"/>
            <wp:wrapThrough wrapText="bothSides">
              <wp:wrapPolygon edited="0">
                <wp:start x="-68" y="0"/>
                <wp:lineTo x="-68" y="21488"/>
                <wp:lineTo x="21582" y="21488"/>
                <wp:lineTo x="21582" y="0"/>
                <wp:lineTo x="-68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0018" b="35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B7A" w:rsidRDefault="00964604" w:rsidP="00964604">
      <w:pPr>
        <w:tabs>
          <w:tab w:val="center" w:pos="4513"/>
        </w:tabs>
      </w:pPr>
      <w:r>
        <w:rPr>
          <w:cs/>
        </w:rPr>
        <w:tab/>
      </w:r>
    </w:p>
    <w:p w:rsidR="00964604" w:rsidRDefault="00C8272B" w:rsidP="00964604">
      <w:pPr>
        <w:tabs>
          <w:tab w:val="center" w:pos="4513"/>
        </w:tabs>
      </w:pPr>
      <w:r>
        <w:rPr>
          <w:noProof/>
        </w:rPr>
        <w:lastRenderedPageBreak/>
        <w:pict>
          <v:shape id="_x0000_s1034" type="#_x0000_t202" style="position:absolute;margin-left:10.5pt;margin-top:23.2pt;width:256.75pt;height:27.25pt;z-index:251670528;mso-width-relative:margin;mso-height-relative:margin">
            <v:textbox>
              <w:txbxContent>
                <w:p w:rsidR="00964604" w:rsidRPr="00964604" w:rsidRDefault="00964604" w:rsidP="00964604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ถ้าไม่ลบในช่อง </w:t>
                  </w:r>
                  <w:r>
                    <w:t xml:space="preserve">Text </w:t>
                  </w:r>
                  <w:r>
                    <w:rPr>
                      <w:rFonts w:hint="cs"/>
                      <w:cs/>
                    </w:rPr>
                    <w:t>จะแสดงรายละเอียดตอนปริ้นใบขอโอน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54.85pt;margin-top:-36.45pt;width:0;height:59.65pt;z-index:251669504" o:connectortype="straight" strokecolor="#c0504d [3205]" strokeweight="2.25pt">
            <v:stroke endarrow="block"/>
          </v:shape>
        </w:pict>
      </w:r>
      <w:r>
        <w:rPr>
          <w:noProof/>
        </w:rPr>
        <w:pict>
          <v:rect id="_x0000_s1032" style="position:absolute;margin-left:25.95pt;margin-top:-47.5pt;width:118.7pt;height:11.05pt;z-index:251668480" filled="f" strokecolor="#c0504d [3205]" strokeweight="3pt"/>
        </w:pict>
      </w:r>
      <w:r w:rsidR="00964604">
        <w:rPr>
          <w:rFonts w:hint="cs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-412115</wp:posOffset>
            </wp:positionV>
            <wp:extent cx="6158865" cy="4827270"/>
            <wp:effectExtent l="19050" t="0" r="0" b="0"/>
            <wp:wrapThrough wrapText="bothSides">
              <wp:wrapPolygon edited="0">
                <wp:start x="-67" y="0"/>
                <wp:lineTo x="-67" y="21481"/>
                <wp:lineTo x="21580" y="21481"/>
                <wp:lineTo x="21580" y="0"/>
                <wp:lineTo x="-67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3012" b="6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482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4604" w:rsidRDefault="00964604" w:rsidP="00964604">
      <w:pPr>
        <w:tabs>
          <w:tab w:val="center" w:pos="4513"/>
        </w:tabs>
        <w:rPr>
          <w:noProof/>
        </w:rPr>
      </w:pPr>
    </w:p>
    <w:p w:rsidR="00964604" w:rsidRDefault="00964604" w:rsidP="00964604">
      <w:pPr>
        <w:tabs>
          <w:tab w:val="center" w:pos="4513"/>
        </w:tabs>
      </w:pPr>
    </w:p>
    <w:p w:rsidR="008046BD" w:rsidRPr="007A34AD" w:rsidRDefault="008046BD" w:rsidP="00964604">
      <w:pPr>
        <w:tabs>
          <w:tab w:val="center" w:pos="4513"/>
        </w:tabs>
        <w:rPr>
          <w:rFonts w:hint="cs"/>
          <w:b/>
          <w:bCs/>
          <w:u w:val="single"/>
          <w:cs/>
        </w:rPr>
      </w:pPr>
      <w:r w:rsidRPr="007A34AD">
        <w:rPr>
          <w:rFonts w:hint="cs"/>
          <w:b/>
          <w:bCs/>
          <w:u w:val="single"/>
          <w:cs/>
        </w:rPr>
        <w:t>ประเด็น</w:t>
      </w:r>
      <w:r w:rsidR="007A34AD" w:rsidRPr="007A34AD">
        <w:rPr>
          <w:rFonts w:hint="cs"/>
          <w:b/>
          <w:bCs/>
          <w:u w:val="single"/>
          <w:cs/>
        </w:rPr>
        <w:t>ที่ 1</w:t>
      </w:r>
    </w:p>
    <w:p w:rsidR="008046BD" w:rsidRPr="007A34AD" w:rsidRDefault="008046BD" w:rsidP="00964604">
      <w:pPr>
        <w:tabs>
          <w:tab w:val="center" w:pos="4513"/>
        </w:tabs>
        <w:rPr>
          <w:rFonts w:hint="cs"/>
          <w:cs/>
        </w:rPr>
      </w:pPr>
      <w:r>
        <w:t xml:space="preserve">User </w:t>
      </w:r>
      <w:r>
        <w:rPr>
          <w:rFonts w:hint="cs"/>
          <w:cs/>
        </w:rPr>
        <w:t xml:space="preserve">คลังพัสดุจะ </w:t>
      </w:r>
      <w:r w:rsidRPr="008046BD">
        <w:rPr>
          <w:rFonts w:hint="cs"/>
          <w:b/>
          <w:bCs/>
          <w:cs/>
        </w:rPr>
        <w:t>สร้างใบ</w:t>
      </w:r>
      <w:r w:rsidR="007A34AD">
        <w:rPr>
          <w:rFonts w:hint="cs"/>
          <w:b/>
          <w:bCs/>
          <w:cs/>
        </w:rPr>
        <w:t>ขอ</w:t>
      </w:r>
      <w:r w:rsidRPr="008046BD">
        <w:rPr>
          <w:rFonts w:hint="cs"/>
          <w:b/>
          <w:bCs/>
          <w:cs/>
        </w:rPr>
        <w:t>จองโอน</w:t>
      </w:r>
      <w:r>
        <w:rPr>
          <w:rFonts w:hint="cs"/>
          <w:cs/>
        </w:rPr>
        <w:t xml:space="preserve"> </w:t>
      </w:r>
      <w:r>
        <w:t>(MVT 301)</w:t>
      </w:r>
      <w:r w:rsidR="007A34AD">
        <w:rPr>
          <w:rFonts w:hint="cs"/>
          <w:cs/>
        </w:rPr>
        <w:t xml:space="preserve"> จากคลังพัสดุกลาง</w:t>
      </w:r>
      <w:r>
        <w:rPr>
          <w:rFonts w:hint="cs"/>
          <w:cs/>
        </w:rPr>
        <w:t xml:space="preserve"> โดยการอ้างอิงจาก</w:t>
      </w:r>
      <w:r w:rsidRPr="008046BD">
        <w:rPr>
          <w:rFonts w:hint="cs"/>
          <w:b/>
          <w:bCs/>
          <w:cs/>
        </w:rPr>
        <w:t>ใบจอง</w:t>
      </w:r>
      <w:r>
        <w:rPr>
          <w:rFonts w:hint="cs"/>
          <w:cs/>
        </w:rPr>
        <w:t xml:space="preserve"> แต่เมื่อ </w:t>
      </w:r>
      <w:r>
        <w:t xml:space="preserve">Copy </w:t>
      </w:r>
      <w:r>
        <w:rPr>
          <w:rFonts w:hint="cs"/>
          <w:cs/>
        </w:rPr>
        <w:t xml:space="preserve">มาแล้ว </w:t>
      </w:r>
      <w:r>
        <w:t xml:space="preserve">User </w:t>
      </w:r>
      <w:r>
        <w:rPr>
          <w:rFonts w:hint="cs"/>
          <w:cs/>
        </w:rPr>
        <w:t xml:space="preserve">จะต้องแก้ไข </w:t>
      </w:r>
      <w:r>
        <w:t xml:space="preserve">Plant </w:t>
      </w:r>
      <w:r w:rsidR="007A34AD">
        <w:rPr>
          <w:rFonts w:hint="cs"/>
          <w:cs/>
        </w:rPr>
        <w:t xml:space="preserve">และ </w:t>
      </w:r>
      <w:r w:rsidR="007A34AD">
        <w:t xml:space="preserve">Sloc </w:t>
      </w:r>
      <w:r w:rsidR="007A34AD">
        <w:rPr>
          <w:rFonts w:hint="cs"/>
          <w:cs/>
        </w:rPr>
        <w:t>ให้เป็น 3000 และ 3010 ซึ่งเป็นของคลังพัสดุกลาง</w:t>
      </w:r>
      <w:r w:rsidR="007A34AD">
        <w:t xml:space="preserve"> </w:t>
      </w:r>
      <w:r w:rsidR="007A34AD">
        <w:rPr>
          <w:rFonts w:hint="cs"/>
          <w:cs/>
        </w:rPr>
        <w:t xml:space="preserve">ซึ่งปัจจุบัน </w:t>
      </w:r>
      <w:r w:rsidR="007A34AD">
        <w:t xml:space="preserve">user </w:t>
      </w:r>
      <w:r w:rsidR="007A34AD">
        <w:rPr>
          <w:rFonts w:hint="cs"/>
          <w:cs/>
        </w:rPr>
        <w:t xml:space="preserve">ต้อง </w:t>
      </w:r>
      <w:r w:rsidR="007A34AD">
        <w:t xml:space="preserve">copy &amp; paste </w:t>
      </w:r>
      <w:r w:rsidR="007A34AD">
        <w:rPr>
          <w:rFonts w:hint="cs"/>
          <w:cs/>
        </w:rPr>
        <w:t>ทีละช่อง จนครบทุกรายการ</w:t>
      </w:r>
    </w:p>
    <w:p w:rsidR="007A34AD" w:rsidRDefault="007A34AD" w:rsidP="00964604">
      <w:pPr>
        <w:tabs>
          <w:tab w:val="center" w:pos="4513"/>
        </w:tabs>
        <w:rPr>
          <w:color w:val="FF0000"/>
        </w:rPr>
      </w:pPr>
      <w:r w:rsidRPr="007A34AD">
        <w:rPr>
          <w:rFonts w:hint="cs"/>
          <w:b/>
          <w:bCs/>
          <w:color w:val="FF0000"/>
          <w:cs/>
        </w:rPr>
        <w:t xml:space="preserve">คำถาม </w:t>
      </w:r>
      <w:r w:rsidRPr="007A34AD">
        <w:rPr>
          <w:b/>
          <w:bCs/>
          <w:color w:val="FF0000"/>
        </w:rPr>
        <w:t>:</w:t>
      </w:r>
      <w:r w:rsidRPr="007A34AD">
        <w:rPr>
          <w:color w:val="FF0000"/>
        </w:rPr>
        <w:t xml:space="preserve"> </w:t>
      </w:r>
      <w:r w:rsidRPr="007A34AD">
        <w:rPr>
          <w:rFonts w:hint="cs"/>
          <w:color w:val="FF0000"/>
          <w:cs/>
        </w:rPr>
        <w:t xml:space="preserve">สามารถที่จะสร้าง </w:t>
      </w:r>
      <w:r w:rsidRPr="007A34AD">
        <w:rPr>
          <w:color w:val="FF0000"/>
        </w:rPr>
        <w:t xml:space="preserve">Function </w:t>
      </w:r>
      <w:r w:rsidRPr="007A34AD">
        <w:rPr>
          <w:rFonts w:hint="cs"/>
          <w:color w:val="FF0000"/>
          <w:cs/>
        </w:rPr>
        <w:t xml:space="preserve">เพื่อ </w:t>
      </w:r>
      <w:r w:rsidRPr="007A34AD">
        <w:rPr>
          <w:color w:val="FF0000"/>
        </w:rPr>
        <w:t xml:space="preserve">Copy Plant </w:t>
      </w:r>
      <w:r w:rsidRPr="007A34AD">
        <w:rPr>
          <w:rFonts w:hint="cs"/>
          <w:color w:val="FF0000"/>
          <w:cs/>
        </w:rPr>
        <w:t xml:space="preserve">และ </w:t>
      </w:r>
      <w:r w:rsidRPr="007A34AD">
        <w:rPr>
          <w:color w:val="FF0000"/>
        </w:rPr>
        <w:t xml:space="preserve">Sloc </w:t>
      </w:r>
      <w:r w:rsidRPr="007A34AD">
        <w:rPr>
          <w:rFonts w:hint="cs"/>
          <w:color w:val="FF0000"/>
          <w:cs/>
        </w:rPr>
        <w:t>ให้โดยอัตโนมัติได้หรือไม่</w:t>
      </w:r>
    </w:p>
    <w:p w:rsidR="007A34AD" w:rsidRDefault="007A34AD" w:rsidP="00964604">
      <w:pPr>
        <w:tabs>
          <w:tab w:val="center" w:pos="4513"/>
        </w:tabs>
        <w:rPr>
          <w:rFonts w:hint="cs"/>
          <w:b/>
          <w:bCs/>
          <w:u w:val="single"/>
        </w:rPr>
      </w:pPr>
      <w:r w:rsidRPr="007A34AD">
        <w:rPr>
          <w:rFonts w:hint="cs"/>
          <w:b/>
          <w:bCs/>
          <w:u w:val="single"/>
          <w:cs/>
        </w:rPr>
        <w:t xml:space="preserve">ประเด็นที่ 2 </w:t>
      </w:r>
    </w:p>
    <w:p w:rsidR="007A34AD" w:rsidRPr="007A34AD" w:rsidRDefault="007A34AD" w:rsidP="00964604">
      <w:pPr>
        <w:tabs>
          <w:tab w:val="center" w:pos="4513"/>
        </w:tabs>
        <w:rPr>
          <w:rFonts w:hint="cs"/>
          <w:cs/>
        </w:rPr>
      </w:pPr>
      <w:r w:rsidRPr="007A34AD">
        <w:rPr>
          <w:rFonts w:hint="cs"/>
          <w:cs/>
        </w:rPr>
        <w:t xml:space="preserve">ในระดับ </w:t>
      </w:r>
      <w:r w:rsidRPr="007A34AD">
        <w:t>Line item</w:t>
      </w:r>
      <w:r>
        <w:t xml:space="preserve"> </w:t>
      </w:r>
      <w:r>
        <w:rPr>
          <w:rFonts w:hint="cs"/>
          <w:cs/>
        </w:rPr>
        <w:t xml:space="preserve">จะมีช่อง </w:t>
      </w:r>
      <w:r>
        <w:t xml:space="preserve">Text </w:t>
      </w:r>
      <w:r>
        <w:rPr>
          <w:rFonts w:hint="cs"/>
          <w:cs/>
        </w:rPr>
        <w:t xml:space="preserve">อยู่ ซึ่งในใบเบิกที่อ้างอิงมานั้นจะมีข้อความอยู่ภายใน แต่ </w:t>
      </w:r>
      <w:r>
        <w:t xml:space="preserve">User </w:t>
      </w:r>
      <w:r w:rsidR="00C521C9">
        <w:rPr>
          <w:rFonts w:hint="cs"/>
          <w:cs/>
        </w:rPr>
        <w:t xml:space="preserve">ไม่ต้องการข้อความเหล่านี้ </w:t>
      </w:r>
    </w:p>
    <w:p w:rsidR="007A34AD" w:rsidRPr="00C521C9" w:rsidRDefault="00C521C9" w:rsidP="00964604">
      <w:pPr>
        <w:tabs>
          <w:tab w:val="center" w:pos="4513"/>
        </w:tabs>
        <w:rPr>
          <w:rFonts w:hint="cs"/>
          <w:color w:val="FF0000"/>
          <w:cs/>
        </w:rPr>
      </w:pPr>
      <w:r w:rsidRPr="007A34AD">
        <w:rPr>
          <w:rFonts w:hint="cs"/>
          <w:b/>
          <w:bCs/>
          <w:color w:val="FF0000"/>
          <w:cs/>
        </w:rPr>
        <w:t xml:space="preserve">คำถาม </w:t>
      </w:r>
      <w:r w:rsidRPr="007A34AD">
        <w:rPr>
          <w:b/>
          <w:bCs/>
          <w:color w:val="FF0000"/>
        </w:rPr>
        <w:t>:</w:t>
      </w:r>
      <w:r w:rsidRPr="007A34AD">
        <w:rPr>
          <w:color w:val="FF0000"/>
        </w:rPr>
        <w:t xml:space="preserve"> </w:t>
      </w:r>
      <w:r w:rsidRPr="007A34AD">
        <w:rPr>
          <w:rFonts w:hint="cs"/>
          <w:color w:val="FF0000"/>
          <w:cs/>
        </w:rPr>
        <w:t xml:space="preserve">สามารถที่จะสร้าง </w:t>
      </w:r>
      <w:r w:rsidRPr="007A34AD">
        <w:rPr>
          <w:color w:val="FF0000"/>
        </w:rPr>
        <w:t xml:space="preserve">Function </w:t>
      </w:r>
      <w:r w:rsidRPr="007A34AD">
        <w:rPr>
          <w:rFonts w:hint="cs"/>
          <w:color w:val="FF0000"/>
          <w:cs/>
        </w:rPr>
        <w:t xml:space="preserve">เพื่อ </w:t>
      </w:r>
      <w:r>
        <w:rPr>
          <w:color w:val="FF0000"/>
        </w:rPr>
        <w:t>Delete</w:t>
      </w:r>
      <w:r w:rsidRPr="007A34AD">
        <w:rPr>
          <w:color w:val="FF0000"/>
        </w:rPr>
        <w:t xml:space="preserve"> </w:t>
      </w:r>
      <w:r>
        <w:rPr>
          <w:color w:val="FF0000"/>
        </w:rPr>
        <w:t xml:space="preserve">Text </w:t>
      </w:r>
      <w:r>
        <w:rPr>
          <w:rFonts w:hint="cs"/>
          <w:color w:val="FF0000"/>
          <w:cs/>
        </w:rPr>
        <w:t>ออก</w:t>
      </w:r>
      <w:r w:rsidRPr="007A34AD">
        <w:rPr>
          <w:rFonts w:hint="cs"/>
          <w:color w:val="FF0000"/>
          <w:cs/>
        </w:rPr>
        <w:t>ให้โดยอัตโนมัติได้หรือไม่</w:t>
      </w:r>
    </w:p>
    <w:sectPr w:rsidR="007A34AD" w:rsidRPr="00C521C9" w:rsidSect="0053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D0B" w:rsidRDefault="00475D0B" w:rsidP="00964604">
      <w:pPr>
        <w:spacing w:after="0" w:line="240" w:lineRule="auto"/>
      </w:pPr>
      <w:r>
        <w:separator/>
      </w:r>
    </w:p>
  </w:endnote>
  <w:endnote w:type="continuationSeparator" w:id="1">
    <w:p w:rsidR="00475D0B" w:rsidRDefault="00475D0B" w:rsidP="00964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D0B" w:rsidRDefault="00475D0B" w:rsidP="00964604">
      <w:pPr>
        <w:spacing w:after="0" w:line="240" w:lineRule="auto"/>
      </w:pPr>
      <w:r>
        <w:separator/>
      </w:r>
    </w:p>
  </w:footnote>
  <w:footnote w:type="continuationSeparator" w:id="1">
    <w:p w:rsidR="00475D0B" w:rsidRDefault="00475D0B" w:rsidP="00964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D637F"/>
    <w:rsid w:val="00295DD0"/>
    <w:rsid w:val="003F499B"/>
    <w:rsid w:val="00475D0B"/>
    <w:rsid w:val="00534B7A"/>
    <w:rsid w:val="00682B1D"/>
    <w:rsid w:val="00781922"/>
    <w:rsid w:val="007A34AD"/>
    <w:rsid w:val="008046BD"/>
    <w:rsid w:val="0084133C"/>
    <w:rsid w:val="008E7E7D"/>
    <w:rsid w:val="00964604"/>
    <w:rsid w:val="00AE65DE"/>
    <w:rsid w:val="00C521C9"/>
    <w:rsid w:val="00C8272B"/>
    <w:rsid w:val="00DD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05]"/>
    </o:shapedefaults>
    <o:shapelayout v:ext="edit">
      <o:idmap v:ext="edit" data="1"/>
      <o:rules v:ext="edit">
        <o:r id="V:Rule9" type="connector" idref="#_x0000_s1037"/>
        <o:r id="V:Rule10" type="connector" idref="#_x0000_s1033"/>
        <o:r id="V:Rule11" type="connector" idref="#_x0000_s1030"/>
        <o:r id="V:Rule12" type="connector" idref="#_x0000_s1027"/>
        <o:r id="V:Rule13" type="connector" idref="#_x0000_s1046"/>
        <o:r id="V:Rule14" type="connector" idref="#_x0000_s1048"/>
        <o:r id="V:Rule15" type="connector" idref="#_x0000_s1042"/>
        <o:r id="V:Rule16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3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7F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64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604"/>
  </w:style>
  <w:style w:type="paragraph" w:styleId="Footer">
    <w:name w:val="footer"/>
    <w:basedOn w:val="Normal"/>
    <w:link w:val="FooterChar"/>
    <w:uiPriority w:val="99"/>
    <w:semiHidden/>
    <w:unhideWhenUsed/>
    <w:rsid w:val="00964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6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00102507</dc:creator>
  <cp:lastModifiedBy>00101172</cp:lastModifiedBy>
  <cp:revision>3</cp:revision>
  <dcterms:created xsi:type="dcterms:W3CDTF">2017-12-26T06:22:00Z</dcterms:created>
  <dcterms:modified xsi:type="dcterms:W3CDTF">2017-12-27T08:21:00Z</dcterms:modified>
</cp:coreProperties>
</file>