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7C1" w:rsidRDefault="001A13BE">
      <w:r>
        <w:rPr>
          <w:rFonts w:hint="cs"/>
          <w:cs/>
        </w:rPr>
        <w:t xml:space="preserve">ถ้าระบุเลขที่เอกสาร </w:t>
      </w:r>
    </w:p>
    <w:p w:rsidR="001A13BE" w:rsidRDefault="001A13BE">
      <w:r>
        <w:rPr>
          <w:noProof/>
        </w:rPr>
        <w:drawing>
          <wp:inline distT="0" distB="0" distL="0" distR="0" wp14:anchorId="3194F96F" wp14:editId="0FABB79E">
            <wp:extent cx="5731510" cy="2890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E" w:rsidRDefault="001A13BE">
      <w:pPr>
        <w:rPr>
          <w:rFonts w:hint="cs"/>
        </w:rPr>
      </w:pPr>
      <w:r>
        <w:rPr>
          <w:rFonts w:hint="cs"/>
          <w:cs/>
        </w:rPr>
        <w:t>ยอดเงินแสดงถูก</w:t>
      </w:r>
    </w:p>
    <w:p w:rsidR="001A13BE" w:rsidRDefault="001A13BE">
      <w:r>
        <w:rPr>
          <w:noProof/>
        </w:rPr>
        <w:drawing>
          <wp:inline distT="0" distB="0" distL="0" distR="0" wp14:anchorId="48670C98" wp14:editId="00C858C9">
            <wp:extent cx="5731510" cy="333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E" w:rsidRDefault="001A13BE"/>
    <w:p w:rsidR="001A13BE" w:rsidRDefault="001A13BE"/>
    <w:p w:rsidR="001A13BE" w:rsidRDefault="001A13BE"/>
    <w:p w:rsidR="001A13BE" w:rsidRDefault="001A13BE"/>
    <w:p w:rsidR="001A13BE" w:rsidRDefault="001A13BE"/>
    <w:p w:rsidR="001A13BE" w:rsidRDefault="001A13BE"/>
    <w:p w:rsidR="001A13BE" w:rsidRDefault="001A13BE">
      <w:pPr>
        <w:rPr>
          <w:rFonts w:hint="cs"/>
        </w:rPr>
      </w:pPr>
      <w:r>
        <w:rPr>
          <w:rFonts w:hint="cs"/>
          <w:cs/>
        </w:rPr>
        <w:lastRenderedPageBreak/>
        <w:t xml:space="preserve">แต่โดยปกติ </w:t>
      </w:r>
      <w:r>
        <w:t xml:space="preserve">user </w:t>
      </w:r>
      <w:r>
        <w:rPr>
          <w:rFonts w:hint="cs"/>
          <w:cs/>
        </w:rPr>
        <w:t>ไม่ได้ระบุเลขที่เอกสาร เพราะแต่ละวันมีการตั้งหนี้หลายใบ จะระบุหน้าจอดังภาพด้านล้าง</w:t>
      </w:r>
    </w:p>
    <w:p w:rsidR="001A13BE" w:rsidRDefault="001A13BE">
      <w:r>
        <w:rPr>
          <w:noProof/>
        </w:rPr>
        <w:drawing>
          <wp:inline distT="0" distB="0" distL="0" distR="0" wp14:anchorId="69B41EBD" wp14:editId="2D761DDF">
            <wp:extent cx="5731510" cy="2969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E" w:rsidRDefault="001A13BE">
      <w:pPr>
        <w:rPr>
          <w:noProof/>
        </w:rPr>
      </w:pPr>
      <w:r>
        <w:rPr>
          <w:noProof/>
        </w:rPr>
        <w:t>0</w:t>
      </w:r>
    </w:p>
    <w:p w:rsidR="001A13BE" w:rsidRDefault="001A13BE">
      <w:r>
        <w:rPr>
          <w:noProof/>
        </w:rPr>
        <w:drawing>
          <wp:inline distT="0" distB="0" distL="0" distR="0" wp14:anchorId="74D63C94" wp14:editId="23E233DF">
            <wp:extent cx="5731510" cy="4300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E" w:rsidRDefault="001A13BE"/>
    <w:p w:rsidR="001A13BE" w:rsidRDefault="001A13BE">
      <w:pPr>
        <w:rPr>
          <w:rFonts w:hint="cs"/>
          <w:cs/>
        </w:rPr>
      </w:pPr>
      <w:r>
        <w:rPr>
          <w:rFonts w:hint="cs"/>
          <w:cs/>
        </w:rPr>
        <w:t>จากรูปด้านล้างจะเห็นว่ายอดเงินแสดงผิด</w:t>
      </w:r>
    </w:p>
    <w:p w:rsidR="001A13BE" w:rsidRDefault="001A13BE">
      <w:pPr>
        <w:rPr>
          <w:rFonts w:hint="c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0031AB8" wp14:editId="2612263D">
            <wp:extent cx="5731510" cy="3328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1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3BE"/>
    <w:rsid w:val="001A13BE"/>
    <w:rsid w:val="00B5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5AE27"/>
  <w15:chartTrackingRefBased/>
  <w15:docId w15:val="{7CE40FAF-D202-4628-811D-D8D505419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NB13</dc:creator>
  <cp:keywords/>
  <dc:description/>
  <cp:lastModifiedBy>ACER NB13</cp:lastModifiedBy>
  <cp:revision>1</cp:revision>
  <dcterms:created xsi:type="dcterms:W3CDTF">2021-04-29T03:00:00Z</dcterms:created>
  <dcterms:modified xsi:type="dcterms:W3CDTF">2021-04-29T03:05:00Z</dcterms:modified>
</cp:coreProperties>
</file>