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8A" w:rsidRPr="00C01F8A" w:rsidRDefault="00C01F8A" w:rsidP="00C01F8A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bookmarkStart w:id="0" w:name="_GoBack"/>
      <w:bookmarkEnd w:id="0"/>
      <w:r w:rsidRPr="00C01F8A">
        <w:rPr>
          <w:rFonts w:asciiTheme="minorBidi" w:hAnsiTheme="minorBidi"/>
          <w:sz w:val="36"/>
          <w:szCs w:val="36"/>
          <w:cs/>
        </w:rPr>
        <w:t xml:space="preserve">หา </w:t>
      </w:r>
      <w:r w:rsidRPr="00C01F8A">
        <w:rPr>
          <w:rFonts w:asciiTheme="minorBidi" w:hAnsiTheme="minorBidi"/>
          <w:sz w:val="36"/>
          <w:szCs w:val="36"/>
        </w:rPr>
        <w:t xml:space="preserve">Object Number </w:t>
      </w:r>
      <w:r w:rsidRPr="00C01F8A">
        <w:rPr>
          <w:rFonts w:asciiTheme="minorBidi" w:hAnsiTheme="minorBidi"/>
          <w:sz w:val="36"/>
          <w:szCs w:val="36"/>
          <w:cs/>
        </w:rPr>
        <w:t>ของใบสั่งงาน</w:t>
      </w:r>
    </w:p>
    <w:p w:rsidR="00C01F8A" w:rsidRDefault="00C01F8A" w:rsidP="00C01F8A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Select  OBJNR  From  AUFK  Where AUFNR = “</w:t>
      </w:r>
      <w:r>
        <w:rPr>
          <w:rFonts w:asciiTheme="minorBidi" w:hAnsiTheme="minorBidi" w:hint="cs"/>
          <w:sz w:val="36"/>
          <w:szCs w:val="36"/>
          <w:cs/>
        </w:rPr>
        <w:t>เลขใบสั่งงาน</w:t>
      </w:r>
      <w:r>
        <w:rPr>
          <w:rFonts w:asciiTheme="minorBidi" w:hAnsiTheme="minorBidi"/>
          <w:sz w:val="36"/>
          <w:szCs w:val="36"/>
        </w:rPr>
        <w:t>”</w:t>
      </w:r>
    </w:p>
    <w:p w:rsidR="00C01F8A" w:rsidRDefault="00C01F8A" w:rsidP="00C01F8A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หาคำอธิบายของ </w:t>
      </w:r>
      <w:r>
        <w:rPr>
          <w:rFonts w:asciiTheme="minorBidi" w:hAnsiTheme="minorBidi"/>
          <w:sz w:val="36"/>
          <w:szCs w:val="36"/>
        </w:rPr>
        <w:t>Partner</w:t>
      </w:r>
    </w:p>
    <w:p w:rsidR="00C01F8A" w:rsidRDefault="00C01F8A" w:rsidP="00C01F8A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2.1) </w:t>
      </w:r>
      <w:r>
        <w:rPr>
          <w:rFonts w:asciiTheme="minorBidi" w:hAnsiTheme="minorBidi" w:hint="cs"/>
          <w:sz w:val="36"/>
          <w:szCs w:val="36"/>
          <w:cs/>
        </w:rPr>
        <w:t xml:space="preserve">กรณีไม่มีการแก้ไขคำอธิบายของ </w:t>
      </w:r>
      <w:r>
        <w:rPr>
          <w:rFonts w:asciiTheme="minorBidi" w:hAnsiTheme="minorBidi"/>
          <w:sz w:val="36"/>
          <w:szCs w:val="36"/>
        </w:rPr>
        <w:t>Partner</w:t>
      </w:r>
    </w:p>
    <w:p w:rsidR="00C01F8A" w:rsidRDefault="00C01F8A" w:rsidP="00926F2E">
      <w:pPr>
        <w:pStyle w:val="ListParagraph"/>
        <w:ind w:left="1418" w:hanging="698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  <w:t xml:space="preserve">If </w:t>
      </w:r>
      <w:r w:rsidR="00837474">
        <w:rPr>
          <w:rFonts w:asciiTheme="minorBidi" w:hAnsiTheme="minorBidi"/>
          <w:sz w:val="36"/>
          <w:szCs w:val="36"/>
        </w:rPr>
        <w:t xml:space="preserve"> </w:t>
      </w:r>
      <w:r w:rsidRPr="00926F2E">
        <w:rPr>
          <w:rFonts w:asciiTheme="minorBidi" w:hAnsiTheme="minorBidi"/>
          <w:sz w:val="36"/>
          <w:szCs w:val="36"/>
          <w:highlight w:val="yellow"/>
        </w:rPr>
        <w:t>ADRNR =</w:t>
      </w:r>
      <w:r w:rsidR="00837474" w:rsidRPr="00926F2E">
        <w:rPr>
          <w:rFonts w:asciiTheme="minorBidi" w:hAnsiTheme="minorBidi"/>
          <w:sz w:val="36"/>
          <w:szCs w:val="36"/>
          <w:highlight w:val="yellow"/>
        </w:rPr>
        <w:t xml:space="preserve"> </w:t>
      </w:r>
      <w:r w:rsidRPr="00926F2E">
        <w:rPr>
          <w:rFonts w:asciiTheme="minorBidi" w:hAnsiTheme="minorBidi"/>
          <w:sz w:val="36"/>
          <w:szCs w:val="36"/>
          <w:highlight w:val="yellow"/>
        </w:rPr>
        <w:t>Initial</w:t>
      </w:r>
      <w:r>
        <w:rPr>
          <w:rFonts w:asciiTheme="minorBidi" w:hAnsiTheme="minorBidi"/>
          <w:sz w:val="36"/>
          <w:szCs w:val="36"/>
        </w:rPr>
        <w:t xml:space="preserve"> From IHPA</w:t>
      </w:r>
      <w:r w:rsidR="00837474">
        <w:rPr>
          <w:rFonts w:asciiTheme="minorBidi" w:hAnsiTheme="minorBidi"/>
          <w:sz w:val="36"/>
          <w:szCs w:val="36"/>
        </w:rPr>
        <w:t xml:space="preserve"> Where OBJNR = “</w:t>
      </w:r>
      <w:r w:rsidR="00837474">
        <w:rPr>
          <w:rFonts w:asciiTheme="minorBidi" w:hAnsiTheme="minorBidi" w:hint="cs"/>
          <w:sz w:val="36"/>
          <w:szCs w:val="36"/>
          <w:cs/>
        </w:rPr>
        <w:t xml:space="preserve">จากข้อ </w:t>
      </w:r>
      <w:r w:rsidR="00837474">
        <w:rPr>
          <w:rFonts w:asciiTheme="minorBidi" w:hAnsiTheme="minorBidi"/>
          <w:sz w:val="36"/>
          <w:szCs w:val="36"/>
        </w:rPr>
        <w:t>1” and PARVW =”AG” and OBTYP = “ORI”</w:t>
      </w:r>
    </w:p>
    <w:p w:rsidR="00B21904" w:rsidRDefault="00837474" w:rsidP="00926F2E">
      <w:pPr>
        <w:pStyle w:val="ListParagraph"/>
        <w:ind w:left="2127" w:hanging="1407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 xml:space="preserve">Else  </w:t>
      </w:r>
      <w:r w:rsidR="00B21904">
        <w:rPr>
          <w:rFonts w:asciiTheme="minorBidi" w:hAnsiTheme="minorBidi"/>
          <w:sz w:val="36"/>
          <w:szCs w:val="36"/>
        </w:rPr>
        <w:t xml:space="preserve">Select </w:t>
      </w:r>
      <w:r w:rsidR="00B21904" w:rsidRPr="00926F2E">
        <w:rPr>
          <w:rFonts w:asciiTheme="minorBidi" w:hAnsiTheme="minorBidi"/>
          <w:sz w:val="36"/>
          <w:szCs w:val="36"/>
          <w:highlight w:val="yellow"/>
        </w:rPr>
        <w:t>PARNR</w:t>
      </w:r>
      <w:r w:rsidR="00B21904">
        <w:rPr>
          <w:rFonts w:asciiTheme="minorBidi" w:hAnsiTheme="minorBidi"/>
          <w:sz w:val="36"/>
          <w:szCs w:val="36"/>
        </w:rPr>
        <w:t xml:space="preserve"> From IHPA </w:t>
      </w:r>
      <w:r w:rsidR="00B21904">
        <w:rPr>
          <w:rFonts w:asciiTheme="minorBidi" w:hAnsiTheme="minorBidi"/>
          <w:sz w:val="36"/>
          <w:szCs w:val="36"/>
        </w:rPr>
        <w:t>Where OBJNR = “</w:t>
      </w:r>
      <w:r w:rsidR="00B21904">
        <w:rPr>
          <w:rFonts w:asciiTheme="minorBidi" w:hAnsiTheme="minorBidi" w:hint="cs"/>
          <w:sz w:val="36"/>
          <w:szCs w:val="36"/>
          <w:cs/>
        </w:rPr>
        <w:t xml:space="preserve">จากข้อ </w:t>
      </w:r>
      <w:r w:rsidR="00B21904">
        <w:rPr>
          <w:rFonts w:asciiTheme="minorBidi" w:hAnsiTheme="minorBidi"/>
          <w:sz w:val="36"/>
          <w:szCs w:val="36"/>
        </w:rPr>
        <w:t>1” and PARVW =”AG” and OBTYP = “ORI”</w:t>
      </w:r>
    </w:p>
    <w:p w:rsidR="00837474" w:rsidRDefault="00B21904" w:rsidP="00C01F8A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    2.1.1) </w:t>
      </w:r>
      <w:r>
        <w:rPr>
          <w:rFonts w:asciiTheme="minorBidi" w:hAnsiTheme="minorBidi" w:hint="cs"/>
          <w:sz w:val="36"/>
          <w:szCs w:val="36"/>
          <w:cs/>
        </w:rPr>
        <w:t xml:space="preserve">หาคำอธิบายของ </w:t>
      </w:r>
      <w:r>
        <w:rPr>
          <w:rFonts w:asciiTheme="minorBidi" w:hAnsiTheme="minorBidi"/>
          <w:sz w:val="36"/>
          <w:szCs w:val="36"/>
        </w:rPr>
        <w:t>Partner</w:t>
      </w:r>
      <w:r>
        <w:rPr>
          <w:rFonts w:asciiTheme="minorBidi" w:hAnsiTheme="minorBidi" w:hint="cs"/>
          <w:sz w:val="36"/>
          <w:szCs w:val="36"/>
          <w:cs/>
        </w:rPr>
        <w:t xml:space="preserve"> ต่อจาก </w:t>
      </w:r>
      <w:r>
        <w:rPr>
          <w:rFonts w:asciiTheme="minorBidi" w:hAnsiTheme="minorBidi"/>
          <w:sz w:val="36"/>
          <w:szCs w:val="36"/>
        </w:rPr>
        <w:t>(2.1)</w:t>
      </w:r>
    </w:p>
    <w:p w:rsidR="009640FD" w:rsidRDefault="00B21904" w:rsidP="00C01F8A">
      <w:pPr>
        <w:pStyle w:val="ListParagraph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  <w:t>Select NAME_ORG1 From BUT000 Where PARTNER =”PARNR</w:t>
      </w:r>
      <w:r w:rsidR="00926F2E">
        <w:rPr>
          <w:rFonts w:asciiTheme="minorBidi" w:hAnsiTheme="minorBidi"/>
          <w:sz w:val="36"/>
          <w:szCs w:val="36"/>
        </w:rPr>
        <w:t>”</w:t>
      </w:r>
      <w:r>
        <w:rPr>
          <w:rFonts w:asciiTheme="minorBidi" w:hAnsiTheme="minorBidi"/>
          <w:sz w:val="36"/>
          <w:szCs w:val="36"/>
        </w:rPr>
        <w:t xml:space="preserve">( </w:t>
      </w:r>
      <w:r>
        <w:rPr>
          <w:rFonts w:asciiTheme="minorBidi" w:hAnsiTheme="minorBidi" w:hint="cs"/>
          <w:sz w:val="36"/>
          <w:szCs w:val="36"/>
          <w:cs/>
        </w:rPr>
        <w:t>จากข้อ</w:t>
      </w:r>
      <w:r w:rsidR="00926F2E">
        <w:rPr>
          <w:rFonts w:asciiTheme="minorBidi" w:hAnsiTheme="minorBidi"/>
          <w:sz w:val="36"/>
          <w:szCs w:val="36"/>
        </w:rPr>
        <w:t>2.1</w:t>
      </w:r>
      <w:r>
        <w:rPr>
          <w:rFonts w:asciiTheme="minorBidi" w:hAnsiTheme="minorBidi"/>
          <w:sz w:val="36"/>
          <w:szCs w:val="36"/>
        </w:rPr>
        <w:t>)</w:t>
      </w:r>
      <w:r w:rsidR="00926F2E">
        <w:rPr>
          <w:rFonts w:asciiTheme="minorBidi" w:hAnsiTheme="minorBidi" w:hint="cs"/>
          <w:sz w:val="36"/>
          <w:szCs w:val="36"/>
          <w:cs/>
        </w:rPr>
        <w:t xml:space="preserve"> </w:t>
      </w:r>
    </w:p>
    <w:p w:rsidR="009640FD" w:rsidRDefault="009640FD" w:rsidP="00C01F8A">
      <w:pPr>
        <w:pStyle w:val="ListParagraph"/>
        <w:rPr>
          <w:rFonts w:asciiTheme="minorBidi" w:hAnsiTheme="minorBidi" w:hint="cs"/>
          <w:sz w:val="36"/>
          <w:szCs w:val="36"/>
        </w:rPr>
      </w:pPr>
    </w:p>
    <w:p w:rsidR="00B21904" w:rsidRDefault="009640FD" w:rsidP="00C01F8A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2.2) </w:t>
      </w:r>
      <w:r w:rsidR="00926F2E">
        <w:rPr>
          <w:rFonts w:asciiTheme="minorBidi" w:hAnsiTheme="minorBidi" w:hint="cs"/>
          <w:sz w:val="36"/>
          <w:szCs w:val="36"/>
          <w:cs/>
        </w:rPr>
        <w:t>กรณี</w:t>
      </w:r>
      <w:r w:rsidR="00926F2E">
        <w:rPr>
          <w:rFonts w:asciiTheme="minorBidi" w:hAnsiTheme="minorBidi" w:hint="cs"/>
          <w:sz w:val="36"/>
          <w:szCs w:val="36"/>
          <w:cs/>
        </w:rPr>
        <w:t xml:space="preserve">มีการแก้ไขคำอธิบายของ </w:t>
      </w:r>
      <w:r w:rsidR="00926F2E">
        <w:rPr>
          <w:rFonts w:asciiTheme="minorBidi" w:hAnsiTheme="minorBidi"/>
          <w:sz w:val="36"/>
          <w:szCs w:val="36"/>
        </w:rPr>
        <w:t>Partner</w:t>
      </w:r>
    </w:p>
    <w:p w:rsidR="00926F2E" w:rsidRDefault="00926F2E" w:rsidP="009640FD">
      <w:pPr>
        <w:pStyle w:val="ListParagraph"/>
        <w:ind w:left="1418" w:firstLine="22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If  </w:t>
      </w:r>
      <w:r w:rsidRPr="00926F2E">
        <w:rPr>
          <w:rFonts w:asciiTheme="minorBidi" w:hAnsiTheme="minorBidi"/>
          <w:sz w:val="36"/>
          <w:szCs w:val="36"/>
          <w:highlight w:val="yellow"/>
        </w:rPr>
        <w:t xml:space="preserve">ADRNR </w:t>
      </w:r>
      <w:r w:rsidRPr="00926F2E">
        <w:rPr>
          <w:rFonts w:asciiTheme="minorBidi" w:hAnsiTheme="minorBidi"/>
          <w:sz w:val="36"/>
          <w:szCs w:val="36"/>
          <w:highlight w:val="yellow"/>
        </w:rPr>
        <w:t>&lt;&gt;</w:t>
      </w:r>
      <w:r w:rsidRPr="00926F2E">
        <w:rPr>
          <w:rFonts w:asciiTheme="minorBidi" w:hAnsiTheme="minorBidi"/>
          <w:sz w:val="36"/>
          <w:szCs w:val="36"/>
          <w:highlight w:val="yellow"/>
        </w:rPr>
        <w:t xml:space="preserve"> Initial</w:t>
      </w:r>
      <w:r>
        <w:rPr>
          <w:rFonts w:asciiTheme="minorBidi" w:hAnsiTheme="minorBidi"/>
          <w:sz w:val="36"/>
          <w:szCs w:val="36"/>
        </w:rPr>
        <w:t xml:space="preserve"> From IHPA Where OBJNR = “</w:t>
      </w:r>
      <w:r>
        <w:rPr>
          <w:rFonts w:asciiTheme="minorBidi" w:hAnsiTheme="minorBidi" w:hint="cs"/>
          <w:sz w:val="36"/>
          <w:szCs w:val="36"/>
          <w:cs/>
        </w:rPr>
        <w:t xml:space="preserve">จากข้อ </w:t>
      </w:r>
      <w:r>
        <w:rPr>
          <w:rFonts w:asciiTheme="minorBidi" w:hAnsiTheme="minorBidi"/>
          <w:sz w:val="36"/>
          <w:szCs w:val="36"/>
        </w:rPr>
        <w:t>1” and PARVW =”AG” and OBTYP = “ORI”</w:t>
      </w:r>
    </w:p>
    <w:p w:rsidR="00926F2E" w:rsidRDefault="00926F2E" w:rsidP="009640FD">
      <w:pPr>
        <w:pStyle w:val="ListParagraph"/>
        <w:ind w:left="2127" w:hanging="1407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>Else  Select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 </w:t>
      </w:r>
      <w:r w:rsidRPr="00926F2E">
        <w:rPr>
          <w:rFonts w:asciiTheme="minorBidi" w:hAnsiTheme="minorBidi"/>
          <w:sz w:val="36"/>
          <w:szCs w:val="36"/>
          <w:highlight w:val="yellow"/>
        </w:rPr>
        <w:t>ADRNR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>From IHPA Where OBJNR = “</w:t>
      </w:r>
      <w:r>
        <w:rPr>
          <w:rFonts w:asciiTheme="minorBidi" w:hAnsiTheme="minorBidi" w:hint="cs"/>
          <w:sz w:val="36"/>
          <w:szCs w:val="36"/>
          <w:cs/>
        </w:rPr>
        <w:t xml:space="preserve">จากข้อ </w:t>
      </w:r>
      <w:r>
        <w:rPr>
          <w:rFonts w:asciiTheme="minorBidi" w:hAnsiTheme="minorBidi"/>
          <w:sz w:val="36"/>
          <w:szCs w:val="36"/>
        </w:rPr>
        <w:t>1” and PARVW =”AG” and OBTYP = “ORI”</w:t>
      </w:r>
    </w:p>
    <w:p w:rsidR="00926F2E" w:rsidRDefault="00926F2E" w:rsidP="00926F2E">
      <w:pPr>
        <w:ind w:firstLine="72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     2.2</w:t>
      </w:r>
      <w:r w:rsidRPr="00926F2E">
        <w:rPr>
          <w:rFonts w:asciiTheme="minorBidi" w:hAnsiTheme="minorBidi"/>
          <w:sz w:val="36"/>
          <w:szCs w:val="36"/>
        </w:rPr>
        <w:t xml:space="preserve">.1) </w:t>
      </w:r>
      <w:r w:rsidRPr="00926F2E">
        <w:rPr>
          <w:rFonts w:asciiTheme="minorBidi" w:hAnsiTheme="minorBidi" w:hint="cs"/>
          <w:sz w:val="36"/>
          <w:szCs w:val="36"/>
          <w:cs/>
        </w:rPr>
        <w:t xml:space="preserve">หาคำอธิบายของ </w:t>
      </w:r>
      <w:r w:rsidRPr="00926F2E">
        <w:rPr>
          <w:rFonts w:asciiTheme="minorBidi" w:hAnsiTheme="minorBidi"/>
          <w:sz w:val="36"/>
          <w:szCs w:val="36"/>
        </w:rPr>
        <w:t>Partner</w:t>
      </w:r>
      <w:r w:rsidRPr="00926F2E">
        <w:rPr>
          <w:rFonts w:asciiTheme="minorBidi" w:hAnsiTheme="minorBidi" w:hint="cs"/>
          <w:sz w:val="36"/>
          <w:szCs w:val="36"/>
          <w:cs/>
        </w:rPr>
        <w:t xml:space="preserve"> ต่อจาก </w:t>
      </w:r>
      <w:r w:rsidRPr="00926F2E">
        <w:rPr>
          <w:rFonts w:asciiTheme="minorBidi" w:hAnsiTheme="minorBidi"/>
          <w:sz w:val="36"/>
          <w:szCs w:val="36"/>
        </w:rPr>
        <w:t>(2.</w:t>
      </w:r>
      <w:r>
        <w:rPr>
          <w:rFonts w:asciiTheme="minorBidi" w:hAnsiTheme="minorBidi"/>
          <w:sz w:val="36"/>
          <w:szCs w:val="36"/>
        </w:rPr>
        <w:t>2</w:t>
      </w:r>
      <w:r w:rsidRPr="00926F2E">
        <w:rPr>
          <w:rFonts w:asciiTheme="minorBidi" w:hAnsiTheme="minorBidi"/>
          <w:sz w:val="36"/>
          <w:szCs w:val="36"/>
        </w:rPr>
        <w:t>)</w:t>
      </w:r>
    </w:p>
    <w:p w:rsidR="00926F2E" w:rsidRPr="00926F2E" w:rsidRDefault="00926F2E" w:rsidP="00926F2E">
      <w:pPr>
        <w:ind w:firstLine="72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  <w:t>Select  NAME1 From ADRC Where  ADDRNUMBER = “ADRNR”(</w:t>
      </w:r>
      <w:r>
        <w:rPr>
          <w:rFonts w:asciiTheme="minorBidi" w:hAnsiTheme="minorBidi" w:hint="cs"/>
          <w:sz w:val="36"/>
          <w:szCs w:val="36"/>
          <w:cs/>
        </w:rPr>
        <w:t xml:space="preserve">จากข้อ </w:t>
      </w:r>
      <w:r>
        <w:rPr>
          <w:rFonts w:asciiTheme="minorBidi" w:hAnsiTheme="minorBidi"/>
          <w:sz w:val="36"/>
          <w:szCs w:val="36"/>
        </w:rPr>
        <w:t>2.2)</w:t>
      </w:r>
    </w:p>
    <w:p w:rsidR="00926F2E" w:rsidRPr="00C01F8A" w:rsidRDefault="00926F2E" w:rsidP="00C01F8A">
      <w:pPr>
        <w:pStyle w:val="ListParagraph"/>
        <w:rPr>
          <w:rFonts w:asciiTheme="minorBidi" w:hAnsiTheme="minorBidi"/>
          <w:sz w:val="36"/>
          <w:szCs w:val="36"/>
        </w:rPr>
      </w:pPr>
    </w:p>
    <w:sectPr w:rsidR="00926F2E" w:rsidRPr="00C01F8A" w:rsidSect="00926F2E">
      <w:pgSz w:w="11906" w:h="16838"/>
      <w:pgMar w:top="1440" w:right="7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414B5"/>
    <w:multiLevelType w:val="hybridMultilevel"/>
    <w:tmpl w:val="149298E8"/>
    <w:lvl w:ilvl="0" w:tplc="D9F07A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8A"/>
    <w:rsid w:val="00837474"/>
    <w:rsid w:val="00926F2E"/>
    <w:rsid w:val="009640FD"/>
    <w:rsid w:val="00B21904"/>
    <w:rsid w:val="00C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</dc:creator>
  <cp:lastModifiedBy>samart</cp:lastModifiedBy>
  <cp:revision>1</cp:revision>
  <dcterms:created xsi:type="dcterms:W3CDTF">2017-01-27T02:40:00Z</dcterms:created>
  <dcterms:modified xsi:type="dcterms:W3CDTF">2017-01-27T03:26:00Z</dcterms:modified>
</cp:coreProperties>
</file>