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เลขที่ จท.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9F601D">
              <w:rPr>
                <w:rFonts w:asciiTheme="majorBidi" w:hAnsiTheme="majorBidi" w:cstheme="majorBidi"/>
                <w:sz w:val="28"/>
              </w:rPr>
              <w:t>157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บริษัท พอร์ทัลเน็ท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9F601D" w:rsidP="005E21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ตุลาคม </w:t>
            </w:r>
            <w:r w:rsidR="005E2133">
              <w:rPr>
                <w:rFonts w:asciiTheme="majorBidi" w:hAnsiTheme="majorBidi" w:cstheme="majorBidi"/>
                <w:sz w:val="28"/>
              </w:rPr>
              <w:t>2561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585BB6" w:rsidP="009F601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9F601D">
              <w:rPr>
                <w:rFonts w:asciiTheme="majorBidi" w:hAnsiTheme="majorBidi" w:cstheme="majorBidi"/>
                <w:sz w:val="28"/>
              </w:rPr>
              <w:t>6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9F601D">
              <w:rPr>
                <w:rFonts w:asciiTheme="majorBidi" w:hAnsiTheme="majorBidi" w:cstheme="majorBidi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9F601D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9F601D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166619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883C4E">
              <w:rPr>
                <w:rFonts w:asciiTheme="majorBidi" w:hAnsiTheme="majorBidi" w:cstheme="majorBidi" w:hint="cs"/>
                <w:sz w:val="28"/>
                <w:cs/>
              </w:rPr>
              <w:t>น.ส.</w:t>
            </w:r>
            <w:r w:rsidR="00883C4E"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883C4E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9F601D" w:rsidRPr="009F601D">
        <w:rPr>
          <w:rFonts w:asciiTheme="majorBidi" w:hAnsiTheme="majorBidi" w:cs="Angsana New"/>
          <w:sz w:val="28"/>
          <w:cs/>
        </w:rPr>
        <w:t xml:space="preserve">เพิ่ม </w:t>
      </w:r>
      <w:r w:rsidR="009F601D" w:rsidRPr="009F601D">
        <w:rPr>
          <w:rFonts w:asciiTheme="majorBidi" w:hAnsiTheme="majorBidi" w:cs="Angsana New"/>
          <w:sz w:val="28"/>
        </w:rPr>
        <w:t xml:space="preserve">Storage Location </w:t>
      </w:r>
      <w:r w:rsidR="009F601D" w:rsidRPr="009F601D">
        <w:rPr>
          <w:rFonts w:asciiTheme="majorBidi" w:hAnsiTheme="majorBidi" w:cs="Angsana New"/>
          <w:sz w:val="28"/>
          <w:cs/>
        </w:rPr>
        <w:t xml:space="preserve">ภายใต้ </w:t>
      </w:r>
      <w:r w:rsidR="009F601D" w:rsidRPr="009F601D">
        <w:rPr>
          <w:rFonts w:asciiTheme="majorBidi" w:hAnsiTheme="majorBidi" w:cs="Angsana New"/>
          <w:sz w:val="28"/>
        </w:rPr>
        <w:t xml:space="preserve">Plant </w:t>
      </w:r>
      <w:r w:rsidR="009F601D" w:rsidRPr="009F601D">
        <w:rPr>
          <w:rFonts w:asciiTheme="majorBidi" w:hAnsiTheme="majorBidi" w:cs="Angsana New"/>
          <w:sz w:val="28"/>
          <w:cs/>
        </w:rPr>
        <w:t>เดิม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3A2576" w:rsidRPr="003A2576">
        <w:rPr>
          <w:rFonts w:asciiTheme="majorBidi" w:hAnsiTheme="majorBidi" w:cs="Angsana New"/>
          <w:sz w:val="28"/>
          <w:cs/>
        </w:rPr>
        <w:t xml:space="preserve">ในกรณีที่ต้องการเพิ่ม </w:t>
      </w:r>
      <w:r w:rsidR="003A2576" w:rsidRPr="003A2576">
        <w:rPr>
          <w:rFonts w:asciiTheme="majorBidi" w:hAnsiTheme="majorBidi" w:cs="Angsana New"/>
          <w:sz w:val="28"/>
        </w:rPr>
        <w:t xml:space="preserve">Storage Location </w:t>
      </w:r>
      <w:r w:rsidR="003A2576" w:rsidRPr="003A2576">
        <w:rPr>
          <w:rFonts w:asciiTheme="majorBidi" w:hAnsiTheme="majorBidi" w:cs="Angsana New"/>
          <w:sz w:val="28"/>
          <w:cs/>
        </w:rPr>
        <w:t xml:space="preserve">ภายใต้ </w:t>
      </w:r>
      <w:r w:rsidR="003A2576" w:rsidRPr="003A2576">
        <w:rPr>
          <w:rFonts w:asciiTheme="majorBidi" w:hAnsiTheme="majorBidi" w:cs="Angsana New"/>
          <w:sz w:val="28"/>
        </w:rPr>
        <w:t xml:space="preserve">Plant </w:t>
      </w:r>
      <w:r w:rsidR="003A2576" w:rsidRPr="003A2576">
        <w:rPr>
          <w:rFonts w:asciiTheme="majorBidi" w:hAnsiTheme="majorBidi" w:cs="Angsana New"/>
          <w:sz w:val="28"/>
          <w:cs/>
        </w:rPr>
        <w:t xml:space="preserve">ที่มีอยู่เดิม จะต้องทำอย่างไรบ้างคะ แล้ว </w:t>
      </w:r>
      <w:r w:rsidR="003A2576" w:rsidRPr="003A2576">
        <w:rPr>
          <w:rFonts w:asciiTheme="majorBidi" w:hAnsiTheme="majorBidi" w:cs="Angsana New"/>
          <w:sz w:val="28"/>
        </w:rPr>
        <w:t xml:space="preserve">user </w:t>
      </w:r>
      <w:r w:rsidR="003A2576" w:rsidRPr="003A2576">
        <w:rPr>
          <w:rFonts w:asciiTheme="majorBidi" w:hAnsiTheme="majorBidi" w:cs="Angsana New"/>
          <w:sz w:val="28"/>
          <w:cs/>
        </w:rPr>
        <w:t>จะต้องเตรียมข้อมูลอะไรไว้ให้เราบ้าง</w:t>
      </w:r>
      <w:r w:rsidR="004A0669" w:rsidRPr="004A0669">
        <w:rPr>
          <w:rFonts w:asciiTheme="majorBidi" w:hAnsiTheme="majorBidi" w:cs="Angsana New"/>
          <w:sz w:val="28"/>
          <w:cs/>
        </w:rPr>
        <w:t xml:space="preserve"> 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7A30BD" w:rsidRDefault="00E37B74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4A0669">
        <w:rPr>
          <w:rFonts w:asciiTheme="majorBidi" w:hAnsiTheme="majorBidi" w:cs="Angsana New" w:hint="cs"/>
          <w:sz w:val="28"/>
          <w:cs/>
        </w:rPr>
        <w:t>มีขั้นตอนการ</w:t>
      </w:r>
      <w:r w:rsidR="003A2576">
        <w:rPr>
          <w:rFonts w:asciiTheme="majorBidi" w:hAnsiTheme="majorBidi" w:cs="Angsana New" w:hint="cs"/>
          <w:sz w:val="28"/>
          <w:cs/>
        </w:rPr>
        <w:t>กำหนดและเตรียมข้อมูลดังนี้</w:t>
      </w:r>
    </w:p>
    <w:p w:rsidR="00C45F8F" w:rsidRDefault="003A2576" w:rsidP="003A257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ข้อมูล </w:t>
      </w:r>
      <w:r>
        <w:rPr>
          <w:rFonts w:asciiTheme="majorBidi" w:hAnsiTheme="majorBidi" w:cs="Angsana New"/>
          <w:sz w:val="28"/>
        </w:rPr>
        <w:t xml:space="preserve">Storage Location </w:t>
      </w:r>
      <w:r>
        <w:rPr>
          <w:rFonts w:asciiTheme="majorBidi" w:hAnsiTheme="majorBidi" w:cs="Angsana New" w:hint="cs"/>
          <w:sz w:val="28"/>
          <w:cs/>
        </w:rPr>
        <w:t xml:space="preserve">ภายใต้ </w:t>
      </w:r>
      <w:r>
        <w:rPr>
          <w:rFonts w:asciiTheme="majorBidi" w:hAnsiTheme="majorBidi" w:cs="Angsana New"/>
          <w:sz w:val="28"/>
        </w:rPr>
        <w:t xml:space="preserve">Plant </w:t>
      </w:r>
      <w:r>
        <w:rPr>
          <w:rFonts w:asciiTheme="majorBidi" w:hAnsiTheme="majorBidi" w:cs="Angsana New" w:hint="cs"/>
          <w:sz w:val="28"/>
          <w:cs/>
        </w:rPr>
        <w:t xml:space="preserve">จะเก็บอยู่ที่ </w:t>
      </w:r>
      <w:r>
        <w:rPr>
          <w:rFonts w:asciiTheme="majorBidi" w:hAnsiTheme="majorBidi" w:cs="Angsana New"/>
          <w:sz w:val="28"/>
        </w:rPr>
        <w:t>Table : T001L</w:t>
      </w:r>
      <w:r w:rsidR="00A83B05">
        <w:rPr>
          <w:rFonts w:asciiTheme="majorBidi" w:hAnsiTheme="majorBidi" w:cs="Angsana New"/>
          <w:sz w:val="28"/>
        </w:rPr>
        <w:t xml:space="preserve">  IT </w:t>
      </w:r>
      <w:r w:rsidR="00A83B05">
        <w:rPr>
          <w:rFonts w:asciiTheme="majorBidi" w:hAnsiTheme="majorBidi" w:cs="Angsana New" w:hint="cs"/>
          <w:sz w:val="28"/>
          <w:cs/>
        </w:rPr>
        <w:t xml:space="preserve">สามารถตรวจสอบ รหัสสถานที่จัดเก็บล่าสุด ของ </w:t>
      </w:r>
      <w:r w:rsidR="00A83B05">
        <w:rPr>
          <w:rFonts w:asciiTheme="majorBidi" w:hAnsiTheme="majorBidi" w:cs="Angsana New"/>
          <w:sz w:val="28"/>
        </w:rPr>
        <w:t xml:space="preserve">Plant </w:t>
      </w:r>
      <w:r w:rsidR="00A83B05">
        <w:rPr>
          <w:rFonts w:asciiTheme="majorBidi" w:hAnsiTheme="majorBidi" w:cs="Angsana New" w:hint="cs"/>
          <w:sz w:val="28"/>
          <w:cs/>
        </w:rPr>
        <w:t xml:space="preserve">นั้น ๆ เพื่อ กำหนด </w:t>
      </w:r>
      <w:r w:rsidR="00A83B05">
        <w:rPr>
          <w:rFonts w:asciiTheme="majorBidi" w:hAnsiTheme="majorBidi" w:cs="Angsana New"/>
          <w:sz w:val="28"/>
        </w:rPr>
        <w:t xml:space="preserve">Running </w:t>
      </w:r>
      <w:r w:rsidR="00A83B05">
        <w:rPr>
          <w:rFonts w:asciiTheme="majorBidi" w:hAnsiTheme="majorBidi" w:cs="Angsana New" w:hint="cs"/>
          <w:sz w:val="28"/>
          <w:cs/>
        </w:rPr>
        <w:t>ใหม่</w:t>
      </w:r>
      <w:r w:rsidR="00A83B05">
        <w:rPr>
          <w:rFonts w:asciiTheme="majorBidi" w:hAnsiTheme="majorBidi" w:cs="Angsana New"/>
          <w:sz w:val="28"/>
        </w:rPr>
        <w:br/>
      </w:r>
      <w:r w:rsidR="00A83B05">
        <w:rPr>
          <w:noProof/>
        </w:rPr>
        <w:drawing>
          <wp:inline distT="0" distB="0" distL="0" distR="0" wp14:anchorId="56625040" wp14:editId="4ED0818A">
            <wp:extent cx="4181475" cy="10095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686" cy="10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05" w:rsidRPr="00A83B05" w:rsidRDefault="00A83B05" w:rsidP="00A83B05">
      <w:pPr>
        <w:tabs>
          <w:tab w:val="left" w:pos="1418"/>
        </w:tabs>
        <w:spacing w:after="0" w:line="240" w:lineRule="auto"/>
        <w:ind w:left="720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 w:hint="cs"/>
          <w:sz w:val="28"/>
          <w:cs/>
        </w:rPr>
        <w:t xml:space="preserve">แสดงข้อมูล </w:t>
      </w:r>
      <w:r>
        <w:rPr>
          <w:rFonts w:asciiTheme="majorBidi" w:hAnsiTheme="majorBidi" w:cs="Angsana New"/>
          <w:sz w:val="28"/>
        </w:rPr>
        <w:t xml:space="preserve">Storage Location </w:t>
      </w:r>
      <w:r>
        <w:rPr>
          <w:rFonts w:asciiTheme="majorBidi" w:hAnsiTheme="majorBidi" w:cs="Angsana New" w:hint="cs"/>
          <w:sz w:val="28"/>
          <w:cs/>
        </w:rPr>
        <w:t xml:space="preserve">ภายใต้ </w:t>
      </w:r>
      <w:r>
        <w:rPr>
          <w:rFonts w:asciiTheme="majorBidi" w:hAnsiTheme="majorBidi" w:cs="Angsana New"/>
          <w:sz w:val="28"/>
        </w:rPr>
        <w:t xml:space="preserve">Plant </w:t>
      </w:r>
      <w:r>
        <w:rPr>
          <w:rFonts w:asciiTheme="majorBidi" w:hAnsiTheme="majorBidi" w:cs="Angsana New" w:hint="cs"/>
          <w:sz w:val="28"/>
          <w:cs/>
        </w:rPr>
        <w:t xml:space="preserve">ทั้งหมด  </w:t>
      </w:r>
    </w:p>
    <w:p w:rsidR="00A83B05" w:rsidRDefault="00A83B05" w:rsidP="00A83B05">
      <w:pPr>
        <w:tabs>
          <w:tab w:val="left" w:pos="1418"/>
        </w:tabs>
        <w:spacing w:after="0" w:line="240" w:lineRule="auto"/>
        <w:ind w:left="72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     </w:t>
      </w:r>
      <w:r>
        <w:rPr>
          <w:noProof/>
        </w:rPr>
        <w:drawing>
          <wp:inline distT="0" distB="0" distL="0" distR="0" wp14:anchorId="67A907D6" wp14:editId="163C85DA">
            <wp:extent cx="4429125" cy="1546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787" cy="15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05" w:rsidRPr="00A83B05" w:rsidRDefault="00A83B05" w:rsidP="00A83B05">
      <w:pPr>
        <w:tabs>
          <w:tab w:val="left" w:pos="1418"/>
        </w:tabs>
        <w:spacing w:after="0" w:line="240" w:lineRule="auto"/>
        <w:ind w:left="720"/>
        <w:rPr>
          <w:rFonts w:asciiTheme="majorBidi" w:hAnsiTheme="majorBidi" w:cs="Angsana New"/>
          <w:sz w:val="28"/>
        </w:rPr>
      </w:pPr>
    </w:p>
    <w:p w:rsidR="003A2576" w:rsidRDefault="003A2576" w:rsidP="003A257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ผู้ใช้งานต้องส่งข้อมูล ดังนี้</w:t>
      </w:r>
    </w:p>
    <w:p w:rsidR="003A2576" w:rsidRDefault="00A83B05" w:rsidP="00A83B05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9F601D">
        <w:rPr>
          <w:rFonts w:asciiTheme="majorBidi" w:hAnsiTheme="majorBidi" w:cs="Angsana New"/>
          <w:sz w:val="28"/>
        </w:rPr>
        <w:t>Plant</w:t>
      </w:r>
      <w:r>
        <w:rPr>
          <w:rFonts w:asciiTheme="majorBidi" w:hAnsiTheme="majorBidi" w:cs="Angsana New"/>
          <w:sz w:val="28"/>
        </w:rPr>
        <w:t xml:space="preserve"> (</w:t>
      </w:r>
      <w:r>
        <w:rPr>
          <w:rFonts w:asciiTheme="majorBidi" w:hAnsiTheme="majorBidi" w:cs="Angsana New" w:hint="cs"/>
          <w:sz w:val="28"/>
          <w:cs/>
        </w:rPr>
        <w:t xml:space="preserve">ที่ต้องการเพิ่ม </w:t>
      </w:r>
      <w:r>
        <w:rPr>
          <w:rFonts w:asciiTheme="majorBidi" w:hAnsiTheme="majorBidi" w:cs="Angsana New"/>
          <w:sz w:val="28"/>
        </w:rPr>
        <w:t>Location)</w:t>
      </w:r>
    </w:p>
    <w:p w:rsidR="00A83B05" w:rsidRDefault="003A2576" w:rsidP="00A83B05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9F601D">
        <w:rPr>
          <w:rFonts w:asciiTheme="majorBidi" w:hAnsiTheme="majorBidi" w:cs="Angsana New"/>
          <w:sz w:val="28"/>
        </w:rPr>
        <w:t xml:space="preserve">Storage </w:t>
      </w:r>
      <w:r w:rsidR="00A83B05" w:rsidRPr="009F601D">
        <w:rPr>
          <w:rFonts w:asciiTheme="majorBidi" w:hAnsiTheme="majorBidi" w:cs="Angsana New"/>
          <w:sz w:val="28"/>
        </w:rPr>
        <w:t>Location</w:t>
      </w:r>
      <w:r w:rsidR="00A83B05">
        <w:rPr>
          <w:rFonts w:asciiTheme="majorBidi" w:hAnsiTheme="majorBidi" w:cs="Angsana New" w:hint="cs"/>
          <w:sz w:val="28"/>
          <w:cs/>
        </w:rPr>
        <w:t xml:space="preserve"> (</w:t>
      </w:r>
      <w:r>
        <w:rPr>
          <w:rFonts w:asciiTheme="majorBidi" w:hAnsiTheme="majorBidi" w:cs="Angsana New" w:hint="cs"/>
          <w:sz w:val="28"/>
          <w:cs/>
        </w:rPr>
        <w:t xml:space="preserve">รหัสสถานที่จัด </w:t>
      </w:r>
      <w:r>
        <w:rPr>
          <w:rFonts w:asciiTheme="majorBidi" w:hAnsiTheme="majorBidi" w:cs="Angsana New"/>
          <w:sz w:val="28"/>
        </w:rPr>
        <w:t>4 digit</w:t>
      </w:r>
      <w:r w:rsidR="00A83B05">
        <w:rPr>
          <w:rFonts w:asciiTheme="majorBidi" w:hAnsiTheme="majorBidi" w:cs="Angsana New" w:hint="cs"/>
          <w:sz w:val="28"/>
          <w:cs/>
        </w:rPr>
        <w:t xml:space="preserve"> ที่ไม่ซ้ำกับ รหัสเดิมใน </w:t>
      </w:r>
      <w:r w:rsidR="00A83B05">
        <w:rPr>
          <w:rFonts w:asciiTheme="majorBidi" w:hAnsiTheme="majorBidi" w:cs="Angsana New"/>
          <w:sz w:val="28"/>
        </w:rPr>
        <w:t xml:space="preserve">Plant </w:t>
      </w:r>
      <w:r w:rsidR="00A83B05">
        <w:rPr>
          <w:rFonts w:asciiTheme="majorBidi" w:hAnsiTheme="majorBidi" w:cs="Angsana New" w:hint="cs"/>
          <w:sz w:val="28"/>
          <w:cs/>
        </w:rPr>
        <w:t>เดียวกัน</w:t>
      </w:r>
      <w:r>
        <w:rPr>
          <w:rFonts w:asciiTheme="majorBidi" w:hAnsiTheme="majorBidi" w:cs="Angsana New" w:hint="cs"/>
          <w:sz w:val="28"/>
          <w:cs/>
        </w:rPr>
        <w:t>)</w:t>
      </w:r>
    </w:p>
    <w:p w:rsidR="003A2576" w:rsidRDefault="003A2576" w:rsidP="00A83B05">
      <w:pPr>
        <w:pStyle w:val="ListParagraph"/>
        <w:numPr>
          <w:ilvl w:val="0"/>
          <w:numId w:val="7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9F601D">
        <w:rPr>
          <w:rFonts w:asciiTheme="majorBidi" w:hAnsiTheme="majorBidi" w:cs="Angsana New"/>
          <w:sz w:val="28"/>
        </w:rPr>
        <w:t>Storage Location</w:t>
      </w:r>
      <w:r>
        <w:rPr>
          <w:rFonts w:asciiTheme="majorBidi" w:hAnsiTheme="majorBidi" w:cs="Angsana New"/>
          <w:sz w:val="28"/>
        </w:rPr>
        <w:t xml:space="preserve"> </w:t>
      </w:r>
      <w:r w:rsidR="00A83B05">
        <w:rPr>
          <w:rFonts w:asciiTheme="majorBidi" w:hAnsiTheme="majorBidi" w:cs="Angsana New"/>
          <w:sz w:val="28"/>
        </w:rPr>
        <w:t>Description (</w:t>
      </w:r>
      <w:r>
        <w:rPr>
          <w:rFonts w:asciiTheme="majorBidi" w:hAnsiTheme="majorBidi" w:cs="Angsana New" w:hint="cs"/>
          <w:sz w:val="28"/>
          <w:cs/>
        </w:rPr>
        <w:t xml:space="preserve">คำอธิบายสถานที่จัดเก็บ ต้องไม่เกิน </w:t>
      </w:r>
      <w:r>
        <w:rPr>
          <w:rFonts w:asciiTheme="majorBidi" w:hAnsiTheme="majorBidi" w:cs="Angsana New"/>
          <w:sz w:val="28"/>
        </w:rPr>
        <w:t>16 digit)</w:t>
      </w:r>
    </w:p>
    <w:p w:rsidR="00A83B05" w:rsidRDefault="00A83B05" w:rsidP="00A83B05">
      <w:pPr>
        <w:pStyle w:val="ListParagraph"/>
        <w:tabs>
          <w:tab w:val="left" w:pos="1418"/>
        </w:tabs>
        <w:spacing w:after="0" w:line="240" w:lineRule="auto"/>
        <w:ind w:left="1800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ตัวอย่างเช่น </w:t>
      </w:r>
    </w:p>
    <w:tbl>
      <w:tblPr>
        <w:tblStyle w:val="TableGrid"/>
        <w:tblW w:w="7947" w:type="dxa"/>
        <w:tblInd w:w="1800" w:type="dxa"/>
        <w:tblLook w:val="04A0" w:firstRow="1" w:lastRow="0" w:firstColumn="1" w:lastColumn="0" w:noHBand="0" w:noVBand="1"/>
      </w:tblPr>
      <w:tblGrid>
        <w:gridCol w:w="1994"/>
        <w:gridCol w:w="2268"/>
        <w:gridCol w:w="3685"/>
      </w:tblGrid>
      <w:tr w:rsidR="00A83B05" w:rsidTr="00A83B05">
        <w:tc>
          <w:tcPr>
            <w:tcW w:w="1994" w:type="dxa"/>
          </w:tcPr>
          <w:p w:rsidR="00A83B05" w:rsidRDefault="00A83B05" w:rsidP="00A83B05">
            <w:pPr>
              <w:pStyle w:val="ListParagraph"/>
              <w:tabs>
                <w:tab w:val="left" w:pos="1418"/>
              </w:tabs>
              <w:ind w:left="0"/>
              <w:rPr>
                <w:rFonts w:asciiTheme="majorBidi" w:hAnsiTheme="majorBidi" w:cs="Angsana New" w:hint="cs"/>
                <w:sz w:val="28"/>
              </w:rPr>
            </w:pPr>
            <w:r w:rsidRPr="009F601D">
              <w:rPr>
                <w:rFonts w:asciiTheme="majorBidi" w:hAnsiTheme="majorBidi" w:cs="Angsana New"/>
                <w:sz w:val="28"/>
              </w:rPr>
              <w:t>Plant</w:t>
            </w:r>
          </w:p>
        </w:tc>
        <w:tc>
          <w:tcPr>
            <w:tcW w:w="2268" w:type="dxa"/>
          </w:tcPr>
          <w:p w:rsidR="00A83B05" w:rsidRDefault="00A83B05" w:rsidP="00A83B05">
            <w:pPr>
              <w:pStyle w:val="ListParagraph"/>
              <w:tabs>
                <w:tab w:val="left" w:pos="1418"/>
              </w:tabs>
              <w:ind w:left="0"/>
              <w:rPr>
                <w:rFonts w:asciiTheme="majorBidi" w:hAnsiTheme="majorBidi" w:cs="Angsana New" w:hint="cs"/>
                <w:sz w:val="28"/>
              </w:rPr>
            </w:pPr>
            <w:r w:rsidRPr="009F601D">
              <w:rPr>
                <w:rFonts w:asciiTheme="majorBidi" w:hAnsiTheme="majorBidi" w:cs="Angsana New"/>
                <w:sz w:val="28"/>
              </w:rPr>
              <w:t>Storage Location</w:t>
            </w:r>
          </w:p>
        </w:tc>
        <w:tc>
          <w:tcPr>
            <w:tcW w:w="3685" w:type="dxa"/>
          </w:tcPr>
          <w:p w:rsidR="00A83B05" w:rsidRDefault="00A83B05" w:rsidP="00A83B05">
            <w:pPr>
              <w:pStyle w:val="ListParagraph"/>
              <w:tabs>
                <w:tab w:val="left" w:pos="1418"/>
              </w:tabs>
              <w:ind w:left="0"/>
              <w:rPr>
                <w:rFonts w:asciiTheme="majorBidi" w:hAnsiTheme="majorBidi" w:cs="Angsana New" w:hint="cs"/>
                <w:sz w:val="28"/>
              </w:rPr>
            </w:pPr>
            <w:r w:rsidRPr="009F601D">
              <w:rPr>
                <w:rFonts w:asciiTheme="majorBidi" w:hAnsiTheme="majorBidi" w:cs="Angsana New"/>
                <w:sz w:val="28"/>
              </w:rPr>
              <w:t>Storage Location</w:t>
            </w:r>
            <w:r>
              <w:rPr>
                <w:rFonts w:asciiTheme="majorBidi" w:hAnsiTheme="majorBidi" w:cs="Angsana New"/>
                <w:sz w:val="28"/>
              </w:rPr>
              <w:t xml:space="preserve"> Description</w:t>
            </w:r>
          </w:p>
        </w:tc>
      </w:tr>
      <w:tr w:rsidR="00A83B05" w:rsidTr="00A83B05">
        <w:tc>
          <w:tcPr>
            <w:tcW w:w="1994" w:type="dxa"/>
          </w:tcPr>
          <w:p w:rsidR="00A83B05" w:rsidRDefault="00A83B05" w:rsidP="00A83B05">
            <w:pPr>
              <w:pStyle w:val="ListParagraph"/>
              <w:tabs>
                <w:tab w:val="left" w:pos="1418"/>
              </w:tabs>
              <w:ind w:left="0"/>
              <w:rPr>
                <w:rFonts w:asciiTheme="majorBidi" w:hAnsiTheme="majorBidi" w:cs="Angsana New" w:hint="cs"/>
                <w:sz w:val="28"/>
              </w:rPr>
            </w:pPr>
            <w:r w:rsidRPr="003A2576">
              <w:rPr>
                <w:rFonts w:asciiTheme="majorBidi" w:hAnsiTheme="majorBidi" w:cs="Angsana New"/>
                <w:sz w:val="28"/>
              </w:rPr>
              <w:t>9900</w:t>
            </w:r>
          </w:p>
        </w:tc>
        <w:tc>
          <w:tcPr>
            <w:tcW w:w="2268" w:type="dxa"/>
          </w:tcPr>
          <w:p w:rsidR="00A83B05" w:rsidRPr="001424AC" w:rsidRDefault="00A83B05" w:rsidP="00A83B05">
            <w:r>
              <w:t>99D7</w:t>
            </w:r>
          </w:p>
        </w:tc>
        <w:tc>
          <w:tcPr>
            <w:tcW w:w="3685" w:type="dxa"/>
          </w:tcPr>
          <w:p w:rsidR="00A83B05" w:rsidRDefault="00A83B05" w:rsidP="00A83B05">
            <w:r w:rsidRPr="001424AC">
              <w:rPr>
                <w:cs/>
              </w:rPr>
              <w:t>สสมส.</w:t>
            </w:r>
            <w:r>
              <w:t>2</w:t>
            </w:r>
          </w:p>
        </w:tc>
      </w:tr>
      <w:tr w:rsidR="00A83B05" w:rsidTr="00A83B05">
        <w:tc>
          <w:tcPr>
            <w:tcW w:w="1994" w:type="dxa"/>
          </w:tcPr>
          <w:p w:rsidR="00A83B05" w:rsidRDefault="00A83B05" w:rsidP="00A83B05">
            <w:pPr>
              <w:pStyle w:val="ListParagraph"/>
              <w:tabs>
                <w:tab w:val="left" w:pos="1418"/>
              </w:tabs>
              <w:ind w:left="0"/>
              <w:rPr>
                <w:rFonts w:asciiTheme="majorBidi" w:hAnsiTheme="majorBidi" w:cs="Angsana New" w:hint="cs"/>
                <w:sz w:val="28"/>
              </w:rPr>
            </w:pPr>
            <w:r w:rsidRPr="003A2576">
              <w:rPr>
                <w:rFonts w:asciiTheme="majorBidi" w:hAnsiTheme="majorBidi" w:cs="Angsana New"/>
                <w:sz w:val="28"/>
              </w:rPr>
              <w:t>9900</w:t>
            </w:r>
          </w:p>
        </w:tc>
        <w:tc>
          <w:tcPr>
            <w:tcW w:w="2268" w:type="dxa"/>
          </w:tcPr>
          <w:p w:rsidR="00A83B05" w:rsidRPr="001424AC" w:rsidRDefault="00A83B05" w:rsidP="00A83B05">
            <w:r>
              <w:t>99D8</w:t>
            </w:r>
          </w:p>
        </w:tc>
        <w:tc>
          <w:tcPr>
            <w:tcW w:w="3685" w:type="dxa"/>
          </w:tcPr>
          <w:p w:rsidR="00A83B05" w:rsidRDefault="00A83B05" w:rsidP="00A83B05">
            <w:r w:rsidRPr="001424AC">
              <w:rPr>
                <w:cs/>
              </w:rPr>
              <w:t>สสมส.</w:t>
            </w:r>
            <w:r>
              <w:t>3</w:t>
            </w:r>
          </w:p>
        </w:tc>
      </w:tr>
    </w:tbl>
    <w:p w:rsidR="00A83B05" w:rsidRDefault="00A83B05" w:rsidP="00A83B05">
      <w:pPr>
        <w:pStyle w:val="ListParagraph"/>
        <w:tabs>
          <w:tab w:val="left" w:pos="1418"/>
        </w:tabs>
        <w:spacing w:after="0" w:line="240" w:lineRule="auto"/>
        <w:ind w:left="1800"/>
        <w:rPr>
          <w:rFonts w:asciiTheme="majorBidi" w:hAnsiTheme="majorBidi" w:cs="Angsana New" w:hint="cs"/>
          <w:sz w:val="28"/>
        </w:rPr>
      </w:pPr>
    </w:p>
    <w:p w:rsidR="00A83B05" w:rsidRPr="00A83B05" w:rsidRDefault="00A83B05" w:rsidP="00A83B05">
      <w:pPr>
        <w:pStyle w:val="Default"/>
        <w:numPr>
          <w:ilvl w:val="0"/>
          <w:numId w:val="6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เข้า</w:t>
      </w:r>
      <w:r>
        <w:rPr>
          <w:rFonts w:asciiTheme="majorBidi" w:hAnsiTheme="majorBidi" w:cs="Angsana New"/>
          <w:sz w:val="28"/>
        </w:rPr>
        <w:t xml:space="preserve"> Configuration </w:t>
      </w:r>
      <w:r>
        <w:rPr>
          <w:rFonts w:asciiTheme="majorBidi" w:hAnsiTheme="majorBidi" w:cs="Angsana New" w:hint="cs"/>
          <w:sz w:val="28"/>
          <w:cs/>
        </w:rPr>
        <w:t xml:space="preserve">ที่ </w:t>
      </w:r>
      <w:r w:rsidRPr="00A83B05">
        <w:rPr>
          <w:rFonts w:asciiTheme="majorBidi" w:hAnsiTheme="majorBidi" w:cs="Angsana New"/>
          <w:sz w:val="28"/>
          <w:cs/>
        </w:rPr>
        <w:t>เข้า</w:t>
      </w:r>
      <w:r w:rsidRPr="00A83B05">
        <w:rPr>
          <w:rFonts w:asciiTheme="majorBidi" w:hAnsiTheme="majorBidi" w:cs="Angsana New"/>
          <w:sz w:val="28"/>
        </w:rPr>
        <w:t xml:space="preserve"> Transaction Code </w:t>
      </w:r>
      <w:r>
        <w:rPr>
          <w:rFonts w:asciiTheme="majorBidi" w:hAnsiTheme="majorBidi" w:cs="Angsana New"/>
          <w:sz w:val="28"/>
        </w:rPr>
        <w:t xml:space="preserve"> : </w:t>
      </w:r>
      <w:r w:rsidRPr="00A83B05">
        <w:rPr>
          <w:rFonts w:asciiTheme="majorBidi" w:hAnsiTheme="majorBidi" w:cs="Angsana New"/>
          <w:sz w:val="28"/>
        </w:rPr>
        <w:t>SPRO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83B05">
        <w:rPr>
          <w:rFonts w:asciiTheme="majorBidi" w:hAnsiTheme="majorBidi" w:cs="Angsana New"/>
          <w:sz w:val="28"/>
          <w:cs/>
        </w:rPr>
        <w:t>กด</w:t>
      </w:r>
      <w:r w:rsidRPr="00A83B05">
        <w:rPr>
          <w:rFonts w:asciiTheme="majorBidi" w:hAnsiTheme="majorBidi" w:cs="Angsana New"/>
          <w:sz w:val="28"/>
        </w:rPr>
        <w:t xml:space="preserve"> Double click </w:t>
      </w:r>
      <w:r w:rsidRPr="00A83B05">
        <w:rPr>
          <w:rFonts w:asciiTheme="majorBidi" w:hAnsiTheme="majorBidi" w:cs="Angsana New"/>
          <w:sz w:val="28"/>
          <w:cs/>
        </w:rPr>
        <w:t>ที่</w:t>
      </w:r>
      <w:r w:rsidRPr="00A83B05">
        <w:rPr>
          <w:rFonts w:asciiTheme="majorBidi" w:hAnsiTheme="majorBidi" w:cs="Angsana New"/>
          <w:sz w:val="28"/>
        </w:rPr>
        <w:t xml:space="preserve"> Project MWA </w:t>
      </w:r>
      <w:r w:rsidRPr="00A83B05">
        <w:rPr>
          <w:rFonts w:asciiTheme="majorBidi" w:hAnsiTheme="majorBidi" w:cs="Angsana New"/>
          <w:sz w:val="28"/>
          <w:cs/>
        </w:rPr>
        <w:t>จะเข้าสู่หน้าจอ สาหรับการ</w:t>
      </w:r>
      <w:r w:rsidRPr="00A83B05">
        <w:rPr>
          <w:rFonts w:asciiTheme="majorBidi" w:hAnsiTheme="majorBidi" w:cs="Angsana New"/>
          <w:sz w:val="28"/>
        </w:rPr>
        <w:t xml:space="preserve"> Configuration </w:t>
      </w:r>
    </w:p>
    <w:p w:rsidR="003A2576" w:rsidRPr="00A83B05" w:rsidRDefault="003A2576" w:rsidP="00A83B05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A83B05">
        <w:rPr>
          <w:rFonts w:asciiTheme="majorBidi" w:hAnsiTheme="majorBidi" w:cs="Angsana New"/>
          <w:sz w:val="28"/>
        </w:rPr>
        <w:t xml:space="preserve">Maintain Storage </w:t>
      </w:r>
      <w:r w:rsidR="00A83B05" w:rsidRPr="00A83B05">
        <w:rPr>
          <w:rFonts w:asciiTheme="majorBidi" w:hAnsiTheme="majorBidi" w:cs="Angsana New"/>
          <w:sz w:val="28"/>
        </w:rPr>
        <w:t xml:space="preserve">Location </w:t>
      </w:r>
      <w:r w:rsidR="00A83B05">
        <w:rPr>
          <w:rFonts w:asciiTheme="majorBidi" w:hAnsiTheme="majorBidi" w:cs="Angsana New"/>
          <w:sz w:val="28"/>
          <w:cs/>
        </w:rPr>
        <w:t>ตามเมนู</w:t>
      </w:r>
      <w:r w:rsidR="00A83B05">
        <w:rPr>
          <w:rFonts w:asciiTheme="majorBidi" w:hAnsiTheme="majorBidi" w:cs="Angsana New" w:hint="cs"/>
          <w:sz w:val="28"/>
          <w:cs/>
        </w:rPr>
        <w:t xml:space="preserve"> </w:t>
      </w:r>
      <w:r w:rsidR="00A83B05">
        <w:rPr>
          <w:rFonts w:asciiTheme="majorBidi" w:hAnsiTheme="majorBidi" w:cs="Angsana New"/>
          <w:sz w:val="28"/>
        </w:rPr>
        <w:t xml:space="preserve">path </w:t>
      </w:r>
      <w:r w:rsidR="00A83B05">
        <w:rPr>
          <w:rFonts w:asciiTheme="majorBidi" w:hAnsiTheme="majorBidi" w:cs="Angsana New" w:hint="cs"/>
          <w:sz w:val="28"/>
          <w:cs/>
        </w:rPr>
        <w:t>ด่านล่าง</w:t>
      </w:r>
    </w:p>
    <w:p w:rsidR="003A2576" w:rsidRPr="008F249E" w:rsidRDefault="003A2576" w:rsidP="00A83B05">
      <w:pPr>
        <w:pStyle w:val="Default"/>
        <w:ind w:left="720" w:firstLine="720"/>
        <w:rPr>
          <w:rFonts w:asciiTheme="majorBidi" w:hAnsiTheme="majorBidi" w:cs="Angsana New"/>
          <w:sz w:val="28"/>
        </w:rPr>
      </w:pPr>
      <w:r w:rsidRPr="003A2576">
        <w:rPr>
          <w:rFonts w:asciiTheme="majorBidi" w:hAnsiTheme="majorBidi" w:cs="Angsana New"/>
          <w:sz w:val="28"/>
        </w:rPr>
        <w:t xml:space="preserve">Path : </w:t>
      </w:r>
      <w:r w:rsidR="00A83B05" w:rsidRPr="00A83B05">
        <w:rPr>
          <w:rFonts w:asciiTheme="majorBidi" w:hAnsiTheme="majorBidi" w:cs="Angsana New"/>
          <w:sz w:val="28"/>
        </w:rPr>
        <w:t xml:space="preserve">IMG </w:t>
      </w:r>
      <w:r w:rsidRPr="003A2576">
        <w:rPr>
          <w:rFonts w:asciiTheme="majorBidi" w:hAnsiTheme="majorBidi" w:cs="Angsana New"/>
          <w:sz w:val="28"/>
        </w:rPr>
        <w:t>-&gt;Enterprise Structure-&gt;Definition-&gt;Materials Management-&gt;Maintain storage location</w:t>
      </w:r>
      <w:r w:rsidR="00A83B05">
        <w:rPr>
          <w:sz w:val="28"/>
          <w:szCs w:val="28"/>
        </w:rPr>
        <w:br/>
      </w:r>
      <w:r w:rsidR="00A83B05" w:rsidRPr="008F249E">
        <w:rPr>
          <w:rFonts w:asciiTheme="majorBidi" w:hAnsiTheme="majorBidi" w:cs="Angsana New" w:hint="cs"/>
          <w:sz w:val="32"/>
          <w:szCs w:val="28"/>
          <w:cs/>
        </w:rPr>
        <w:t xml:space="preserve">ให้ระบุ </w:t>
      </w:r>
      <w:r w:rsidR="00A83B05" w:rsidRPr="008F249E">
        <w:rPr>
          <w:rFonts w:asciiTheme="majorBidi" w:hAnsiTheme="majorBidi" w:cs="Angsana New"/>
          <w:sz w:val="32"/>
          <w:szCs w:val="28"/>
        </w:rPr>
        <w:t xml:space="preserve">Plant </w:t>
      </w:r>
      <w:r w:rsidR="00A83B05" w:rsidRPr="008F249E">
        <w:rPr>
          <w:rFonts w:asciiTheme="majorBidi" w:hAnsiTheme="majorBidi" w:cs="Angsana New" w:hint="cs"/>
          <w:sz w:val="32"/>
          <w:szCs w:val="28"/>
          <w:cs/>
        </w:rPr>
        <w:t xml:space="preserve">ที่ต้องการเพิ่ม </w:t>
      </w:r>
      <w:r w:rsidR="008F249E" w:rsidRPr="008F249E">
        <w:rPr>
          <w:rFonts w:asciiTheme="majorBidi" w:hAnsiTheme="majorBidi" w:cs="Angsana New"/>
          <w:sz w:val="32"/>
          <w:szCs w:val="28"/>
        </w:rPr>
        <w:t>Storage Location</w:t>
      </w:r>
      <w:r w:rsidR="008F249E" w:rsidRPr="008F249E">
        <w:rPr>
          <w:rFonts w:asciiTheme="majorBidi" w:hAnsiTheme="majorBidi" w:cs="Angsana New"/>
          <w:sz w:val="32"/>
          <w:szCs w:val="28"/>
        </w:rPr>
        <w:t xml:space="preserve"> </w:t>
      </w:r>
    </w:p>
    <w:p w:rsidR="00A83B05" w:rsidRDefault="00A83B05" w:rsidP="008F249E">
      <w:pPr>
        <w:pStyle w:val="Defaul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427EB9" wp14:editId="5CA3E83C">
            <wp:extent cx="2914650" cy="1067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092" cy="10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E" w:rsidRPr="008F249E" w:rsidRDefault="008F249E" w:rsidP="008F249E">
      <w:pPr>
        <w:pStyle w:val="Default"/>
        <w:ind w:left="360"/>
        <w:rPr>
          <w:sz w:val="32"/>
          <w:szCs w:val="32"/>
        </w:rPr>
      </w:pPr>
      <w:r w:rsidRPr="008F249E">
        <w:rPr>
          <w:sz w:val="32"/>
          <w:szCs w:val="32"/>
        </w:rPr>
        <w:tab/>
      </w:r>
      <w:r w:rsidRPr="008F249E">
        <w:rPr>
          <w:rFonts w:asciiTheme="majorBidi" w:hAnsiTheme="majorBidi" w:cs="Angsana New" w:hint="cs"/>
          <w:sz w:val="32"/>
          <w:szCs w:val="28"/>
          <w:cs/>
        </w:rPr>
        <w:t xml:space="preserve">กด </w:t>
      </w:r>
      <w:r w:rsidRPr="008F249E">
        <w:rPr>
          <w:rFonts w:asciiTheme="majorBidi" w:hAnsiTheme="majorBidi" w:cs="Angsana New"/>
          <w:sz w:val="32"/>
          <w:szCs w:val="28"/>
        </w:rPr>
        <w:t>New Entries</w:t>
      </w:r>
    </w:p>
    <w:p w:rsidR="008F249E" w:rsidRDefault="008F249E" w:rsidP="008F249E">
      <w:pPr>
        <w:pStyle w:val="Defaul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D8D24E" wp14:editId="05D7E317">
            <wp:extent cx="2657475" cy="108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397"/>
                    <a:stretch/>
                  </pic:blipFill>
                  <pic:spPr bwMode="auto">
                    <a:xfrm>
                      <a:off x="0" y="0"/>
                      <a:ext cx="2683826" cy="109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49E" w:rsidRPr="008F249E" w:rsidRDefault="008F249E" w:rsidP="008F249E">
      <w:pPr>
        <w:pStyle w:val="Default"/>
        <w:ind w:left="360"/>
        <w:rPr>
          <w:rFonts w:hint="cs"/>
          <w:sz w:val="32"/>
          <w:szCs w:val="32"/>
        </w:rPr>
      </w:pPr>
      <w:r w:rsidRPr="008F249E">
        <w:rPr>
          <w:sz w:val="32"/>
          <w:szCs w:val="32"/>
        </w:rPr>
        <w:tab/>
      </w:r>
      <w:r w:rsidRPr="008F249E">
        <w:rPr>
          <w:rFonts w:asciiTheme="majorBidi" w:hAnsiTheme="majorBidi" w:cs="Angsana New" w:hint="cs"/>
          <w:sz w:val="32"/>
          <w:szCs w:val="28"/>
          <w:cs/>
        </w:rPr>
        <w:t>แสดงหน้าจอให้ใส่ ข้อมูล เช่น</w:t>
      </w:r>
    </w:p>
    <w:p w:rsidR="008F249E" w:rsidRDefault="008F249E" w:rsidP="008F249E">
      <w:pPr>
        <w:pStyle w:val="Default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CB59FC" wp14:editId="342998EF">
            <wp:extent cx="3295650" cy="14626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082" cy="14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9E" w:rsidRPr="00A83B05" w:rsidRDefault="008F249E" w:rsidP="008F249E">
      <w:pPr>
        <w:pStyle w:val="Default"/>
        <w:ind w:left="360"/>
        <w:jc w:val="center"/>
        <w:rPr>
          <w:rFonts w:hint="cs"/>
          <w:sz w:val="28"/>
          <w:szCs w:val="28"/>
          <w:cs/>
        </w:rPr>
      </w:pPr>
    </w:p>
    <w:p w:rsidR="003A2576" w:rsidRPr="008F249E" w:rsidRDefault="003A2576" w:rsidP="008F249E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8F249E">
        <w:rPr>
          <w:rFonts w:asciiTheme="majorBidi" w:hAnsiTheme="majorBidi" w:cs="Angsana New"/>
          <w:sz w:val="28"/>
        </w:rPr>
        <w:t xml:space="preserve">Allow Freezing of Book Inventory Balance in Storage </w:t>
      </w:r>
      <w:r w:rsidR="008F249E" w:rsidRPr="008F249E">
        <w:rPr>
          <w:rFonts w:asciiTheme="majorBidi" w:hAnsiTheme="majorBidi" w:cs="Angsana New"/>
          <w:sz w:val="28"/>
        </w:rPr>
        <w:t>Location</w:t>
      </w:r>
      <w:r w:rsidR="008F249E">
        <w:rPr>
          <w:rFonts w:asciiTheme="majorBidi" w:hAnsiTheme="majorBidi" w:cs="Angsana New"/>
          <w:sz w:val="28"/>
        </w:rPr>
        <w:t xml:space="preserve"> (</w:t>
      </w:r>
      <w:r w:rsidR="008F249E">
        <w:rPr>
          <w:rFonts w:asciiTheme="majorBidi" w:hAnsiTheme="majorBidi" w:cs="Angsana New" w:hint="cs"/>
          <w:sz w:val="28"/>
          <w:cs/>
        </w:rPr>
        <w:t xml:space="preserve">กำหนดให้ </w:t>
      </w:r>
      <w:r w:rsidR="008F249E">
        <w:rPr>
          <w:rFonts w:asciiTheme="majorBidi" w:hAnsiTheme="majorBidi" w:cs="Angsana New"/>
          <w:sz w:val="28"/>
        </w:rPr>
        <w:t xml:space="preserve">Location </w:t>
      </w:r>
      <w:r w:rsidR="008F249E">
        <w:rPr>
          <w:rFonts w:asciiTheme="majorBidi" w:hAnsiTheme="majorBidi" w:cs="Angsana New" w:hint="cs"/>
          <w:sz w:val="28"/>
          <w:cs/>
        </w:rPr>
        <w:t xml:space="preserve">อนุญาตให้ตรวจนับสต๊อกได้ </w:t>
      </w:r>
      <w:r w:rsidR="008F249E">
        <w:rPr>
          <w:rFonts w:asciiTheme="majorBidi" w:hAnsiTheme="majorBidi" w:cs="Angsana New"/>
          <w:sz w:val="28"/>
        </w:rPr>
        <w:t xml:space="preserve">) </w:t>
      </w:r>
      <w:r w:rsidR="008F249E">
        <w:rPr>
          <w:rFonts w:asciiTheme="majorBidi" w:hAnsiTheme="majorBidi" w:cs="Angsana New" w:hint="cs"/>
          <w:sz w:val="28"/>
          <w:cs/>
        </w:rPr>
        <w:t xml:space="preserve">ตาม </w:t>
      </w:r>
      <w:r w:rsidR="008F249E">
        <w:rPr>
          <w:rFonts w:asciiTheme="majorBidi" w:hAnsiTheme="majorBidi" w:cs="Angsana New"/>
          <w:sz w:val="28"/>
        </w:rPr>
        <w:t xml:space="preserve">path </w:t>
      </w:r>
      <w:r w:rsidR="008F249E">
        <w:rPr>
          <w:rFonts w:asciiTheme="majorBidi" w:hAnsiTheme="majorBidi" w:cs="Angsana New" w:hint="cs"/>
          <w:sz w:val="28"/>
          <w:cs/>
        </w:rPr>
        <w:t>ดังนี้</w:t>
      </w:r>
    </w:p>
    <w:p w:rsidR="003A2576" w:rsidRPr="003A2576" w:rsidRDefault="003A2576" w:rsidP="008F249E">
      <w:pPr>
        <w:tabs>
          <w:tab w:val="left" w:pos="1418"/>
        </w:tabs>
        <w:spacing w:after="0" w:line="240" w:lineRule="auto"/>
        <w:ind w:left="1440"/>
        <w:rPr>
          <w:rFonts w:asciiTheme="majorBidi" w:hAnsiTheme="majorBidi" w:cs="Angsana New"/>
          <w:sz w:val="28"/>
        </w:rPr>
      </w:pPr>
      <w:r w:rsidRPr="003A2576">
        <w:rPr>
          <w:rFonts w:asciiTheme="majorBidi" w:hAnsiTheme="majorBidi" w:cs="Angsana New"/>
          <w:sz w:val="28"/>
        </w:rPr>
        <w:t xml:space="preserve">Path :  </w:t>
      </w:r>
      <w:r w:rsidR="008F249E">
        <w:rPr>
          <w:rFonts w:asciiTheme="majorBidi" w:hAnsiTheme="majorBidi" w:cs="Angsana New"/>
          <w:sz w:val="28"/>
        </w:rPr>
        <w:t>IMG</w:t>
      </w:r>
      <w:r w:rsidRPr="003A2576">
        <w:rPr>
          <w:rFonts w:asciiTheme="majorBidi" w:hAnsiTheme="majorBidi" w:cs="Angsana New"/>
          <w:sz w:val="28"/>
        </w:rPr>
        <w:t xml:space="preserve"> -&gt; Materials Management-&gt;Inventory Management and Physical Inventory-&gt;</w:t>
      </w:r>
      <w:r w:rsidR="008F249E">
        <w:rPr>
          <w:rFonts w:asciiTheme="majorBidi" w:hAnsiTheme="majorBidi" w:cs="Angsana New"/>
          <w:sz w:val="28"/>
        </w:rPr>
        <w:br/>
      </w:r>
      <w:r w:rsidRPr="003A2576">
        <w:rPr>
          <w:rFonts w:asciiTheme="majorBidi" w:hAnsiTheme="majorBidi" w:cs="Angsana New"/>
          <w:sz w:val="28"/>
        </w:rPr>
        <w:t xml:space="preserve">Physical Inventory-&gt;Allow Freezing of Book Inventory Balance in </w:t>
      </w:r>
      <w:r w:rsidR="008F249E" w:rsidRPr="003A2576">
        <w:rPr>
          <w:rFonts w:asciiTheme="majorBidi" w:hAnsiTheme="majorBidi" w:cs="Angsana New"/>
          <w:sz w:val="28"/>
        </w:rPr>
        <w:t>Storage</w:t>
      </w:r>
      <w:r w:rsidRPr="003A2576">
        <w:rPr>
          <w:rFonts w:asciiTheme="majorBidi" w:hAnsiTheme="majorBidi" w:cs="Angsana New"/>
          <w:sz w:val="28"/>
        </w:rPr>
        <w:t xml:space="preserve"> Location</w:t>
      </w:r>
    </w:p>
    <w:p w:rsidR="008F249E" w:rsidRDefault="008F249E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BD054A" w:rsidRPr="00BD054A" w:rsidRDefault="008F249E" w:rsidP="00BD054A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ให้ </w:t>
      </w:r>
      <w:r w:rsidRPr="008F249E">
        <w:rPr>
          <w:rFonts w:asciiTheme="majorBidi" w:hAnsiTheme="majorBidi" w:cs="Angsana New"/>
          <w:sz w:val="28"/>
        </w:rPr>
        <w:t>Logon Language</w:t>
      </w:r>
      <w:r>
        <w:rPr>
          <w:rFonts w:asciiTheme="majorBidi" w:hAnsiTheme="majorBidi" w:cs="Angsana New"/>
          <w:sz w:val="28"/>
        </w:rPr>
        <w:t xml:space="preserve"> SAP </w:t>
      </w:r>
      <w:r>
        <w:rPr>
          <w:rFonts w:asciiTheme="majorBidi" w:hAnsiTheme="majorBidi" w:cs="Angsana New" w:hint="cs"/>
          <w:sz w:val="28"/>
          <w:cs/>
        </w:rPr>
        <w:t xml:space="preserve">เข้า ทั้งภาษาไทย </w:t>
      </w:r>
      <w:r>
        <w:rPr>
          <w:rFonts w:asciiTheme="majorBidi" w:hAnsiTheme="majorBidi" w:cs="Angsana New"/>
          <w:sz w:val="28"/>
        </w:rPr>
        <w:t xml:space="preserve">TH </w:t>
      </w:r>
      <w:r>
        <w:rPr>
          <w:rFonts w:asciiTheme="majorBidi" w:hAnsiTheme="majorBidi" w:cs="Angsana New" w:hint="cs"/>
          <w:sz w:val="28"/>
          <w:cs/>
        </w:rPr>
        <w:t xml:space="preserve">และ อังกฤษ </w:t>
      </w:r>
      <w:r>
        <w:rPr>
          <w:rFonts w:asciiTheme="majorBidi" w:hAnsiTheme="majorBidi" w:cs="Angsana New"/>
          <w:sz w:val="28"/>
        </w:rPr>
        <w:t xml:space="preserve">EN </w:t>
      </w:r>
      <w:r>
        <w:rPr>
          <w:rFonts w:asciiTheme="majorBidi" w:hAnsiTheme="majorBidi" w:cs="Angsana New" w:hint="cs"/>
          <w:sz w:val="28"/>
          <w:cs/>
        </w:rPr>
        <w:t xml:space="preserve">เนื่องจาก </w:t>
      </w:r>
      <w:r>
        <w:rPr>
          <w:rFonts w:asciiTheme="majorBidi" w:hAnsiTheme="majorBidi" w:cs="Angsana New"/>
          <w:sz w:val="28"/>
        </w:rPr>
        <w:t xml:space="preserve">Config </w:t>
      </w:r>
      <w:r>
        <w:rPr>
          <w:rFonts w:asciiTheme="majorBidi" w:hAnsiTheme="majorBidi" w:cs="Angsana New" w:hint="cs"/>
          <w:sz w:val="28"/>
          <w:cs/>
        </w:rPr>
        <w:t>บางตัว เก็บข้อมูลแยกตามภาษาที่</w:t>
      </w:r>
      <w:r>
        <w:rPr>
          <w:rFonts w:asciiTheme="majorBidi" w:hAnsiTheme="majorBidi" w:cs="Angsana New"/>
          <w:sz w:val="28"/>
        </w:rPr>
        <w:t xml:space="preserve"> </w:t>
      </w:r>
      <w:r w:rsidR="00BD054A">
        <w:rPr>
          <w:rFonts w:asciiTheme="majorBidi" w:hAnsiTheme="majorBidi" w:cs="Angsana New"/>
          <w:sz w:val="28"/>
        </w:rPr>
        <w:t>Logon</w:t>
      </w:r>
    </w:p>
    <w:p w:rsidR="00591036" w:rsidRPr="00BD054A" w:rsidRDefault="00BD054A" w:rsidP="00BD054A">
      <w:pPr>
        <w:spacing w:after="0" w:line="240" w:lineRule="auto"/>
        <w:ind w:left="720"/>
        <w:rPr>
          <w:rFonts w:asciiTheme="majorBidi" w:hAnsiTheme="majorBidi" w:cstheme="majorBidi"/>
          <w:color w:val="FF0000"/>
          <w:sz w:val="28"/>
        </w:rPr>
      </w:pPr>
      <w:r w:rsidRPr="00BD054A">
        <w:rPr>
          <w:rFonts w:asciiTheme="majorBidi" w:hAnsiTheme="majorBidi" w:cstheme="majorBidi"/>
          <w:color w:val="FF0000"/>
          <w:sz w:val="28"/>
        </w:rPr>
        <w:t xml:space="preserve">** </w:t>
      </w:r>
      <w:r w:rsidRPr="00BD054A">
        <w:rPr>
          <w:rFonts w:asciiTheme="majorBidi" w:hAnsiTheme="majorBidi" w:cstheme="majorBidi"/>
          <w:color w:val="FF0000"/>
          <w:sz w:val="28"/>
          <w:cs/>
        </w:rPr>
        <w:t xml:space="preserve">ให้ตรวจสอบ </w:t>
      </w:r>
      <w:r w:rsidRPr="00BD054A">
        <w:rPr>
          <w:rFonts w:asciiTheme="majorBidi" w:hAnsiTheme="majorBidi" w:cstheme="majorBidi"/>
          <w:i/>
          <w:iCs/>
          <w:color w:val="FF0000"/>
          <w:sz w:val="28"/>
          <w:cs/>
        </w:rPr>
        <w:t xml:space="preserve">เอกสาร: </w:t>
      </w:r>
      <w:r w:rsidRPr="00BD054A">
        <w:rPr>
          <w:rFonts w:asciiTheme="majorBidi" w:hAnsiTheme="majorBidi" w:cstheme="majorBidi"/>
          <w:i/>
          <w:iCs/>
          <w:color w:val="FF0000"/>
          <w:sz w:val="28"/>
        </w:rPr>
        <w:t>Configuration Manual</w:t>
      </w:r>
      <w:r w:rsidRPr="00BD054A">
        <w:rPr>
          <w:rFonts w:asciiTheme="majorBidi" w:hAnsiTheme="majorBidi" w:cstheme="majorBidi"/>
          <w:i/>
          <w:iCs/>
          <w:color w:val="FF0000"/>
          <w:sz w:val="28"/>
        </w:rPr>
        <w:t xml:space="preserve"> </w:t>
      </w:r>
      <w:r w:rsidRPr="00BD054A">
        <w:rPr>
          <w:rFonts w:asciiTheme="majorBidi" w:hAnsiTheme="majorBidi" w:cstheme="majorBidi"/>
          <w:i/>
          <w:iCs/>
          <w:color w:val="FF0000"/>
          <w:sz w:val="28"/>
          <w:cs/>
        </w:rPr>
        <w:t xml:space="preserve">ของบริษัทเดิมก่อน เพราะเห็นว่ามีของ </w:t>
      </w:r>
      <w:r w:rsidRPr="00BD054A">
        <w:rPr>
          <w:rFonts w:asciiTheme="majorBidi" w:hAnsiTheme="majorBidi" w:cstheme="majorBidi"/>
          <w:i/>
          <w:iCs/>
          <w:color w:val="FF0000"/>
          <w:sz w:val="28"/>
        </w:rPr>
        <w:t>Procurement : PO</w:t>
      </w:r>
      <w:bookmarkStart w:id="0" w:name="_GoBack"/>
      <w:bookmarkEnd w:id="0"/>
    </w:p>
    <w:sectPr w:rsidR="00591036" w:rsidRPr="00BD054A" w:rsidSect="008F540C">
      <w:footerReference w:type="default" r:id="rId14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D9" w:rsidRDefault="007265D9" w:rsidP="008B7913">
      <w:pPr>
        <w:spacing w:after="0" w:line="240" w:lineRule="auto"/>
      </w:pPr>
      <w:r>
        <w:separator/>
      </w:r>
    </w:p>
  </w:endnote>
  <w:endnote w:type="continuationSeparator" w:id="0">
    <w:p w:rsidR="007265D9" w:rsidRDefault="007265D9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D054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D054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D9" w:rsidRDefault="007265D9" w:rsidP="008B7913">
      <w:pPr>
        <w:spacing w:after="0" w:line="240" w:lineRule="auto"/>
      </w:pPr>
      <w:r>
        <w:separator/>
      </w:r>
    </w:p>
  </w:footnote>
  <w:footnote w:type="continuationSeparator" w:id="0">
    <w:p w:rsidR="007265D9" w:rsidRDefault="007265D9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E072B"/>
    <w:rsid w:val="0043000B"/>
    <w:rsid w:val="00456B62"/>
    <w:rsid w:val="00457344"/>
    <w:rsid w:val="004614C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4DD6"/>
    <w:rsid w:val="00DD5B0D"/>
    <w:rsid w:val="00DF2B4F"/>
    <w:rsid w:val="00E37B74"/>
    <w:rsid w:val="00E463F6"/>
    <w:rsid w:val="00E50CD7"/>
    <w:rsid w:val="00E53D0E"/>
    <w:rsid w:val="00E61008"/>
    <w:rsid w:val="00E70DCB"/>
    <w:rsid w:val="00E90444"/>
    <w:rsid w:val="00EB3E76"/>
    <w:rsid w:val="00F1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7B8"/>
  <w15:docId w15:val="{60F41551-9381-4590-B8DB-C98BBF9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PTN</cp:lastModifiedBy>
  <cp:revision>59</cp:revision>
  <dcterms:created xsi:type="dcterms:W3CDTF">2017-04-25T03:09:00Z</dcterms:created>
  <dcterms:modified xsi:type="dcterms:W3CDTF">2018-10-04T10:00:00Z</dcterms:modified>
</cp:coreProperties>
</file>