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 w:hint="cs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356907">
              <w:rPr>
                <w:rFonts w:asciiTheme="majorBidi" w:hAnsiTheme="majorBidi" w:cstheme="majorBidi"/>
                <w:sz w:val="28"/>
              </w:rPr>
              <w:t>1</w:t>
            </w:r>
            <w:r w:rsidR="00356907">
              <w:rPr>
                <w:rFonts w:asciiTheme="majorBidi" w:hAnsiTheme="majorBidi" w:cstheme="majorBidi" w:hint="cs"/>
                <w:sz w:val="28"/>
                <w:cs/>
              </w:rPr>
              <w:t>94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356907" w:rsidP="00B71C1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18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 w:rsidR="00E02B33">
              <w:rPr>
                <w:rFonts w:asciiTheme="majorBidi" w:hAnsiTheme="majorBidi" w:cstheme="majorBidi" w:hint="cs"/>
                <w:sz w:val="28"/>
                <w:cs/>
              </w:rPr>
              <w:t>ม</w:t>
            </w:r>
            <w:r w:rsidR="00B71C15">
              <w:rPr>
                <w:rFonts w:asciiTheme="majorBidi" w:hAnsiTheme="majorBidi" w:cstheme="majorBidi" w:hint="cs"/>
                <w:sz w:val="28"/>
                <w:cs/>
              </w:rPr>
              <w:t>ีนาคม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35690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FI-AP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Pr="00356907" w:rsidRDefault="00356907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 xml:space="preserve">ให้คำปรึกษาการใช้งาน </w:t>
      </w:r>
      <w:r>
        <w:rPr>
          <w:rFonts w:asciiTheme="majorBidi" w:hAnsiTheme="majorBidi" w:cs="Angsana New"/>
          <w:sz w:val="28"/>
        </w:rPr>
        <w:t>Special G/L Indicator</w:t>
      </w:r>
      <w:r>
        <w:rPr>
          <w:rFonts w:asciiTheme="majorBidi" w:hAnsiTheme="majorBidi" w:cs="Angsana New" w:hint="cs"/>
          <w:sz w:val="28"/>
          <w:cs/>
        </w:rPr>
        <w:t xml:space="preserve"> ในระบบ </w:t>
      </w:r>
      <w:r>
        <w:rPr>
          <w:rFonts w:asciiTheme="majorBidi" w:hAnsiTheme="majorBidi" w:cs="Angsana New"/>
          <w:sz w:val="28"/>
        </w:rPr>
        <w:t>SAP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</w:p>
    <w:p w:rsidR="004A0669" w:rsidRPr="00356907" w:rsidRDefault="00356907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ทาง </w:t>
      </w:r>
      <w:proofErr w:type="spellStart"/>
      <w:r>
        <w:rPr>
          <w:rFonts w:asciiTheme="majorBidi" w:hAnsiTheme="majorBidi" w:cs="Angsana New" w:hint="cs"/>
          <w:sz w:val="28"/>
          <w:cs/>
        </w:rPr>
        <w:t>ปกน</w:t>
      </w:r>
      <w:proofErr w:type="spellEnd"/>
      <w:r>
        <w:rPr>
          <w:rFonts w:asciiTheme="majorBidi" w:hAnsiTheme="majorBidi" w:cs="Angsana New" w:hint="cs"/>
          <w:sz w:val="28"/>
          <w:cs/>
        </w:rPr>
        <w:t xml:space="preserve">. ต้องการสอบถามถึงความเป็นไปได้ในการใช้งาน </w:t>
      </w:r>
      <w:r>
        <w:rPr>
          <w:rFonts w:asciiTheme="majorBidi" w:hAnsiTheme="majorBidi" w:cs="Angsana New"/>
          <w:sz w:val="28"/>
        </w:rPr>
        <w:t xml:space="preserve">Special G/L Indicator </w:t>
      </w:r>
      <w:r>
        <w:rPr>
          <w:rFonts w:asciiTheme="majorBidi" w:hAnsiTheme="majorBidi" w:cs="Angsana New" w:hint="cs"/>
          <w:sz w:val="28"/>
          <w:cs/>
        </w:rPr>
        <w:t xml:space="preserve">ร่วมกับบัญชีค่าใช้จ่าย รวมถึงการตัดงบประมาณเมื่อมีการบันทึกรายการด้วย </w:t>
      </w:r>
      <w:r>
        <w:rPr>
          <w:rFonts w:asciiTheme="majorBidi" w:hAnsiTheme="majorBidi" w:cs="Angsana New"/>
          <w:sz w:val="28"/>
        </w:rPr>
        <w:t xml:space="preserve">Special G/L </w:t>
      </w:r>
      <w:r>
        <w:rPr>
          <w:rFonts w:asciiTheme="majorBidi" w:hAnsiTheme="majorBidi" w:cs="Angsana New" w:hint="cs"/>
          <w:sz w:val="28"/>
          <w:cs/>
        </w:rPr>
        <w:t>นั้นๆ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356907" w:rsidRDefault="00356907" w:rsidP="00356907">
      <w:pPr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ได้ทำการทดลองแก้ไข </w:t>
      </w:r>
      <w:r>
        <w:rPr>
          <w:rFonts w:asciiTheme="majorBidi" w:hAnsiTheme="majorBidi" w:cs="Angsana New"/>
          <w:sz w:val="28"/>
        </w:rPr>
        <w:t xml:space="preserve">Configuration </w:t>
      </w:r>
      <w:r>
        <w:rPr>
          <w:rFonts w:asciiTheme="majorBidi" w:hAnsiTheme="majorBidi" w:cs="Angsana New" w:hint="cs"/>
          <w:sz w:val="28"/>
          <w:cs/>
        </w:rPr>
        <w:t xml:space="preserve">ของ </w:t>
      </w:r>
      <w:r>
        <w:rPr>
          <w:rFonts w:asciiTheme="majorBidi" w:hAnsiTheme="majorBidi" w:cs="Angsana New"/>
          <w:sz w:val="28"/>
        </w:rPr>
        <w:t xml:space="preserve">Special G/L M </w:t>
      </w:r>
      <w:r>
        <w:rPr>
          <w:rFonts w:asciiTheme="majorBidi" w:hAnsiTheme="majorBidi" w:cs="Angsana New" w:hint="cs"/>
          <w:sz w:val="28"/>
          <w:cs/>
        </w:rPr>
        <w:t>(</w:t>
      </w:r>
      <w:r w:rsidRPr="00356907">
        <w:rPr>
          <w:rFonts w:asciiTheme="majorBidi" w:hAnsiTheme="majorBidi" w:cs="Angsana New"/>
          <w:sz w:val="28"/>
        </w:rPr>
        <w:t>Tangible asset down payment</w:t>
      </w:r>
      <w:r>
        <w:rPr>
          <w:rFonts w:asciiTheme="majorBidi" w:hAnsiTheme="majorBidi" w:cs="Angsana New"/>
          <w:sz w:val="28"/>
        </w:rPr>
        <w:t xml:space="preserve">) </w:t>
      </w:r>
      <w:r>
        <w:rPr>
          <w:rFonts w:asciiTheme="majorBidi" w:hAnsiTheme="majorBidi" w:cs="Angsana New" w:hint="cs"/>
          <w:sz w:val="28"/>
          <w:cs/>
        </w:rPr>
        <w:t xml:space="preserve">ให้ผูกกับบัญชี 50150900 (ค่าเบี้ยประชุมพนักงาน) และบันทึกรายการที่ ระบบ </w:t>
      </w:r>
      <w:r>
        <w:rPr>
          <w:rFonts w:asciiTheme="majorBidi" w:hAnsiTheme="majorBidi" w:cs="Angsana New"/>
          <w:sz w:val="28"/>
        </w:rPr>
        <w:t>DEV Client 004</w:t>
      </w:r>
      <w:r>
        <w:rPr>
          <w:rFonts w:asciiTheme="majorBidi" w:hAnsiTheme="majorBidi" w:cs="Angsana New" w:hint="cs"/>
          <w:sz w:val="28"/>
          <w:cs/>
        </w:rPr>
        <w:t xml:space="preserve"> พบว่า ระบบแสดง </w:t>
      </w:r>
      <w:r>
        <w:rPr>
          <w:rFonts w:asciiTheme="majorBidi" w:hAnsiTheme="majorBidi" w:cs="Angsana New"/>
          <w:sz w:val="28"/>
        </w:rPr>
        <w:t xml:space="preserve">Error </w:t>
      </w:r>
      <w:r w:rsidR="00587AD2">
        <w:rPr>
          <w:rFonts w:asciiTheme="majorBidi" w:hAnsiTheme="majorBidi" w:cs="Angsana New"/>
          <w:sz w:val="28"/>
        </w:rPr>
        <w:t xml:space="preserve">“Account 50150900 in company code MWA is not a reconciliation account” </w:t>
      </w:r>
      <w:r w:rsidR="00587AD2">
        <w:rPr>
          <w:rFonts w:asciiTheme="majorBidi" w:hAnsiTheme="majorBidi" w:cs="Angsana New" w:hint="cs"/>
          <w:sz w:val="28"/>
          <w:cs/>
        </w:rPr>
        <w:t xml:space="preserve">จึงสามารถสรุปได้ว่าไม่สามารถใช้งาน </w:t>
      </w:r>
      <w:r w:rsidR="00587AD2">
        <w:rPr>
          <w:rFonts w:asciiTheme="majorBidi" w:hAnsiTheme="majorBidi" w:cs="Angsana New"/>
          <w:sz w:val="28"/>
        </w:rPr>
        <w:t xml:space="preserve">Special G/L Indicator </w:t>
      </w:r>
      <w:r w:rsidR="00587AD2">
        <w:rPr>
          <w:rFonts w:asciiTheme="majorBidi" w:hAnsiTheme="majorBidi" w:cs="Angsana New" w:hint="cs"/>
          <w:sz w:val="28"/>
          <w:cs/>
        </w:rPr>
        <w:t>ร่วมกับ</w:t>
      </w:r>
      <w:r w:rsidR="00587AD2">
        <w:rPr>
          <w:rFonts w:asciiTheme="majorBidi" w:hAnsiTheme="majorBidi" w:cs="Angsana New"/>
          <w:sz w:val="28"/>
        </w:rPr>
        <w:t xml:space="preserve"> </w:t>
      </w:r>
      <w:r w:rsidR="00587AD2">
        <w:rPr>
          <w:rFonts w:asciiTheme="majorBidi" w:hAnsiTheme="majorBidi" w:cs="Angsana New" w:hint="cs"/>
          <w:sz w:val="28"/>
          <w:cs/>
        </w:rPr>
        <w:t>บัญชีค่าใช้จ่ายได้</w:t>
      </w:r>
    </w:p>
    <w:p w:rsidR="00587AD2" w:rsidRPr="00587AD2" w:rsidRDefault="00587AD2" w:rsidP="00356907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</w:p>
    <w:p w:rsidR="00356907" w:rsidRDefault="00356907" w:rsidP="00356907">
      <w:pPr>
        <w:spacing w:after="0" w:line="240" w:lineRule="auto"/>
        <w:jc w:val="center"/>
        <w:rPr>
          <w:rFonts w:asciiTheme="majorBidi" w:hAnsiTheme="majorBidi" w:cs="Angsana New"/>
          <w:sz w:val="28"/>
          <w:u w:val="single"/>
        </w:rPr>
      </w:pPr>
      <w:r>
        <w:rPr>
          <w:noProof/>
        </w:rPr>
        <w:drawing>
          <wp:inline distT="0" distB="0" distL="0" distR="0" wp14:anchorId="735B15D6" wp14:editId="5EEDA8DC">
            <wp:extent cx="4256469" cy="332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306" cy="33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07" w:rsidRDefault="00356907" w:rsidP="00356907">
      <w:pPr>
        <w:spacing w:after="0" w:line="240" w:lineRule="auto"/>
        <w:rPr>
          <w:rFonts w:asciiTheme="majorBidi" w:hAnsiTheme="majorBidi" w:cs="Angsana New" w:hint="cs"/>
          <w:sz w:val="28"/>
          <w:u w:val="single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591036" w:rsidRPr="00DE6E1F" w:rsidRDefault="00587AD2" w:rsidP="00587AD2">
      <w:pPr>
        <w:spacing w:after="0" w:line="240" w:lineRule="auto"/>
        <w:rPr>
          <w:rFonts w:asciiTheme="majorBidi" w:hAnsiTheme="majorBidi" w:cstheme="majorBidi"/>
          <w:sz w:val="28"/>
          <w:u w:val="single"/>
        </w:rPr>
      </w:pPr>
      <w:r w:rsidRPr="00DE6E1F">
        <w:rPr>
          <w:rFonts w:asciiTheme="majorBidi" w:hAnsiTheme="majorBidi" w:cstheme="majorBidi" w:hint="cs"/>
          <w:sz w:val="28"/>
          <w:u w:val="single"/>
          <w:cs/>
        </w:rPr>
        <w:t xml:space="preserve">การใช้งาน </w:t>
      </w:r>
      <w:r w:rsidRPr="00DE6E1F">
        <w:rPr>
          <w:rFonts w:asciiTheme="majorBidi" w:hAnsiTheme="majorBidi" w:cstheme="majorBidi"/>
          <w:sz w:val="28"/>
          <w:u w:val="single"/>
        </w:rPr>
        <w:t xml:space="preserve">Special G/L Indicator </w:t>
      </w:r>
      <w:r w:rsidRPr="00DE6E1F">
        <w:rPr>
          <w:rFonts w:asciiTheme="majorBidi" w:hAnsiTheme="majorBidi" w:cstheme="majorBidi" w:hint="cs"/>
          <w:sz w:val="28"/>
          <w:u w:val="single"/>
          <w:cs/>
        </w:rPr>
        <w:t xml:space="preserve">ใน </w:t>
      </w:r>
      <w:r w:rsidRPr="00DE6E1F">
        <w:rPr>
          <w:rFonts w:asciiTheme="majorBidi" w:hAnsiTheme="majorBidi" w:cstheme="majorBidi"/>
          <w:sz w:val="28"/>
          <w:u w:val="single"/>
        </w:rPr>
        <w:t>SAP</w:t>
      </w:r>
    </w:p>
    <w:p w:rsidR="00E109B2" w:rsidRPr="00705BB2" w:rsidRDefault="00E109B2" w:rsidP="00587AD2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tab/>
      </w:r>
      <w:r w:rsidR="00DF1FD1">
        <w:rPr>
          <w:rFonts w:asciiTheme="majorBidi" w:hAnsiTheme="majorBidi" w:cstheme="majorBidi" w:hint="cs"/>
          <w:sz w:val="28"/>
          <w:cs/>
        </w:rPr>
        <w:t>โดยปกติการบันทึกรายการด้วย</w:t>
      </w:r>
      <w:r>
        <w:rPr>
          <w:rFonts w:asciiTheme="majorBidi" w:hAnsiTheme="majorBidi" w:cstheme="majorBidi" w:hint="cs"/>
          <w:sz w:val="28"/>
          <w:cs/>
        </w:rPr>
        <w:t xml:space="preserve">เจ้าหนี้ หรือลูกหนี้ จะมีการบันทึกรายการไปที่ </w:t>
      </w:r>
      <w:r>
        <w:rPr>
          <w:rFonts w:asciiTheme="majorBidi" w:hAnsiTheme="majorBidi" w:cstheme="majorBidi"/>
          <w:sz w:val="28"/>
        </w:rPr>
        <w:t xml:space="preserve">Reconciliation Account </w:t>
      </w:r>
      <w:r>
        <w:rPr>
          <w:rFonts w:asciiTheme="majorBidi" w:hAnsiTheme="majorBidi" w:cstheme="majorBidi" w:hint="cs"/>
          <w:sz w:val="28"/>
          <w:cs/>
        </w:rPr>
        <w:t>(บัญชีกระทบยอด)</w:t>
      </w:r>
      <w:r w:rsidR="00DE6E1F">
        <w:rPr>
          <w:rFonts w:asciiTheme="majorBidi" w:hAnsiTheme="majorBidi" w:cstheme="majorBidi" w:hint="cs"/>
          <w:sz w:val="28"/>
          <w:cs/>
        </w:rPr>
        <w:t xml:space="preserve"> ด้วย ซึ่งเจ้าหนี้</w:t>
      </w:r>
      <w:r>
        <w:rPr>
          <w:rFonts w:asciiTheme="majorBidi" w:hAnsiTheme="majorBidi" w:cstheme="majorBidi" w:hint="cs"/>
          <w:sz w:val="28"/>
          <w:cs/>
        </w:rPr>
        <w:t>และลูกหนี้แต่ละ</w:t>
      </w:r>
      <w:r w:rsidR="00DE6E1F">
        <w:rPr>
          <w:rFonts w:asciiTheme="majorBidi" w:hAnsiTheme="majorBidi" w:cstheme="majorBidi"/>
          <w:sz w:val="28"/>
        </w:rPr>
        <w:t xml:space="preserve"> Account Group </w:t>
      </w:r>
      <w:r>
        <w:rPr>
          <w:rFonts w:asciiTheme="majorBidi" w:hAnsiTheme="majorBidi" w:cstheme="majorBidi" w:hint="cs"/>
          <w:sz w:val="28"/>
          <w:cs/>
        </w:rPr>
        <w:t>จะถูกบันทึกลงบัญชีกระทบยอดที่แตกต่างกันออกไป</w:t>
      </w:r>
      <w:r w:rsidR="00DF1FD1">
        <w:rPr>
          <w:rFonts w:asciiTheme="majorBidi" w:hAnsiTheme="majorBidi" w:cstheme="majorBidi" w:hint="cs"/>
          <w:sz w:val="28"/>
          <w:cs/>
        </w:rPr>
        <w:t xml:space="preserve"> ตามที่ระบุไว้ในข้อมูลหลัก (</w:t>
      </w:r>
      <w:r w:rsidR="00DF1FD1">
        <w:rPr>
          <w:rFonts w:asciiTheme="majorBidi" w:hAnsiTheme="majorBidi" w:cstheme="majorBidi"/>
          <w:sz w:val="28"/>
        </w:rPr>
        <w:t>Vendor Master, Customer Master)</w:t>
      </w:r>
      <w:r w:rsidR="00705BB2">
        <w:rPr>
          <w:rFonts w:asciiTheme="majorBidi" w:hAnsiTheme="majorBidi" w:cstheme="majorBidi" w:hint="cs"/>
          <w:sz w:val="28"/>
          <w:cs/>
        </w:rPr>
        <w:t xml:space="preserve"> โดยบัญชีกระทบยอดเหล่านี้จะไม่สามารถบันทึกรายการตรงได้ ต้องเป็นการบันทึกรายการผ่าน </w:t>
      </w:r>
      <w:r w:rsidR="00705BB2">
        <w:rPr>
          <w:rFonts w:asciiTheme="majorBidi" w:hAnsiTheme="majorBidi" w:cstheme="majorBidi"/>
          <w:sz w:val="28"/>
        </w:rPr>
        <w:t xml:space="preserve">Vendor </w:t>
      </w:r>
      <w:r w:rsidR="00705BB2">
        <w:rPr>
          <w:rFonts w:asciiTheme="majorBidi" w:hAnsiTheme="majorBidi" w:cstheme="majorBidi" w:hint="cs"/>
          <w:sz w:val="28"/>
          <w:cs/>
        </w:rPr>
        <w:t xml:space="preserve">หรือ </w:t>
      </w:r>
      <w:r w:rsidR="00705BB2">
        <w:rPr>
          <w:rFonts w:asciiTheme="majorBidi" w:hAnsiTheme="majorBidi" w:cstheme="majorBidi"/>
          <w:sz w:val="28"/>
        </w:rPr>
        <w:t xml:space="preserve">Customer </w:t>
      </w:r>
      <w:r w:rsidR="00705BB2">
        <w:rPr>
          <w:rFonts w:asciiTheme="majorBidi" w:hAnsiTheme="majorBidi" w:cstheme="majorBidi" w:hint="cs"/>
          <w:sz w:val="28"/>
          <w:cs/>
        </w:rPr>
        <w:t>เท่านั้น</w:t>
      </w:r>
    </w:p>
    <w:p w:rsidR="00DF1FD1" w:rsidRDefault="00DF1FD1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F1FD1" w:rsidRDefault="00DF1FD1" w:rsidP="00587AD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5548EDD7" wp14:editId="69D93AFA">
            <wp:extent cx="4943475" cy="211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594" cy="21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  <w:t xml:space="preserve">(Reconciliation Account </w:t>
      </w:r>
      <w:r w:rsidR="00DE6E1F">
        <w:rPr>
          <w:rFonts w:asciiTheme="majorBidi" w:hAnsiTheme="majorBidi" w:cstheme="majorBidi"/>
          <w:sz w:val="28"/>
        </w:rPr>
        <w:t xml:space="preserve">20500200 </w:t>
      </w:r>
      <w:r>
        <w:rPr>
          <w:rFonts w:asciiTheme="majorBidi" w:hAnsiTheme="majorBidi" w:cstheme="majorBidi" w:hint="cs"/>
          <w:sz w:val="28"/>
          <w:cs/>
        </w:rPr>
        <w:t xml:space="preserve">ใน </w:t>
      </w:r>
      <w:r>
        <w:rPr>
          <w:rFonts w:asciiTheme="majorBidi" w:hAnsiTheme="majorBidi" w:cstheme="majorBidi"/>
          <w:sz w:val="28"/>
        </w:rPr>
        <w:t>Vendor Master</w:t>
      </w:r>
      <w:r w:rsidR="00DE6E1F">
        <w:rPr>
          <w:rFonts w:asciiTheme="majorBidi" w:hAnsiTheme="majorBidi" w:cstheme="majorBidi"/>
          <w:sz w:val="28"/>
        </w:rPr>
        <w:t xml:space="preserve"> 200030</w:t>
      </w:r>
      <w:r>
        <w:rPr>
          <w:rFonts w:asciiTheme="majorBidi" w:hAnsiTheme="majorBidi" w:cstheme="majorBidi"/>
          <w:sz w:val="28"/>
        </w:rPr>
        <w:t>)</w:t>
      </w:r>
    </w:p>
    <w:p w:rsidR="00DE6E1F" w:rsidRDefault="00DE6E1F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F1FD1" w:rsidRPr="00DE6E1F" w:rsidRDefault="00DE6E1F" w:rsidP="00587AD2">
      <w:pPr>
        <w:spacing w:after="0" w:line="240" w:lineRule="auto"/>
        <w:rPr>
          <w:rFonts w:asciiTheme="majorBidi" w:hAnsiTheme="majorBidi" w:cstheme="majorBidi" w:hint="cs"/>
          <w:sz w:val="28"/>
          <w:u w:val="single"/>
        </w:rPr>
      </w:pPr>
      <w:r w:rsidRPr="00DE6E1F">
        <w:rPr>
          <w:rFonts w:asciiTheme="majorBidi" w:hAnsiTheme="majorBidi" w:cstheme="majorBidi" w:hint="cs"/>
          <w:sz w:val="28"/>
          <w:u w:val="single"/>
          <w:cs/>
        </w:rPr>
        <w:t>ตัวอย่างการบันทึกรายการปกติ</w:t>
      </w:r>
      <w:r w:rsidR="00CB512F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A714DF0" wp14:editId="27C7C216">
                <wp:simplePos x="0" y="0"/>
                <wp:positionH relativeFrom="column">
                  <wp:posOffset>1438275</wp:posOffset>
                </wp:positionH>
                <wp:positionV relativeFrom="paragraph">
                  <wp:posOffset>196850</wp:posOffset>
                </wp:positionV>
                <wp:extent cx="118110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12F" w:rsidRDefault="00CB512F" w:rsidP="00CB512F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ไม่มี </w:t>
                            </w:r>
                            <w:r>
                              <w:t>Special G/L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14DF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3.25pt;margin-top:15.5pt;width:93pt;height:25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" fillcolor="white [3201]" stroked="f" strokeweight=".5pt">
                <v:textbox>
                  <w:txbxContent>
                    <w:p w:rsidR="00CB512F" w:rsidRDefault="00CB512F" w:rsidP="00CB512F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ไม่มี </w:t>
                      </w:r>
                      <w:r>
                        <w:t>Special G/L</w:t>
                      </w:r>
                    </w:p>
                  </w:txbxContent>
                </v:textbox>
              </v:shape>
            </w:pict>
          </mc:Fallback>
        </mc:AlternateContent>
      </w:r>
    </w:p>
    <w:p w:rsidR="00DF1FD1" w:rsidRPr="00E109B2" w:rsidRDefault="00DF1FD1" w:rsidP="00587AD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E9FC3" wp14:editId="4DC3C651">
                <wp:simplePos x="0" y="0"/>
                <wp:positionH relativeFrom="column">
                  <wp:posOffset>0</wp:posOffset>
                </wp:positionH>
                <wp:positionV relativeFrom="paragraph">
                  <wp:posOffset>71119</wp:posOffset>
                </wp:positionV>
                <wp:extent cx="1304925" cy="695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FD1" w:rsidRDefault="00DF1FD1" w:rsidP="00DF1FD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Vendor 200</w:t>
                            </w:r>
                            <w:r w:rsidR="00523B92">
                              <w:rPr>
                                <w:rFonts w:hint="cs"/>
                                <w:cs/>
                              </w:rPr>
                              <w:t>0</w:t>
                            </w:r>
                            <w:r>
                              <w:t>30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ตั้งหนี้ 1000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E9FC3" id="Rectangle 6" o:spid="_x0000_s1027" style="position:absolute;margin-left:0;margin-top:5.6pt;width:102.7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" fillcolor="#4f81bd [3204]" strokecolor="#243f60 [1604]" strokeweight="2pt">
                <v:textbox>
                  <w:txbxContent>
                    <w:p w:rsidR="00DF1FD1" w:rsidRDefault="00DF1FD1" w:rsidP="00DF1FD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Vendor 200</w:t>
                      </w:r>
                      <w:r w:rsidR="00523B92">
                        <w:rPr>
                          <w:rFonts w:hint="cs"/>
                          <w:cs/>
                        </w:rPr>
                        <w:t>0</w:t>
                      </w:r>
                      <w:r>
                        <w:t>30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ตั้งหนี้ 1000 บาท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C0064" wp14:editId="7DC7FCE7">
                <wp:simplePos x="0" y="0"/>
                <wp:positionH relativeFrom="column">
                  <wp:posOffset>2619375</wp:posOffset>
                </wp:positionH>
                <wp:positionV relativeFrom="paragraph">
                  <wp:posOffset>71120</wp:posOffset>
                </wp:positionV>
                <wp:extent cx="1304925" cy="695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FD1" w:rsidRDefault="00DF1FD1" w:rsidP="00DF1FD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Recon. Account</w:t>
                            </w:r>
                            <w:r>
                              <w:br/>
                              <w:t>20500200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ยอด</w:t>
                            </w:r>
                            <w:r w:rsidR="0055384D">
                              <w:rPr>
                                <w:rFonts w:hint="cs"/>
                                <w:cs/>
                              </w:rPr>
                              <w:t>ตั้ง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หนี้ 1000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C0064" id="Rectangle 8" o:spid="_x0000_s1028" style="position:absolute;margin-left:206.25pt;margin-top:5.6pt;width:102.75pt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" fillcolor="#4f81bd [3204]" strokecolor="#243f60 [1604]" strokeweight="2pt">
                <v:textbox>
                  <w:txbxContent>
                    <w:p w:rsidR="00DF1FD1" w:rsidRDefault="00DF1FD1" w:rsidP="00DF1FD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Recon. Account</w:t>
                      </w:r>
                      <w:r>
                        <w:br/>
                        <w:t>20500200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ยอด</w:t>
                      </w:r>
                      <w:r w:rsidR="0055384D">
                        <w:rPr>
                          <w:rFonts w:hint="cs"/>
                          <w:cs/>
                        </w:rPr>
                        <w:t>ตั้ง</w:t>
                      </w:r>
                      <w:r>
                        <w:rPr>
                          <w:rFonts w:hint="cs"/>
                          <w:cs/>
                        </w:rPr>
                        <w:t>หนี้ 1000 บาท</w:t>
                      </w:r>
                    </w:p>
                  </w:txbxContent>
                </v:textbox>
              </v:rect>
            </w:pict>
          </mc:Fallback>
        </mc:AlternateContent>
      </w:r>
    </w:p>
    <w:p w:rsidR="00E109B2" w:rsidRDefault="00DF1FD1" w:rsidP="00587AD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5C641" wp14:editId="1EF378DE">
                <wp:simplePos x="0" y="0"/>
                <wp:positionH relativeFrom="column">
                  <wp:posOffset>1609725</wp:posOffset>
                </wp:positionH>
                <wp:positionV relativeFrom="paragraph">
                  <wp:posOffset>40640</wp:posOffset>
                </wp:positionV>
                <wp:extent cx="704850" cy="22860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FD1" w:rsidRDefault="00DF1FD1" w:rsidP="00DF1F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5C6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9" type="#_x0000_t13" style="position:absolute;margin-left:126.75pt;margin-top:3.2pt;width:55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" adj="18097" fillcolor="#4f81bd [3204]" strokecolor="#243f60 [1604]" strokeweight="2pt">
                <v:textbox>
                  <w:txbxContent>
                    <w:p w:rsidR="00DF1FD1" w:rsidRDefault="00DF1FD1" w:rsidP="00DF1FD1"/>
                  </w:txbxContent>
                </v:textbox>
              </v:shape>
            </w:pict>
          </mc:Fallback>
        </mc:AlternateContent>
      </w:r>
    </w:p>
    <w:p w:rsidR="00E109B2" w:rsidRDefault="00E109B2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F1FD1" w:rsidRDefault="00DF1FD1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E6E1F" w:rsidRDefault="00CB512F" w:rsidP="00587AD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เมื่อมีการ</w:t>
      </w:r>
      <w:r w:rsidR="00DE6E1F">
        <w:rPr>
          <w:rFonts w:asciiTheme="majorBidi" w:hAnsiTheme="majorBidi" w:cstheme="majorBidi" w:hint="cs"/>
          <w:sz w:val="28"/>
          <w:cs/>
        </w:rPr>
        <w:t xml:space="preserve">ตั้งหนี้ </w:t>
      </w:r>
      <w:r w:rsidR="00DE6E1F">
        <w:rPr>
          <w:rFonts w:asciiTheme="majorBidi" w:hAnsiTheme="majorBidi" w:cstheme="majorBidi"/>
          <w:sz w:val="28"/>
        </w:rPr>
        <w:t>Vendor 200</w:t>
      </w:r>
      <w:r w:rsidR="00523B92">
        <w:rPr>
          <w:rFonts w:asciiTheme="majorBidi" w:hAnsiTheme="majorBidi" w:cstheme="majorBidi" w:hint="cs"/>
          <w:sz w:val="28"/>
          <w:cs/>
        </w:rPr>
        <w:t>0</w:t>
      </w:r>
      <w:r w:rsidR="00DE6E1F">
        <w:rPr>
          <w:rFonts w:asciiTheme="majorBidi" w:hAnsiTheme="majorBidi" w:cstheme="majorBidi"/>
          <w:sz w:val="28"/>
        </w:rPr>
        <w:t xml:space="preserve">30 </w:t>
      </w:r>
      <w:r>
        <w:rPr>
          <w:rFonts w:asciiTheme="majorBidi" w:hAnsiTheme="majorBidi" w:cstheme="majorBidi" w:hint="cs"/>
          <w:sz w:val="28"/>
          <w:cs/>
        </w:rPr>
        <w:t xml:space="preserve">โดยไม่ระบุ </w:t>
      </w:r>
      <w:r>
        <w:rPr>
          <w:rFonts w:asciiTheme="majorBidi" w:hAnsiTheme="majorBidi" w:cstheme="majorBidi"/>
          <w:sz w:val="28"/>
        </w:rPr>
        <w:t xml:space="preserve">Special G/L </w:t>
      </w:r>
      <w:r>
        <w:rPr>
          <w:rFonts w:asciiTheme="majorBidi" w:hAnsiTheme="majorBidi" w:cstheme="majorBidi" w:hint="cs"/>
          <w:sz w:val="28"/>
          <w:cs/>
        </w:rPr>
        <w:t xml:space="preserve">รายการจะถูกบันทึกไปที่บัญชี </w:t>
      </w:r>
      <w:r>
        <w:rPr>
          <w:rFonts w:asciiTheme="majorBidi" w:hAnsiTheme="majorBidi" w:cstheme="majorBidi"/>
          <w:sz w:val="28"/>
        </w:rPr>
        <w:t xml:space="preserve">20500200 </w:t>
      </w:r>
      <w:r>
        <w:rPr>
          <w:rFonts w:asciiTheme="majorBidi" w:hAnsiTheme="majorBidi" w:cstheme="majorBidi" w:hint="cs"/>
          <w:sz w:val="28"/>
          <w:cs/>
        </w:rPr>
        <w:t>(</w:t>
      </w:r>
      <w:r w:rsidRPr="00CB512F">
        <w:rPr>
          <w:rFonts w:asciiTheme="majorBidi" w:hAnsiTheme="majorBidi" w:cs="Angsana New"/>
          <w:sz w:val="28"/>
          <w:cs/>
        </w:rPr>
        <w:t>เจ้าหนี้การค้าในประเทศ-นอกโครงการ</w:t>
      </w:r>
      <w:r>
        <w:rPr>
          <w:rFonts w:asciiTheme="majorBidi" w:hAnsiTheme="majorBidi" w:cs="Angsana New"/>
          <w:sz w:val="28"/>
        </w:rPr>
        <w:t xml:space="preserve">) </w:t>
      </w:r>
      <w:r w:rsidR="00DE6E1F">
        <w:rPr>
          <w:rFonts w:asciiTheme="majorBidi" w:hAnsiTheme="majorBidi" w:cs="Angsana New" w:hint="cs"/>
          <w:sz w:val="28"/>
          <w:cs/>
        </w:rPr>
        <w:t>ด้วย ตาม</w:t>
      </w:r>
      <w:r w:rsidR="00705BB2">
        <w:rPr>
          <w:rFonts w:asciiTheme="majorBidi" w:hAnsiTheme="majorBidi" w:cs="Angsana New" w:hint="cs"/>
          <w:sz w:val="28"/>
          <w:cs/>
        </w:rPr>
        <w:t>ที่ระบุ</w:t>
      </w:r>
      <w:r w:rsidR="00DE6E1F">
        <w:rPr>
          <w:rFonts w:asciiTheme="majorBidi" w:hAnsiTheme="majorBidi" w:cs="Angsana New" w:hint="cs"/>
          <w:sz w:val="28"/>
          <w:cs/>
        </w:rPr>
        <w:t xml:space="preserve"> </w:t>
      </w:r>
      <w:r w:rsidR="00DE6E1F">
        <w:rPr>
          <w:rFonts w:asciiTheme="majorBidi" w:hAnsiTheme="majorBidi" w:cs="Angsana New"/>
          <w:sz w:val="28"/>
        </w:rPr>
        <w:t>Vendor Master</w:t>
      </w:r>
    </w:p>
    <w:p w:rsidR="00DE6E1F" w:rsidRDefault="00DE6E1F" w:rsidP="00DE6E1F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E6E1F" w:rsidRPr="00DE6E1F" w:rsidRDefault="00DE6E1F" w:rsidP="00DE6E1F">
      <w:pPr>
        <w:spacing w:after="0" w:line="240" w:lineRule="auto"/>
        <w:rPr>
          <w:rFonts w:asciiTheme="majorBidi" w:hAnsiTheme="majorBidi" w:cstheme="majorBidi" w:hint="cs"/>
          <w:sz w:val="28"/>
          <w:u w:val="single"/>
        </w:rPr>
      </w:pPr>
      <w:r w:rsidRPr="00DE6E1F">
        <w:rPr>
          <w:rFonts w:asciiTheme="majorBidi" w:hAnsiTheme="majorBidi" w:cstheme="majorBidi" w:hint="cs"/>
          <w:sz w:val="28"/>
          <w:u w:val="single"/>
          <w:cs/>
        </w:rPr>
        <w:t>ตัวอย่างการบันทึกรายการ</w:t>
      </w:r>
      <w:r>
        <w:rPr>
          <w:rFonts w:asciiTheme="majorBidi" w:hAnsiTheme="majorBidi" w:cstheme="majorBidi" w:hint="cs"/>
          <w:sz w:val="28"/>
          <w:u w:val="single"/>
          <w:cs/>
        </w:rPr>
        <w:t xml:space="preserve">ด้วย </w:t>
      </w:r>
      <w:r>
        <w:rPr>
          <w:rFonts w:asciiTheme="majorBidi" w:hAnsiTheme="majorBidi" w:cstheme="majorBidi"/>
          <w:sz w:val="28"/>
          <w:u w:val="single"/>
        </w:rPr>
        <w:t xml:space="preserve">Special G/L Indicator </w:t>
      </w:r>
    </w:p>
    <w:p w:rsidR="0055384D" w:rsidRDefault="00DF1FD1" w:rsidP="00DE6E1F">
      <w:pPr>
        <w:spacing w:after="0" w:line="240" w:lineRule="auto"/>
        <w:ind w:firstLine="72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กรณีที่ </w:t>
      </w:r>
      <w:r>
        <w:rPr>
          <w:rFonts w:asciiTheme="majorBidi" w:hAnsiTheme="majorBidi" w:cstheme="majorBidi"/>
          <w:sz w:val="28"/>
        </w:rPr>
        <w:t xml:space="preserve">Vendor </w:t>
      </w:r>
      <w:r>
        <w:rPr>
          <w:rFonts w:asciiTheme="majorBidi" w:hAnsiTheme="majorBidi" w:cstheme="majorBidi" w:hint="cs"/>
          <w:sz w:val="28"/>
          <w:cs/>
        </w:rPr>
        <w:t xml:space="preserve">ถูกบันทึกรายการด้วย </w:t>
      </w:r>
      <w:r>
        <w:rPr>
          <w:rFonts w:asciiTheme="majorBidi" w:hAnsiTheme="majorBidi" w:cstheme="majorBidi"/>
          <w:sz w:val="28"/>
        </w:rPr>
        <w:t>Special G</w:t>
      </w:r>
      <w:r>
        <w:rPr>
          <w:rFonts w:asciiTheme="majorBidi" w:hAnsiTheme="majorBidi" w:cstheme="majorBidi" w:hint="cs"/>
          <w:sz w:val="28"/>
          <w:cs/>
        </w:rPr>
        <w:t>/</w:t>
      </w:r>
      <w:r>
        <w:rPr>
          <w:rFonts w:asciiTheme="majorBidi" w:hAnsiTheme="majorBidi" w:cstheme="majorBidi"/>
          <w:sz w:val="28"/>
        </w:rPr>
        <w:t xml:space="preserve">L Indicator </w:t>
      </w:r>
      <w:r>
        <w:rPr>
          <w:rFonts w:asciiTheme="majorBidi" w:hAnsiTheme="majorBidi" w:cstheme="majorBidi" w:hint="cs"/>
          <w:sz w:val="28"/>
          <w:cs/>
        </w:rPr>
        <w:t xml:space="preserve">ยอดตั้งหนี้ จะไม่ถูกบันทึกไปที่ </w:t>
      </w:r>
      <w:r>
        <w:rPr>
          <w:rFonts w:asciiTheme="majorBidi" w:hAnsiTheme="majorBidi" w:cstheme="majorBidi"/>
          <w:sz w:val="28"/>
        </w:rPr>
        <w:t xml:space="preserve">Reconciliation Account </w:t>
      </w:r>
      <w:r>
        <w:rPr>
          <w:rFonts w:asciiTheme="majorBidi" w:hAnsiTheme="majorBidi" w:cstheme="majorBidi" w:hint="cs"/>
          <w:sz w:val="28"/>
          <w:cs/>
        </w:rPr>
        <w:t>ปกติ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แต่จะถูกบันทึกไปที่ </w:t>
      </w:r>
      <w:r>
        <w:rPr>
          <w:rFonts w:asciiTheme="majorBidi" w:hAnsiTheme="majorBidi" w:cstheme="majorBidi"/>
          <w:sz w:val="28"/>
        </w:rPr>
        <w:t xml:space="preserve">Reconciliation Account </w:t>
      </w:r>
      <w:r>
        <w:rPr>
          <w:rFonts w:asciiTheme="majorBidi" w:hAnsiTheme="majorBidi" w:cstheme="majorBidi" w:hint="cs"/>
          <w:sz w:val="28"/>
          <w:cs/>
        </w:rPr>
        <w:t xml:space="preserve">ที่มีการผูกไว้กับ </w:t>
      </w:r>
      <w:r>
        <w:rPr>
          <w:rFonts w:asciiTheme="majorBidi" w:hAnsiTheme="majorBidi" w:cstheme="majorBidi"/>
          <w:sz w:val="28"/>
        </w:rPr>
        <w:t xml:space="preserve">Special G/L </w:t>
      </w:r>
      <w:r>
        <w:rPr>
          <w:rFonts w:asciiTheme="majorBidi" w:hAnsiTheme="majorBidi" w:cstheme="majorBidi" w:hint="cs"/>
          <w:sz w:val="28"/>
          <w:cs/>
        </w:rPr>
        <w:t>แทน</w:t>
      </w:r>
      <w:r w:rsidR="00DE6E1F">
        <w:rPr>
          <w:rFonts w:asciiTheme="majorBidi" w:hAnsiTheme="majorBidi" w:cstheme="majorBidi"/>
          <w:sz w:val="28"/>
          <w:cs/>
        </w:rPr>
        <w:br/>
      </w:r>
    </w:p>
    <w:p w:rsidR="0055384D" w:rsidRDefault="0055384D" w:rsidP="00587AD2">
      <w:pPr>
        <w:spacing w:after="0" w:line="240" w:lineRule="auto"/>
        <w:rPr>
          <w:rFonts w:asciiTheme="majorBidi" w:hAnsiTheme="majorBidi" w:cstheme="majorBidi"/>
          <w:noProof/>
          <w:sz w:val="28"/>
        </w:rPr>
      </w:pPr>
      <w:r>
        <w:rPr>
          <w:noProof/>
        </w:rPr>
        <w:drawing>
          <wp:inline distT="0" distB="0" distL="0" distR="0" wp14:anchorId="17E39E17" wp14:editId="12348923">
            <wp:extent cx="3800475" cy="1510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493" cy="15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br/>
      </w:r>
      <w:r>
        <w:rPr>
          <w:rFonts w:asciiTheme="majorBidi" w:hAnsiTheme="majorBidi" w:cstheme="majorBidi" w:hint="cs"/>
          <w:sz w:val="28"/>
          <w:cs/>
        </w:rPr>
        <w:t xml:space="preserve">(ตัวอย่าง </w:t>
      </w:r>
      <w:proofErr w:type="spellStart"/>
      <w:r w:rsidR="00DE6E1F">
        <w:rPr>
          <w:rFonts w:asciiTheme="majorBidi" w:hAnsiTheme="majorBidi" w:cstheme="majorBidi"/>
          <w:sz w:val="28"/>
        </w:rPr>
        <w:t>Recon.Account</w:t>
      </w:r>
      <w:proofErr w:type="spellEnd"/>
      <w:r w:rsidR="00DE6E1F">
        <w:rPr>
          <w:rFonts w:asciiTheme="majorBidi" w:hAnsiTheme="majorBidi" w:cstheme="majorBidi"/>
          <w:sz w:val="28"/>
        </w:rPr>
        <w:t xml:space="preserve"> 18500100 </w:t>
      </w:r>
      <w:r w:rsidR="00197585">
        <w:rPr>
          <w:rFonts w:asciiTheme="majorBidi" w:hAnsiTheme="majorBidi" w:cstheme="majorBidi" w:hint="cs"/>
          <w:sz w:val="28"/>
          <w:cs/>
        </w:rPr>
        <w:t>ซึ่ง</w:t>
      </w:r>
      <w:r>
        <w:rPr>
          <w:rFonts w:asciiTheme="majorBidi" w:hAnsiTheme="majorBidi" w:cstheme="majorBidi" w:hint="cs"/>
          <w:sz w:val="28"/>
          <w:cs/>
        </w:rPr>
        <w:t xml:space="preserve">มีการผูกไว้กับ </w:t>
      </w:r>
      <w:r>
        <w:rPr>
          <w:rFonts w:asciiTheme="majorBidi" w:hAnsiTheme="majorBidi" w:cstheme="majorBidi"/>
          <w:sz w:val="28"/>
        </w:rPr>
        <w:t xml:space="preserve">Special G/L Indicator: A </w:t>
      </w:r>
      <w:r w:rsidR="00197585">
        <w:rPr>
          <w:rFonts w:asciiTheme="majorBidi" w:hAnsiTheme="majorBidi" w:cstheme="majorBidi" w:hint="cs"/>
          <w:sz w:val="28"/>
          <w:cs/>
        </w:rPr>
        <w:t xml:space="preserve">สำหรับกรณีเงินดาวน์ </w:t>
      </w:r>
      <w:r>
        <w:rPr>
          <w:rFonts w:asciiTheme="majorBidi" w:hAnsiTheme="majorBidi" w:cstheme="majorBidi" w:hint="cs"/>
          <w:sz w:val="28"/>
          <w:cs/>
        </w:rPr>
        <w:t xml:space="preserve">ที่ </w:t>
      </w:r>
      <w:r>
        <w:rPr>
          <w:rFonts w:asciiTheme="majorBidi" w:hAnsiTheme="majorBidi" w:cstheme="majorBidi"/>
          <w:sz w:val="28"/>
        </w:rPr>
        <w:t>T-Code: OBYR)</w:t>
      </w:r>
      <w:r w:rsidR="00CB512F" w:rsidRPr="00CB512F">
        <w:rPr>
          <w:rFonts w:asciiTheme="majorBidi" w:hAnsiTheme="majorBidi" w:cstheme="majorBidi"/>
          <w:noProof/>
          <w:sz w:val="28"/>
        </w:rPr>
        <w:t xml:space="preserve"> </w:t>
      </w:r>
    </w:p>
    <w:p w:rsidR="00DE6E1F" w:rsidRDefault="00DE6E1F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55384D" w:rsidRDefault="0055384D" w:rsidP="00587AD2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 w:rsidRPr="0055384D">
        <w:rPr>
          <w:rFonts w:asciiTheme="majorBidi" w:hAnsiTheme="majorBidi" w:cs="Angsana New"/>
          <w:sz w:val="28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7F078" wp14:editId="2E80DB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04925" cy="695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4D" w:rsidRDefault="0055384D" w:rsidP="0055384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Vendor 200</w:t>
                            </w:r>
                            <w:r w:rsidR="00523B92">
                              <w:rPr>
                                <w:rFonts w:hint="cs"/>
                                <w:cs/>
                              </w:rPr>
                              <w:t>0</w:t>
                            </w:r>
                            <w:r>
                              <w:t>30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ตั้งหนี้ 1000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7F078" id="Rectangle 13" o:spid="_x0000_s1030" style="position:absolute;margin-left:0;margin-top:0;width:102.7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" fillcolor="#4f81bd [3204]" strokecolor="#243f60 [1604]" strokeweight="2pt">
                <v:textbox>
                  <w:txbxContent>
                    <w:p w:rsidR="0055384D" w:rsidRDefault="0055384D" w:rsidP="0055384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Vendor 200</w:t>
                      </w:r>
                      <w:r w:rsidR="00523B92">
                        <w:rPr>
                          <w:rFonts w:hint="cs"/>
                          <w:cs/>
                        </w:rPr>
                        <w:t>0</w:t>
                      </w:r>
                      <w:r>
                        <w:t>30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ตั้งหนี้ 1000 บาท</w:t>
                      </w:r>
                    </w:p>
                  </w:txbxContent>
                </v:textbox>
              </v:rect>
            </w:pict>
          </mc:Fallback>
        </mc:AlternateContent>
      </w:r>
      <w:r w:rsidRPr="0055384D">
        <w:rPr>
          <w:rFonts w:asciiTheme="majorBidi" w:hAnsiTheme="majorBidi" w:cs="Angsana New"/>
          <w:sz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50DF1" wp14:editId="5FD48814">
                <wp:simplePos x="0" y="0"/>
                <wp:positionH relativeFrom="column">
                  <wp:posOffset>2619375</wp:posOffset>
                </wp:positionH>
                <wp:positionV relativeFrom="paragraph">
                  <wp:posOffset>635</wp:posOffset>
                </wp:positionV>
                <wp:extent cx="1304925" cy="695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4D" w:rsidRDefault="0055384D" w:rsidP="0055384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Recon. Account</w:t>
                            </w:r>
                            <w:r>
                              <w:br/>
                              <w:t>20500200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0DF1" id="Rectangle 15" o:spid="_x0000_s1031" style="position:absolute;margin-left:206.25pt;margin-top:.05pt;width:102.75pt;height:5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" fillcolor="#4f81bd [3204]" strokecolor="#243f60 [1604]" strokeweight="2pt">
                <v:textbox>
                  <w:txbxContent>
                    <w:p w:rsidR="0055384D" w:rsidRDefault="0055384D" w:rsidP="0055384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Recon. Account</w:t>
                      </w:r>
                      <w:r>
                        <w:br/>
                        <w:t>20500200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F1FD1" w:rsidRDefault="00DF1FD1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F1FD1" w:rsidRDefault="0055384D" w:rsidP="00587AD2">
      <w:pPr>
        <w:spacing w:after="0" w:line="240" w:lineRule="auto"/>
        <w:rPr>
          <w:rFonts w:asciiTheme="majorBidi" w:hAnsiTheme="majorBidi" w:cstheme="majorBidi"/>
          <w:sz w:val="28"/>
        </w:rPr>
      </w:pPr>
      <w:r w:rsidRPr="0055384D">
        <w:rPr>
          <w:rFonts w:asciiTheme="majorBidi" w:hAnsiTheme="majorBidi" w:cs="Angsana New"/>
          <w:sz w:val="28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7085B" wp14:editId="030870E4">
                <wp:simplePos x="0" y="0"/>
                <wp:positionH relativeFrom="column">
                  <wp:posOffset>1600200</wp:posOffset>
                </wp:positionH>
                <wp:positionV relativeFrom="paragraph">
                  <wp:posOffset>308143</wp:posOffset>
                </wp:positionV>
                <wp:extent cx="704850" cy="228600"/>
                <wp:effectExtent l="19050" t="57150" r="19050" b="952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378">
                          <a:off x="0" y="0"/>
                          <a:ext cx="7048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4D" w:rsidRDefault="0055384D" w:rsidP="00553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7085B" id="Right Arrow 16" o:spid="_x0000_s1032" type="#_x0000_t13" style="position:absolute;margin-left:126pt;margin-top:24.25pt;width:55.5pt;height:18pt;rotation:100420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" adj="18097" fillcolor="#4f81bd [3204]" strokecolor="#243f60 [1604]" strokeweight="2pt">
                <v:textbox>
                  <w:txbxContent>
                    <w:p w:rsidR="0055384D" w:rsidRDefault="0055384D" w:rsidP="0055384D"/>
                  </w:txbxContent>
                </v:textbox>
              </v:shape>
            </w:pict>
          </mc:Fallback>
        </mc:AlternateContent>
      </w:r>
      <w:r w:rsidRPr="0055384D">
        <w:rPr>
          <w:rFonts w:asciiTheme="majorBidi" w:hAnsiTheme="majorBidi" w:cs="Angsana New"/>
          <w:sz w:val="28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F8888" wp14:editId="1B85C1F9">
                <wp:simplePos x="0" y="0"/>
                <wp:positionH relativeFrom="column">
                  <wp:posOffset>2609850</wp:posOffset>
                </wp:positionH>
                <wp:positionV relativeFrom="paragraph">
                  <wp:posOffset>428625</wp:posOffset>
                </wp:positionV>
                <wp:extent cx="1304925" cy="69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4D" w:rsidRDefault="0055384D" w:rsidP="0055384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Recon. Account</w:t>
                            </w:r>
                            <w:r>
                              <w:br/>
                            </w:r>
                            <w:r w:rsidRPr="0055384D">
                              <w:t>18500100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ยอดตั้งหนี้ 1000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8888" id="Rectangle 17" o:spid="_x0000_s1033" style="position:absolute;margin-left:205.5pt;margin-top:33.75pt;width:102.75pt;height:5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" fillcolor="#4f81bd [3204]" strokecolor="#243f60 [1604]" strokeweight="2pt">
                <v:textbox>
                  <w:txbxContent>
                    <w:p w:rsidR="0055384D" w:rsidRDefault="0055384D" w:rsidP="0055384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Recon. Account</w:t>
                      </w:r>
                      <w:r>
                        <w:br/>
                      </w:r>
                      <w:r w:rsidRPr="0055384D">
                        <w:t>18500100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ยอดตั้งหนี้ 1000 บาท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rPr>
          <w:rFonts w:asciiTheme="majorBidi" w:hAnsiTheme="majorBidi" w:cstheme="majorBidi"/>
          <w:sz w:val="28"/>
        </w:rPr>
        <w:t>sddasd</w:t>
      </w:r>
      <w:proofErr w:type="spellEnd"/>
      <w:proofErr w:type="gramEnd"/>
    </w:p>
    <w:p w:rsidR="0055384D" w:rsidRDefault="0055384D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55384D" w:rsidRDefault="00CB512F" w:rsidP="00587AD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AB2FF" wp14:editId="5BE18EB7">
                <wp:simplePos x="0" y="0"/>
                <wp:positionH relativeFrom="column">
                  <wp:posOffset>857250</wp:posOffset>
                </wp:positionH>
                <wp:positionV relativeFrom="paragraph">
                  <wp:posOffset>240030</wp:posOffset>
                </wp:positionV>
                <wp:extent cx="1581150" cy="3333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12F" w:rsidRDefault="00705BB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ระบุ</w:t>
                            </w:r>
                            <w:r w:rsidR="00CB512F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CB512F">
                              <w:t>Special G/L</w:t>
                            </w:r>
                            <w:r w:rsidR="00523B92">
                              <w:t xml:space="preserve"> Ind.</w:t>
                            </w:r>
                            <w:r w:rsidR="00CB512F"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B2FF" id="Text Box 18" o:spid="_x0000_s1034" type="#_x0000_t202" style="position:absolute;margin-left:67.5pt;margin-top:18.9pt;width:124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" fillcolor="white [3201]" stroked="f" strokeweight=".5pt">
                <v:textbox>
                  <w:txbxContent>
                    <w:p w:rsidR="00CB512F" w:rsidRDefault="00705BB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ระบุ</w:t>
                      </w:r>
                      <w:r w:rsidR="00CB512F">
                        <w:rPr>
                          <w:rFonts w:hint="cs"/>
                          <w:cs/>
                        </w:rPr>
                        <w:t xml:space="preserve"> </w:t>
                      </w:r>
                      <w:r w:rsidR="00CB512F">
                        <w:t>Special G/L</w:t>
                      </w:r>
                      <w:r w:rsidR="00523B92">
                        <w:t xml:space="preserve"> Ind.</w:t>
                      </w:r>
                      <w:r w:rsidR="00CB512F">
                        <w:t>: A</w:t>
                      </w:r>
                    </w:p>
                  </w:txbxContent>
                </v:textbox>
              </v:shape>
            </w:pict>
          </mc:Fallback>
        </mc:AlternateContent>
      </w:r>
    </w:p>
    <w:p w:rsidR="0055384D" w:rsidRDefault="0055384D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55384D" w:rsidRDefault="0055384D" w:rsidP="00587AD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55384D" w:rsidRDefault="0055384D" w:rsidP="0055384D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E6E1F" w:rsidRPr="00523B92" w:rsidRDefault="00DE6E1F" w:rsidP="0055384D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เมื่อมีการตั้งหนี้ </w:t>
      </w:r>
      <w:r>
        <w:rPr>
          <w:rFonts w:asciiTheme="majorBidi" w:hAnsiTheme="majorBidi" w:cstheme="majorBidi"/>
          <w:sz w:val="28"/>
        </w:rPr>
        <w:t>Vendor 200</w:t>
      </w:r>
      <w:r w:rsidR="00523B92">
        <w:rPr>
          <w:rFonts w:asciiTheme="majorBidi" w:hAnsiTheme="majorBidi" w:cstheme="majorBidi" w:hint="cs"/>
          <w:sz w:val="28"/>
          <w:cs/>
        </w:rPr>
        <w:t>0</w:t>
      </w:r>
      <w:r>
        <w:rPr>
          <w:rFonts w:asciiTheme="majorBidi" w:hAnsiTheme="majorBidi" w:cstheme="majorBidi"/>
          <w:sz w:val="28"/>
        </w:rPr>
        <w:t xml:space="preserve">30 </w:t>
      </w:r>
      <w:r>
        <w:rPr>
          <w:rFonts w:asciiTheme="majorBidi" w:hAnsiTheme="majorBidi" w:cstheme="majorBidi" w:hint="cs"/>
          <w:sz w:val="28"/>
          <w:cs/>
        </w:rPr>
        <w:t>โดย</w:t>
      </w:r>
      <w:r>
        <w:rPr>
          <w:rFonts w:asciiTheme="majorBidi" w:hAnsiTheme="majorBidi" w:cstheme="majorBidi" w:hint="cs"/>
          <w:sz w:val="28"/>
          <w:cs/>
        </w:rPr>
        <w:t xml:space="preserve">ระบุ </w:t>
      </w:r>
      <w:r>
        <w:rPr>
          <w:rFonts w:asciiTheme="majorBidi" w:hAnsiTheme="majorBidi" w:cstheme="majorBidi"/>
          <w:sz w:val="28"/>
        </w:rPr>
        <w:t xml:space="preserve">Special </w:t>
      </w:r>
      <w:r w:rsidR="00197585">
        <w:rPr>
          <w:rFonts w:asciiTheme="majorBidi" w:hAnsiTheme="majorBidi" w:cstheme="majorBidi"/>
          <w:sz w:val="28"/>
        </w:rPr>
        <w:t>G/L</w:t>
      </w:r>
      <w:r w:rsidR="00523B92">
        <w:rPr>
          <w:rFonts w:asciiTheme="majorBidi" w:hAnsiTheme="majorBidi" w:cstheme="majorBidi" w:hint="cs"/>
          <w:sz w:val="28"/>
          <w:cs/>
        </w:rPr>
        <w:t xml:space="preserve"> </w:t>
      </w:r>
      <w:r w:rsidR="00523B92">
        <w:rPr>
          <w:rFonts w:asciiTheme="majorBidi" w:hAnsiTheme="majorBidi" w:cstheme="majorBidi"/>
          <w:sz w:val="28"/>
        </w:rPr>
        <w:t>Indicator</w:t>
      </w:r>
      <w:r w:rsidR="00197585">
        <w:rPr>
          <w:rFonts w:asciiTheme="majorBidi" w:hAnsiTheme="majorBidi" w:cstheme="majorBidi"/>
          <w:sz w:val="28"/>
        </w:rPr>
        <w:t xml:space="preserve">: A </w:t>
      </w:r>
      <w:r>
        <w:rPr>
          <w:rFonts w:asciiTheme="majorBidi" w:hAnsiTheme="majorBidi" w:cstheme="majorBidi" w:hint="cs"/>
          <w:sz w:val="28"/>
          <w:cs/>
        </w:rPr>
        <w:t xml:space="preserve">รายการจะถูกบันทึกไปที่บัญชี </w:t>
      </w:r>
      <w:r>
        <w:rPr>
          <w:rFonts w:asciiTheme="majorBidi" w:hAnsiTheme="majorBidi" w:cstheme="majorBidi"/>
          <w:sz w:val="28"/>
        </w:rPr>
        <w:t>18500100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(</w:t>
      </w:r>
      <w:r w:rsidRPr="00DE6E1F">
        <w:rPr>
          <w:rFonts w:asciiTheme="majorBidi" w:hAnsiTheme="majorBidi" w:cs="Angsana New"/>
          <w:sz w:val="28"/>
          <w:cs/>
        </w:rPr>
        <w:t>เงินจ่ายล่วงหน้า (</w:t>
      </w:r>
      <w:r w:rsidRPr="00DE6E1F">
        <w:rPr>
          <w:rFonts w:asciiTheme="majorBidi" w:hAnsiTheme="majorBidi" w:cstheme="majorBidi"/>
          <w:sz w:val="28"/>
        </w:rPr>
        <w:t>Advance Payment)-</w:t>
      </w:r>
      <w:r w:rsidRPr="00DE6E1F">
        <w:rPr>
          <w:rFonts w:asciiTheme="majorBidi" w:hAnsiTheme="majorBidi" w:cs="Angsana New"/>
          <w:sz w:val="28"/>
          <w:cs/>
        </w:rPr>
        <w:t>นอกโครงการ</w:t>
      </w:r>
      <w:r>
        <w:rPr>
          <w:rFonts w:asciiTheme="majorBidi" w:hAnsiTheme="majorBidi" w:cs="Angsana New"/>
          <w:sz w:val="28"/>
        </w:rPr>
        <w:t xml:space="preserve">)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แทน</w:t>
      </w:r>
      <w:r>
        <w:rPr>
          <w:rFonts w:asciiTheme="majorBidi" w:hAnsiTheme="majorBidi" w:cstheme="majorBidi" w:hint="cs"/>
          <w:sz w:val="28"/>
          <w:cs/>
        </w:rPr>
        <w:t xml:space="preserve">บัญชี </w:t>
      </w:r>
      <w:r>
        <w:rPr>
          <w:rFonts w:asciiTheme="majorBidi" w:hAnsiTheme="majorBidi" w:cstheme="majorBidi"/>
          <w:sz w:val="28"/>
        </w:rPr>
        <w:t xml:space="preserve">20500200 </w:t>
      </w:r>
      <w:r>
        <w:rPr>
          <w:rFonts w:asciiTheme="majorBidi" w:hAnsiTheme="majorBidi" w:cstheme="majorBidi" w:hint="cs"/>
          <w:sz w:val="28"/>
          <w:cs/>
        </w:rPr>
        <w:t>(</w:t>
      </w:r>
      <w:r w:rsidRPr="00CB512F">
        <w:rPr>
          <w:rFonts w:asciiTheme="majorBidi" w:hAnsiTheme="majorBidi" w:cs="Angsana New"/>
          <w:sz w:val="28"/>
          <w:cs/>
        </w:rPr>
        <w:t>เจ้าหนี้การค้าในประเทศ-นอกโครงการ</w:t>
      </w:r>
      <w:r>
        <w:rPr>
          <w:rFonts w:asciiTheme="majorBidi" w:hAnsiTheme="majorBidi" w:cs="Angsana New"/>
          <w:sz w:val="28"/>
        </w:rPr>
        <w:t>)</w:t>
      </w:r>
      <w:r>
        <w:rPr>
          <w:rFonts w:asciiTheme="majorBidi" w:hAnsiTheme="majorBidi" w:cs="Angsana New" w:hint="cs"/>
          <w:sz w:val="28"/>
          <w:cs/>
        </w:rPr>
        <w:t xml:space="preserve"> เพื่อให้เกิดการรับรู้ทางบ</w:t>
      </w:r>
      <w:r w:rsidR="00523B92">
        <w:rPr>
          <w:rFonts w:asciiTheme="majorBidi" w:hAnsiTheme="majorBidi" w:cs="Angsana New" w:hint="cs"/>
          <w:sz w:val="28"/>
          <w:cs/>
        </w:rPr>
        <w:t>ัญชีว่าเป็นกรณีเงินจ่ายล่วงหน้า</w:t>
      </w:r>
      <w:r>
        <w:rPr>
          <w:rFonts w:asciiTheme="majorBidi" w:hAnsiTheme="majorBidi" w:cs="Angsana New" w:hint="cs"/>
          <w:sz w:val="28"/>
          <w:cs/>
        </w:rPr>
        <w:t xml:space="preserve">สำหรับ </w:t>
      </w:r>
      <w:r>
        <w:rPr>
          <w:rFonts w:asciiTheme="majorBidi" w:hAnsiTheme="majorBidi" w:cs="Angsana New"/>
          <w:sz w:val="28"/>
        </w:rPr>
        <w:t xml:space="preserve">Vendor </w:t>
      </w:r>
      <w:r>
        <w:rPr>
          <w:rFonts w:asciiTheme="majorBidi" w:hAnsiTheme="majorBidi" w:cs="Angsana New" w:hint="cs"/>
          <w:sz w:val="28"/>
          <w:cs/>
        </w:rPr>
        <w:t>200</w:t>
      </w:r>
      <w:r w:rsidR="00523B92">
        <w:rPr>
          <w:rFonts w:asciiTheme="majorBidi" w:hAnsiTheme="majorBidi" w:cs="Angsana New" w:hint="cs"/>
          <w:sz w:val="28"/>
          <w:cs/>
        </w:rPr>
        <w:t>0</w:t>
      </w:r>
      <w:r>
        <w:rPr>
          <w:rFonts w:asciiTheme="majorBidi" w:hAnsiTheme="majorBidi" w:cs="Angsana New" w:hint="cs"/>
          <w:sz w:val="28"/>
          <w:cs/>
        </w:rPr>
        <w:t xml:space="preserve">30 </w:t>
      </w:r>
      <w:r w:rsidR="00523B92">
        <w:rPr>
          <w:rFonts w:asciiTheme="majorBidi" w:hAnsiTheme="majorBidi" w:cs="Angsana New" w:hint="cs"/>
          <w:sz w:val="28"/>
          <w:cs/>
        </w:rPr>
        <w:t xml:space="preserve">โดยนอกจากกรณีเงินดาวน์  </w:t>
      </w:r>
      <w:r w:rsidR="00523B92">
        <w:rPr>
          <w:rFonts w:asciiTheme="majorBidi" w:hAnsiTheme="majorBidi" w:cs="Angsana New"/>
          <w:sz w:val="28"/>
        </w:rPr>
        <w:t xml:space="preserve">Special G/L Indicator </w:t>
      </w:r>
      <w:r w:rsidR="00523B92">
        <w:rPr>
          <w:rFonts w:asciiTheme="majorBidi" w:hAnsiTheme="majorBidi" w:cs="Angsana New" w:hint="cs"/>
          <w:sz w:val="28"/>
          <w:cs/>
        </w:rPr>
        <w:t>ยังมีการใช้กับกรณีอื่นๆ เช่น เงินมัดจำ, เงินค้ำประกัน, เงินสดย่อย เป็นต้น</w:t>
      </w:r>
    </w:p>
    <w:p w:rsidR="00DE6E1F" w:rsidRDefault="00DE6E1F" w:rsidP="0055384D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DE6E1F" w:rsidRDefault="00DE6E1F" w:rsidP="0055384D">
      <w:pPr>
        <w:spacing w:after="0" w:line="240" w:lineRule="auto"/>
        <w:rPr>
          <w:rFonts w:asciiTheme="majorBidi" w:hAnsiTheme="majorBidi" w:cstheme="majorBidi"/>
          <w:sz w:val="28"/>
        </w:rPr>
      </w:pPr>
      <w:bookmarkStart w:id="0" w:name="_GoBack"/>
      <w:bookmarkEnd w:id="0"/>
    </w:p>
    <w:p w:rsidR="00DE6E1F" w:rsidRDefault="00DE6E1F" w:rsidP="0055384D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CB512F" w:rsidRDefault="00CB512F" w:rsidP="0055384D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CB512F" w:rsidRDefault="00CB512F" w:rsidP="0055384D">
      <w:pPr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55384D" w:rsidRPr="00DF1FD1" w:rsidRDefault="0055384D" w:rsidP="00587AD2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</w:p>
    <w:sectPr w:rsidR="0055384D" w:rsidRPr="00DF1FD1" w:rsidSect="008F540C">
      <w:footerReference w:type="default" r:id="rId12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E2D" w:rsidRDefault="00287E2D" w:rsidP="008B7913">
      <w:pPr>
        <w:spacing w:after="0" w:line="240" w:lineRule="auto"/>
      </w:pPr>
      <w:r>
        <w:separator/>
      </w:r>
    </w:p>
  </w:endnote>
  <w:endnote w:type="continuationSeparator" w:id="0">
    <w:p w:rsidR="00287E2D" w:rsidRDefault="00287E2D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56BC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5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56BC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E2D" w:rsidRDefault="00287E2D" w:rsidP="008B7913">
      <w:pPr>
        <w:spacing w:after="0" w:line="240" w:lineRule="auto"/>
      </w:pPr>
      <w:r>
        <w:separator/>
      </w:r>
    </w:p>
  </w:footnote>
  <w:footnote w:type="continuationSeparator" w:id="0">
    <w:p w:rsidR="00287E2D" w:rsidRDefault="00287E2D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97585"/>
    <w:rsid w:val="001A65F9"/>
    <w:rsid w:val="00256BCA"/>
    <w:rsid w:val="00260223"/>
    <w:rsid w:val="0028021C"/>
    <w:rsid w:val="00287E2D"/>
    <w:rsid w:val="002D5403"/>
    <w:rsid w:val="002F588F"/>
    <w:rsid w:val="00306BEC"/>
    <w:rsid w:val="00307F13"/>
    <w:rsid w:val="003272CA"/>
    <w:rsid w:val="00356907"/>
    <w:rsid w:val="0037688A"/>
    <w:rsid w:val="003A2576"/>
    <w:rsid w:val="003D3817"/>
    <w:rsid w:val="003D3D85"/>
    <w:rsid w:val="003E072B"/>
    <w:rsid w:val="0043000B"/>
    <w:rsid w:val="00456B62"/>
    <w:rsid w:val="00457344"/>
    <w:rsid w:val="004614CB"/>
    <w:rsid w:val="004636EB"/>
    <w:rsid w:val="004A0669"/>
    <w:rsid w:val="004B2D83"/>
    <w:rsid w:val="00523B92"/>
    <w:rsid w:val="0054271F"/>
    <w:rsid w:val="0055384D"/>
    <w:rsid w:val="005846F1"/>
    <w:rsid w:val="00585BB6"/>
    <w:rsid w:val="00587AD2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05BB2"/>
    <w:rsid w:val="007265D9"/>
    <w:rsid w:val="00730A1F"/>
    <w:rsid w:val="007438BC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71C15"/>
    <w:rsid w:val="00B84605"/>
    <w:rsid w:val="00B9298A"/>
    <w:rsid w:val="00B935DB"/>
    <w:rsid w:val="00BD054A"/>
    <w:rsid w:val="00C25E3D"/>
    <w:rsid w:val="00C45F8F"/>
    <w:rsid w:val="00C63B25"/>
    <w:rsid w:val="00CB512F"/>
    <w:rsid w:val="00D4430A"/>
    <w:rsid w:val="00D705CB"/>
    <w:rsid w:val="00DA4DD6"/>
    <w:rsid w:val="00DD5B0D"/>
    <w:rsid w:val="00DE6E1F"/>
    <w:rsid w:val="00DF1FD1"/>
    <w:rsid w:val="00DF2B4F"/>
    <w:rsid w:val="00E02B33"/>
    <w:rsid w:val="00E109B2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9</cp:revision>
  <dcterms:created xsi:type="dcterms:W3CDTF">2018-12-20T02:44:00Z</dcterms:created>
  <dcterms:modified xsi:type="dcterms:W3CDTF">2019-03-18T08:21:00Z</dcterms:modified>
</cp:coreProperties>
</file>