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 xml:space="preserve">เลขที่ </w:t>
            </w:r>
            <w:proofErr w:type="spellStart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จท</w:t>
            </w:r>
            <w:proofErr w:type="spellEnd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1852C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 w:hint="cs"/>
                <w:sz w:val="28"/>
                <w:cs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MA02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000</w:t>
            </w:r>
            <w:r w:rsidR="00BA68C8">
              <w:rPr>
                <w:rFonts w:asciiTheme="majorBidi" w:hAnsiTheme="majorBidi" w:cstheme="majorBidi" w:hint="cs"/>
                <w:sz w:val="28"/>
                <w:cs/>
              </w:rPr>
              <w:t>2</w:t>
            </w:r>
            <w:r w:rsidR="00735203">
              <w:rPr>
                <w:rFonts w:asciiTheme="majorBidi" w:hAnsiTheme="majorBidi" w:cstheme="majorBidi"/>
                <w:sz w:val="28"/>
              </w:rPr>
              <w:t>14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C426A0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C426A0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 xml:space="preserve">บริษัท </w:t>
            </w:r>
            <w:proofErr w:type="spellStart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พอร์ทัล</w:t>
            </w:r>
            <w:proofErr w:type="spellEnd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เน็ท จำกัด</w:t>
            </w:r>
          </w:p>
          <w:p w:rsidR="00DA4DD6" w:rsidRPr="005846F1" w:rsidRDefault="00DA4DD6" w:rsidP="00C426A0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C426A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052FBD" w:rsidP="00311CC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30</w:t>
            </w:r>
            <w:r w:rsidR="005E2133">
              <w:rPr>
                <w:rFonts w:asciiTheme="majorBidi" w:hAnsiTheme="majorBidi" w:cstheme="majorBidi"/>
                <w:sz w:val="28"/>
              </w:rPr>
              <w:t xml:space="preserve"> </w:t>
            </w:r>
            <w:r w:rsidR="00BA68C8">
              <w:rPr>
                <w:rFonts w:asciiTheme="majorBidi" w:hAnsiTheme="majorBidi" w:cstheme="majorBidi" w:hint="cs"/>
                <w:sz w:val="28"/>
                <w:cs/>
              </w:rPr>
              <w:t>พฤษภาคม</w:t>
            </w:r>
            <w:r w:rsidR="005E2133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E02B33">
              <w:rPr>
                <w:rFonts w:asciiTheme="majorBidi" w:hAnsiTheme="majorBidi" w:cstheme="majorBidi"/>
                <w:sz w:val="28"/>
              </w:rPr>
              <w:t>2562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C426A0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C426A0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C426A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1852C6" w:rsidP="001852C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08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F655E1"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 w:rsidR="00F655E1">
              <w:rPr>
                <w:rFonts w:asciiTheme="majorBidi" w:hAnsiTheme="majorBidi" w:cstheme="majorBidi"/>
                <w:sz w:val="28"/>
              </w:rPr>
              <w:t>7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C426A0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C426A0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4636EB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r w:rsidRPr="004636EB">
              <w:rPr>
                <w:rFonts w:asciiTheme="majorBidi" w:hAnsiTheme="majorBidi" w:cs="Angsana New"/>
                <w:sz w:val="28"/>
                <w:cs/>
              </w:rPr>
              <w:t>มาตุภูมิ แย้มบุญชู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052FBD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FI-AP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3A2576" w:rsidRDefault="00BA68C8" w:rsidP="00BA68C8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cs/>
        </w:rPr>
        <w:t>แนะนำ</w:t>
      </w:r>
      <w:r w:rsidR="00052FBD">
        <w:rPr>
          <w:rFonts w:asciiTheme="majorBidi" w:hAnsiTheme="majorBidi" w:cs="Angsana New" w:hint="cs"/>
          <w:sz w:val="28"/>
          <w:cs/>
        </w:rPr>
        <w:t xml:space="preserve">ขั้นตอนการเรียกข้อมูล </w:t>
      </w:r>
      <w:r w:rsidR="00052FBD">
        <w:rPr>
          <w:rFonts w:asciiTheme="majorBidi" w:hAnsiTheme="majorBidi" w:cs="Angsana New"/>
          <w:sz w:val="28"/>
        </w:rPr>
        <w:t xml:space="preserve">Line Item Long Text </w:t>
      </w:r>
      <w:r w:rsidR="00052FBD">
        <w:rPr>
          <w:rFonts w:asciiTheme="majorBidi" w:hAnsiTheme="majorBidi" w:cs="Angsana New" w:hint="cs"/>
          <w:sz w:val="28"/>
          <w:cs/>
        </w:rPr>
        <w:t xml:space="preserve">และหลักการเบื้องต้นในการพัฒนา </w:t>
      </w:r>
      <w:r w:rsidR="00052FBD">
        <w:rPr>
          <w:rFonts w:asciiTheme="majorBidi" w:hAnsiTheme="majorBidi" w:cs="Angsana New"/>
          <w:sz w:val="28"/>
        </w:rPr>
        <w:t xml:space="preserve">Program </w:t>
      </w:r>
      <w:r w:rsidR="00052FBD">
        <w:rPr>
          <w:rFonts w:asciiTheme="majorBidi" w:hAnsiTheme="majorBidi" w:cs="Angsana New" w:hint="cs"/>
          <w:sz w:val="28"/>
          <w:cs/>
        </w:rPr>
        <w:t xml:space="preserve">เพื่อเรียกข้อมูล </w:t>
      </w:r>
      <w:r w:rsidR="00052FBD">
        <w:rPr>
          <w:rFonts w:asciiTheme="majorBidi" w:hAnsiTheme="majorBidi" w:cs="Angsana New"/>
          <w:sz w:val="28"/>
        </w:rPr>
        <w:t>Long Text</w:t>
      </w:r>
      <w:r w:rsidRPr="00BA68C8">
        <w:rPr>
          <w:rFonts w:asciiTheme="majorBidi" w:hAnsiTheme="majorBidi" w:cs="Angsana New"/>
          <w:sz w:val="28"/>
        </w:rPr>
        <w:t xml:space="preserve"> </w:t>
      </w:r>
    </w:p>
    <w:p w:rsidR="00BA68C8" w:rsidRDefault="00BA68C8" w:rsidP="00B71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B71C15" w:rsidRPr="00311CC5" w:rsidRDefault="00E37B74" w:rsidP="00B71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b/>
          <w:bCs/>
          <w:sz w:val="28"/>
        </w:rPr>
      </w:pPr>
      <w:r w:rsidRPr="00311CC5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</w:p>
    <w:p w:rsidR="00311CC5" w:rsidRDefault="00052FBD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052FBD">
        <w:rPr>
          <w:rFonts w:asciiTheme="majorBidi" w:hAnsiTheme="majorBidi" w:cs="Angsana New"/>
          <w:sz w:val="28"/>
          <w:cs/>
        </w:rPr>
        <w:t xml:space="preserve">สอบถาม ต้องการดึงข้อมูลจาก </w:t>
      </w:r>
      <w:r w:rsidRPr="00052FBD">
        <w:rPr>
          <w:rFonts w:asciiTheme="majorBidi" w:hAnsiTheme="majorBidi" w:cs="Angsana New"/>
          <w:sz w:val="28"/>
        </w:rPr>
        <w:t xml:space="preserve">field long text document line item </w:t>
      </w:r>
      <w:r w:rsidRPr="00052FBD">
        <w:rPr>
          <w:rFonts w:asciiTheme="majorBidi" w:hAnsiTheme="majorBidi" w:cs="Angsana New"/>
          <w:sz w:val="28"/>
          <w:cs/>
        </w:rPr>
        <w:t xml:space="preserve">ดึงได้จาก </w:t>
      </w:r>
      <w:r w:rsidRPr="00052FBD">
        <w:rPr>
          <w:rFonts w:asciiTheme="majorBidi" w:hAnsiTheme="majorBidi" w:cs="Angsana New"/>
          <w:sz w:val="28"/>
        </w:rPr>
        <w:t xml:space="preserve">table </w:t>
      </w:r>
      <w:r w:rsidRPr="00052FBD">
        <w:rPr>
          <w:rFonts w:asciiTheme="majorBidi" w:hAnsiTheme="majorBidi" w:cs="Angsana New"/>
          <w:sz w:val="28"/>
          <w:cs/>
        </w:rPr>
        <w:t>ไหนและรายงานตัวไหนค่ะ</w:t>
      </w:r>
    </w:p>
    <w:p w:rsidR="00052FBD" w:rsidRDefault="00052FBD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</w:p>
    <w:p w:rsidR="004636EB" w:rsidRPr="0041531C" w:rsidRDefault="00E37B74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41531C">
        <w:rPr>
          <w:rFonts w:asciiTheme="majorBidi" w:hAnsiTheme="majorBidi" w:cs="Angsana New" w:hint="cs"/>
          <w:b/>
          <w:bCs/>
          <w:sz w:val="28"/>
          <w:u w:val="single"/>
          <w:cs/>
        </w:rPr>
        <w:t xml:space="preserve">คำแนะนำ </w:t>
      </w:r>
      <w:r w:rsidRPr="0041531C">
        <w:rPr>
          <w:rFonts w:asciiTheme="majorBidi" w:hAnsiTheme="majorBidi" w:cs="Angsana New" w:hint="cs"/>
          <w:b/>
          <w:bCs/>
          <w:sz w:val="28"/>
          <w:cs/>
        </w:rPr>
        <w:tab/>
      </w:r>
    </w:p>
    <w:p w:rsidR="00BA68C8" w:rsidRDefault="00052FBD" w:rsidP="00311CC5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สามารถเรียกข้อมูล </w:t>
      </w:r>
      <w:r>
        <w:rPr>
          <w:rFonts w:asciiTheme="majorBidi" w:hAnsiTheme="majorBidi" w:cs="Angsana New"/>
          <w:sz w:val="28"/>
        </w:rPr>
        <w:t xml:space="preserve">Long Text </w:t>
      </w:r>
      <w:r>
        <w:rPr>
          <w:rFonts w:asciiTheme="majorBidi" w:hAnsiTheme="majorBidi" w:cs="Angsana New" w:hint="cs"/>
          <w:sz w:val="28"/>
          <w:cs/>
        </w:rPr>
        <w:t xml:space="preserve">ของ </w:t>
      </w:r>
      <w:r>
        <w:rPr>
          <w:rFonts w:asciiTheme="majorBidi" w:hAnsiTheme="majorBidi" w:cs="Angsana New"/>
          <w:sz w:val="28"/>
        </w:rPr>
        <w:t xml:space="preserve">Line Item </w:t>
      </w:r>
      <w:r>
        <w:rPr>
          <w:rFonts w:asciiTheme="majorBidi" w:hAnsiTheme="majorBidi" w:cs="Angsana New" w:hint="cs"/>
          <w:sz w:val="28"/>
          <w:cs/>
        </w:rPr>
        <w:t>ได้ด้วยวิธีการ ดังนี้</w:t>
      </w:r>
    </w:p>
    <w:p w:rsidR="00052FBD" w:rsidRDefault="00052FBD" w:rsidP="00052FBD">
      <w:pPr>
        <w:pStyle w:val="ListParagraph"/>
        <w:numPr>
          <w:ilvl w:val="0"/>
          <w:numId w:val="16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ใช้ </w:t>
      </w:r>
      <w:r>
        <w:rPr>
          <w:rFonts w:asciiTheme="majorBidi" w:hAnsiTheme="majorBidi" w:cstheme="majorBidi"/>
          <w:sz w:val="28"/>
        </w:rPr>
        <w:t xml:space="preserve">T-Code: SE37 </w:t>
      </w:r>
      <w:r>
        <w:rPr>
          <w:rFonts w:asciiTheme="majorBidi" w:hAnsiTheme="majorBidi" w:cstheme="majorBidi" w:hint="cs"/>
          <w:sz w:val="28"/>
          <w:cs/>
        </w:rPr>
        <w:t xml:space="preserve">เรียกใช้งาน </w:t>
      </w:r>
      <w:r>
        <w:rPr>
          <w:rFonts w:asciiTheme="majorBidi" w:hAnsiTheme="majorBidi" w:cstheme="majorBidi"/>
          <w:sz w:val="28"/>
        </w:rPr>
        <w:t>Function Module: READ_TEXT</w:t>
      </w:r>
      <w:r>
        <w:rPr>
          <w:rFonts w:asciiTheme="majorBidi" w:hAnsiTheme="majorBidi" w:cstheme="majorBidi"/>
          <w:sz w:val="28"/>
        </w:rPr>
        <w:br/>
      </w:r>
      <w:r>
        <w:rPr>
          <w:noProof/>
        </w:rPr>
        <w:drawing>
          <wp:inline distT="0" distB="0" distL="0" distR="0" wp14:anchorId="110A922A" wp14:editId="62272B75">
            <wp:extent cx="508635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</w:rPr>
        <w:br/>
      </w:r>
    </w:p>
    <w:p w:rsidR="00052FBD" w:rsidRDefault="00052FBD" w:rsidP="00052FBD">
      <w:pPr>
        <w:pStyle w:val="ListParagraph"/>
        <w:numPr>
          <w:ilvl w:val="0"/>
          <w:numId w:val="16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lastRenderedPageBreak/>
        <w:t xml:space="preserve">ระบุข้อมูลเพื่อเรียกดู </w:t>
      </w:r>
      <w:r>
        <w:rPr>
          <w:rFonts w:asciiTheme="majorBidi" w:hAnsiTheme="majorBidi" w:cstheme="majorBidi"/>
          <w:sz w:val="28"/>
        </w:rPr>
        <w:t>Line Item Long Text</w:t>
      </w:r>
      <w:r w:rsidR="00AB05D7">
        <w:rPr>
          <w:rFonts w:asciiTheme="majorBidi" w:hAnsiTheme="majorBidi" w:cstheme="majorBidi" w:hint="cs"/>
          <w:sz w:val="28"/>
          <w:cs/>
        </w:rPr>
        <w:t xml:space="preserve"> จากนั้นเลือก </w:t>
      </w:r>
      <w:r w:rsidR="00AB05D7">
        <w:rPr>
          <w:noProof/>
        </w:rPr>
        <w:drawing>
          <wp:inline distT="0" distB="0" distL="0" distR="0" wp14:anchorId="4ABAC782" wp14:editId="4E311002">
            <wp:extent cx="19050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</w:rPr>
        <w:br/>
      </w:r>
      <w:r w:rsidR="00AB05D7">
        <w:rPr>
          <w:noProof/>
        </w:rPr>
        <w:drawing>
          <wp:inline distT="0" distB="0" distL="0" distR="0" wp14:anchorId="1248E803" wp14:editId="2BF0815F">
            <wp:extent cx="588645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069">
        <w:rPr>
          <w:rFonts w:asciiTheme="majorBidi" w:hAnsiTheme="majorBidi" w:cstheme="majorBidi"/>
          <w:sz w:val="28"/>
        </w:rPr>
        <w:br/>
      </w:r>
      <w:r w:rsidR="00352069">
        <w:rPr>
          <w:rFonts w:asciiTheme="majorBidi" w:hAnsiTheme="majorBidi" w:cstheme="majorBidi"/>
          <w:sz w:val="28"/>
        </w:rPr>
        <w:br/>
        <w:t xml:space="preserve">Client: Client </w:t>
      </w:r>
      <w:r w:rsidR="00352069">
        <w:rPr>
          <w:rFonts w:asciiTheme="majorBidi" w:hAnsiTheme="majorBidi" w:cstheme="majorBidi" w:hint="cs"/>
          <w:sz w:val="28"/>
          <w:cs/>
        </w:rPr>
        <w:t>ที่มีการใช้งาน</w:t>
      </w:r>
      <w:r w:rsidR="00352069">
        <w:rPr>
          <w:rFonts w:asciiTheme="majorBidi" w:hAnsiTheme="majorBidi" w:cstheme="majorBidi"/>
          <w:sz w:val="28"/>
          <w:cs/>
        </w:rPr>
        <w:br/>
      </w:r>
      <w:r w:rsidR="00352069">
        <w:rPr>
          <w:rFonts w:asciiTheme="majorBidi" w:hAnsiTheme="majorBidi" w:cstheme="majorBidi"/>
          <w:sz w:val="28"/>
        </w:rPr>
        <w:t>ID: 001</w:t>
      </w:r>
      <w:r w:rsidR="00352069">
        <w:rPr>
          <w:rFonts w:asciiTheme="majorBidi" w:hAnsiTheme="majorBidi" w:cstheme="majorBidi"/>
          <w:sz w:val="28"/>
        </w:rPr>
        <w:br/>
        <w:t xml:space="preserve">LANGUAGE: </w:t>
      </w:r>
      <w:r w:rsidR="00352069">
        <w:rPr>
          <w:rFonts w:asciiTheme="majorBidi" w:hAnsiTheme="majorBidi" w:cstheme="majorBidi" w:hint="cs"/>
          <w:sz w:val="28"/>
          <w:cs/>
        </w:rPr>
        <w:t xml:space="preserve">ภาษาของข้อมูล </w:t>
      </w:r>
      <w:r w:rsidR="00352069">
        <w:rPr>
          <w:rFonts w:asciiTheme="majorBidi" w:hAnsiTheme="majorBidi" w:cstheme="majorBidi"/>
          <w:sz w:val="28"/>
        </w:rPr>
        <w:t xml:space="preserve">Long Text </w:t>
      </w:r>
      <w:r w:rsidR="00352069">
        <w:rPr>
          <w:rFonts w:asciiTheme="majorBidi" w:hAnsiTheme="majorBidi" w:cstheme="majorBidi" w:hint="cs"/>
          <w:sz w:val="28"/>
          <w:cs/>
        </w:rPr>
        <w:t>ที่ต้องการเรียกดู</w:t>
      </w:r>
      <w:r w:rsidR="00352069">
        <w:rPr>
          <w:rFonts w:asciiTheme="majorBidi" w:hAnsiTheme="majorBidi" w:cstheme="majorBidi"/>
          <w:sz w:val="28"/>
          <w:cs/>
        </w:rPr>
        <w:br/>
      </w:r>
      <w:r w:rsidR="00352069">
        <w:rPr>
          <w:rFonts w:asciiTheme="majorBidi" w:hAnsiTheme="majorBidi" w:cstheme="majorBidi"/>
          <w:sz w:val="28"/>
        </w:rPr>
        <w:t xml:space="preserve">NAME: </w:t>
      </w:r>
      <w:r w:rsidR="00352069">
        <w:rPr>
          <w:rFonts w:asciiTheme="majorBidi" w:hAnsiTheme="majorBidi" w:cstheme="majorBidi" w:hint="cs"/>
          <w:sz w:val="28"/>
          <w:cs/>
        </w:rPr>
        <w:t>รหัสบริษัท (</w:t>
      </w:r>
      <w:r w:rsidR="00352069">
        <w:rPr>
          <w:rFonts w:asciiTheme="majorBidi" w:hAnsiTheme="majorBidi" w:cstheme="majorBidi"/>
          <w:sz w:val="28"/>
        </w:rPr>
        <w:t>4</w:t>
      </w:r>
      <w:r w:rsidR="00352069">
        <w:rPr>
          <w:rFonts w:asciiTheme="majorBidi" w:hAnsiTheme="majorBidi" w:cstheme="majorBidi" w:hint="cs"/>
          <w:sz w:val="28"/>
          <w:cs/>
        </w:rPr>
        <w:t xml:space="preserve">หลัก หากมี </w:t>
      </w:r>
      <w:r w:rsidR="00352069">
        <w:rPr>
          <w:rFonts w:asciiTheme="majorBidi" w:hAnsiTheme="majorBidi" w:cstheme="majorBidi"/>
          <w:sz w:val="28"/>
        </w:rPr>
        <w:t xml:space="preserve">3 </w:t>
      </w:r>
      <w:r w:rsidR="00352069">
        <w:rPr>
          <w:rFonts w:asciiTheme="majorBidi" w:hAnsiTheme="majorBidi" w:cstheme="majorBidi" w:hint="cs"/>
          <w:sz w:val="28"/>
          <w:cs/>
        </w:rPr>
        <w:t xml:space="preserve">หลักให้เติมเต็มด้วยค่าว่าง) </w:t>
      </w:r>
      <w:r w:rsidR="00352069">
        <w:rPr>
          <w:rFonts w:asciiTheme="majorBidi" w:hAnsiTheme="majorBidi" w:cstheme="majorBidi"/>
          <w:sz w:val="28"/>
        </w:rPr>
        <w:t xml:space="preserve">&amp; </w:t>
      </w:r>
      <w:r w:rsidR="00352069">
        <w:rPr>
          <w:rFonts w:asciiTheme="majorBidi" w:hAnsiTheme="majorBidi" w:cstheme="majorBidi" w:hint="cs"/>
          <w:sz w:val="28"/>
          <w:cs/>
        </w:rPr>
        <w:t>เลขที่เอกสาร (</w:t>
      </w:r>
      <w:r w:rsidR="00352069">
        <w:rPr>
          <w:rFonts w:asciiTheme="majorBidi" w:hAnsiTheme="majorBidi" w:cstheme="majorBidi"/>
          <w:sz w:val="28"/>
        </w:rPr>
        <w:t xml:space="preserve">10 </w:t>
      </w:r>
      <w:r w:rsidR="00352069">
        <w:rPr>
          <w:rFonts w:asciiTheme="majorBidi" w:hAnsiTheme="majorBidi" w:cstheme="majorBidi" w:hint="cs"/>
          <w:sz w:val="28"/>
          <w:cs/>
        </w:rPr>
        <w:t xml:space="preserve">หลัก) </w:t>
      </w:r>
      <w:r w:rsidR="00352069">
        <w:rPr>
          <w:rFonts w:asciiTheme="majorBidi" w:hAnsiTheme="majorBidi" w:cstheme="majorBidi"/>
          <w:sz w:val="28"/>
        </w:rPr>
        <w:t xml:space="preserve">&amp; </w:t>
      </w:r>
      <w:r w:rsidR="00352069">
        <w:rPr>
          <w:rFonts w:asciiTheme="majorBidi" w:hAnsiTheme="majorBidi" w:cstheme="majorBidi" w:hint="cs"/>
          <w:sz w:val="28"/>
          <w:cs/>
        </w:rPr>
        <w:t xml:space="preserve">ปีบัญชี </w:t>
      </w:r>
      <w:r w:rsidR="00352069">
        <w:rPr>
          <w:rFonts w:asciiTheme="majorBidi" w:hAnsiTheme="majorBidi" w:cstheme="majorBidi"/>
          <w:sz w:val="28"/>
        </w:rPr>
        <w:t xml:space="preserve">(4 </w:t>
      </w:r>
      <w:r w:rsidR="00352069">
        <w:rPr>
          <w:rFonts w:asciiTheme="majorBidi" w:hAnsiTheme="majorBidi" w:cstheme="majorBidi" w:hint="cs"/>
          <w:sz w:val="28"/>
          <w:cs/>
        </w:rPr>
        <w:t xml:space="preserve">หลัก) </w:t>
      </w:r>
      <w:r w:rsidR="00352069">
        <w:rPr>
          <w:rFonts w:asciiTheme="majorBidi" w:hAnsiTheme="majorBidi" w:cstheme="majorBidi"/>
          <w:sz w:val="28"/>
        </w:rPr>
        <w:t>&amp;</w:t>
      </w:r>
      <w:r w:rsidR="00352069">
        <w:rPr>
          <w:rFonts w:asciiTheme="majorBidi" w:hAnsiTheme="majorBidi" w:cstheme="majorBidi" w:hint="cs"/>
          <w:sz w:val="28"/>
          <w:cs/>
        </w:rPr>
        <w:t xml:space="preserve"> ลำดับที่ของ </w:t>
      </w:r>
      <w:r w:rsidR="00352069">
        <w:rPr>
          <w:rFonts w:asciiTheme="majorBidi" w:hAnsiTheme="majorBidi" w:cstheme="majorBidi"/>
          <w:sz w:val="28"/>
        </w:rPr>
        <w:t xml:space="preserve">Line Item </w:t>
      </w:r>
      <w:r w:rsidR="00352069">
        <w:rPr>
          <w:rFonts w:asciiTheme="majorBidi" w:hAnsiTheme="majorBidi" w:cstheme="majorBidi" w:hint="cs"/>
          <w:sz w:val="28"/>
          <w:cs/>
        </w:rPr>
        <w:t xml:space="preserve">ที่ต้องการเรียกดู </w:t>
      </w:r>
      <w:r w:rsidR="00352069">
        <w:rPr>
          <w:rFonts w:asciiTheme="majorBidi" w:hAnsiTheme="majorBidi" w:cstheme="majorBidi"/>
          <w:sz w:val="28"/>
        </w:rPr>
        <w:t xml:space="preserve">Long Text (3 </w:t>
      </w:r>
      <w:r w:rsidR="00352069">
        <w:rPr>
          <w:rFonts w:asciiTheme="majorBidi" w:hAnsiTheme="majorBidi" w:cstheme="majorBidi" w:hint="cs"/>
          <w:sz w:val="28"/>
          <w:cs/>
        </w:rPr>
        <w:t>หลัก)</w:t>
      </w:r>
      <w:r w:rsidR="00352069">
        <w:rPr>
          <w:rFonts w:asciiTheme="majorBidi" w:hAnsiTheme="majorBidi" w:cstheme="majorBidi"/>
          <w:sz w:val="28"/>
          <w:cs/>
        </w:rPr>
        <w:br/>
      </w:r>
      <w:r w:rsidR="00352069">
        <w:rPr>
          <w:rFonts w:asciiTheme="majorBidi" w:hAnsiTheme="majorBidi" w:cstheme="majorBidi"/>
          <w:sz w:val="28"/>
        </w:rPr>
        <w:t>Object: DOC_ITEM</w:t>
      </w:r>
      <w:r w:rsidR="004943E3">
        <w:rPr>
          <w:rFonts w:asciiTheme="majorBidi" w:hAnsiTheme="majorBidi" w:cstheme="majorBidi"/>
          <w:sz w:val="28"/>
          <w:cs/>
        </w:rPr>
        <w:br/>
      </w:r>
    </w:p>
    <w:p w:rsidR="004943E3" w:rsidRDefault="004943E3" w:rsidP="00C426A0">
      <w:pPr>
        <w:pStyle w:val="ListParagraph"/>
        <w:numPr>
          <w:ilvl w:val="0"/>
          <w:numId w:val="16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lastRenderedPageBreak/>
        <w:t>ผลการ</w:t>
      </w:r>
      <w:r>
        <w:rPr>
          <w:rFonts w:asciiTheme="majorBidi" w:hAnsiTheme="majorBidi" w:cstheme="majorBidi"/>
          <w:sz w:val="28"/>
        </w:rPr>
        <w:t xml:space="preserve"> Execute </w:t>
      </w:r>
      <w:r>
        <w:rPr>
          <w:rFonts w:asciiTheme="majorBidi" w:hAnsiTheme="majorBidi" w:cstheme="majorBidi"/>
          <w:sz w:val="28"/>
        </w:rPr>
        <w:br/>
      </w:r>
      <w:r>
        <w:rPr>
          <w:noProof/>
        </w:rPr>
        <w:drawing>
          <wp:inline distT="0" distB="0" distL="0" distR="0" wp14:anchorId="76DC1568" wp14:editId="02FAFD14">
            <wp:extent cx="5400675" cy="3600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815" cy="360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</w:rPr>
        <w:br/>
      </w:r>
      <w:r>
        <w:rPr>
          <w:rFonts w:asciiTheme="majorBidi" w:hAnsiTheme="majorBidi" w:cstheme="majorBidi"/>
          <w:sz w:val="28"/>
        </w:rPr>
        <w:br/>
      </w:r>
      <w:r>
        <w:rPr>
          <w:noProof/>
        </w:rPr>
        <w:drawing>
          <wp:inline distT="0" distB="0" distL="0" distR="0" wp14:anchorId="27C191C3" wp14:editId="03B0A414">
            <wp:extent cx="43053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EC" w:rsidRDefault="00A91EEC" w:rsidP="00A91EEC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A91EEC" w:rsidRDefault="00A91EEC" w:rsidP="00A91EEC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โดยหลักการ สำหรับการพัฒนา </w:t>
      </w:r>
      <w:r>
        <w:rPr>
          <w:rFonts w:asciiTheme="majorBidi" w:hAnsiTheme="majorBidi" w:cstheme="majorBidi"/>
          <w:sz w:val="28"/>
        </w:rPr>
        <w:t xml:space="preserve">Program </w:t>
      </w:r>
      <w:r>
        <w:rPr>
          <w:rFonts w:asciiTheme="majorBidi" w:hAnsiTheme="majorBidi" w:cstheme="majorBidi" w:hint="cs"/>
          <w:sz w:val="28"/>
          <w:cs/>
        </w:rPr>
        <w:t xml:space="preserve">เพื่อเรียกใช้งาน </w:t>
      </w:r>
      <w:r>
        <w:rPr>
          <w:rFonts w:asciiTheme="majorBidi" w:hAnsiTheme="majorBidi" w:cstheme="majorBidi"/>
          <w:sz w:val="28"/>
        </w:rPr>
        <w:t xml:space="preserve">Function Module: Read Text </w:t>
      </w:r>
      <w:r>
        <w:rPr>
          <w:rFonts w:asciiTheme="majorBidi" w:hAnsiTheme="majorBidi" w:cstheme="majorBidi" w:hint="cs"/>
          <w:sz w:val="28"/>
          <w:cs/>
        </w:rPr>
        <w:t>มี ดังนี้</w:t>
      </w:r>
    </w:p>
    <w:p w:rsidR="00A91EEC" w:rsidRPr="00C426A0" w:rsidRDefault="00A91EEC" w:rsidP="00C426A0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สร้าง </w:t>
      </w:r>
      <w:r>
        <w:rPr>
          <w:rFonts w:asciiTheme="majorBidi" w:hAnsiTheme="majorBidi" w:cstheme="majorBidi"/>
          <w:sz w:val="28"/>
        </w:rPr>
        <w:t xml:space="preserve">Selection Screen </w:t>
      </w:r>
      <w:r>
        <w:rPr>
          <w:rFonts w:asciiTheme="majorBidi" w:hAnsiTheme="majorBidi" w:cstheme="majorBidi" w:hint="cs"/>
          <w:sz w:val="28"/>
          <w:cs/>
        </w:rPr>
        <w:t xml:space="preserve">สำหรับการรับค่า </w:t>
      </w:r>
      <w:r>
        <w:rPr>
          <w:rFonts w:asciiTheme="majorBidi" w:hAnsiTheme="majorBidi" w:cstheme="majorBidi"/>
          <w:sz w:val="28"/>
        </w:rPr>
        <w:t xml:space="preserve">Input </w:t>
      </w:r>
      <w:r>
        <w:rPr>
          <w:rFonts w:asciiTheme="majorBidi" w:hAnsiTheme="majorBidi" w:cstheme="majorBidi" w:hint="cs"/>
          <w:sz w:val="28"/>
          <w:cs/>
        </w:rPr>
        <w:t xml:space="preserve">ที่จำเป็นในการเรียกดู </w:t>
      </w:r>
      <w:r>
        <w:rPr>
          <w:rFonts w:asciiTheme="majorBidi" w:hAnsiTheme="majorBidi" w:cstheme="majorBidi"/>
          <w:sz w:val="28"/>
        </w:rPr>
        <w:t>Long Text</w:t>
      </w:r>
      <w:r w:rsidR="00C426A0">
        <w:rPr>
          <w:rFonts w:asciiTheme="majorBidi" w:hAnsiTheme="majorBidi" w:cstheme="majorBidi"/>
          <w:sz w:val="28"/>
        </w:rPr>
        <w:br/>
      </w:r>
      <w:r>
        <w:rPr>
          <w:rFonts w:asciiTheme="majorBidi" w:hAnsiTheme="majorBidi" w:cstheme="majorBidi"/>
          <w:sz w:val="28"/>
        </w:rPr>
        <w:br/>
      </w:r>
      <w:r w:rsidR="00C426A0" w:rsidRPr="00C426A0">
        <w:drawing>
          <wp:inline distT="0" distB="0" distL="0" distR="0" wp14:anchorId="09B0FF78" wp14:editId="66456241">
            <wp:extent cx="5000625" cy="1600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</w:rPr>
        <w:br/>
      </w:r>
      <w:r w:rsidR="00C426A0" w:rsidRPr="00C426A0">
        <w:rPr>
          <w:rFonts w:asciiTheme="majorBidi" w:hAnsiTheme="majorBidi" w:cstheme="majorBidi"/>
          <w:sz w:val="28"/>
        </w:rPr>
        <w:br/>
      </w:r>
    </w:p>
    <w:p w:rsidR="00C426A0" w:rsidRDefault="00C426A0" w:rsidP="00A91EEC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lastRenderedPageBreak/>
        <w:t>Select</w:t>
      </w:r>
      <w:r>
        <w:rPr>
          <w:rFonts w:asciiTheme="majorBidi" w:hAnsiTheme="majorBidi" w:cstheme="majorBidi" w:hint="cs"/>
          <w:sz w:val="28"/>
          <w:cs/>
        </w:rPr>
        <w:t xml:space="preserve"> เลขที่เอกสาร (</w:t>
      </w:r>
      <w:r>
        <w:rPr>
          <w:rFonts w:asciiTheme="majorBidi" w:hAnsiTheme="majorBidi" w:cstheme="majorBidi"/>
          <w:sz w:val="28"/>
        </w:rPr>
        <w:t xml:space="preserve">BKPF-BELNR) </w:t>
      </w:r>
      <w:r>
        <w:rPr>
          <w:rFonts w:asciiTheme="majorBidi" w:hAnsiTheme="majorBidi" w:cstheme="majorBidi" w:hint="cs"/>
          <w:sz w:val="28"/>
          <w:cs/>
        </w:rPr>
        <w:t>และ ปีบัญชี (</w:t>
      </w:r>
      <w:r>
        <w:rPr>
          <w:rFonts w:asciiTheme="majorBidi" w:hAnsiTheme="majorBidi" w:cstheme="majorBidi"/>
          <w:sz w:val="28"/>
        </w:rPr>
        <w:t xml:space="preserve">BKPF- GJAHR) </w:t>
      </w:r>
      <w:r>
        <w:rPr>
          <w:rFonts w:asciiTheme="majorBidi" w:hAnsiTheme="majorBidi" w:cstheme="majorBidi" w:hint="cs"/>
          <w:sz w:val="28"/>
          <w:cs/>
        </w:rPr>
        <w:t xml:space="preserve">จาก </w:t>
      </w:r>
      <w:r>
        <w:rPr>
          <w:rFonts w:asciiTheme="majorBidi" w:hAnsiTheme="majorBidi" w:cstheme="majorBidi"/>
          <w:sz w:val="28"/>
        </w:rPr>
        <w:t xml:space="preserve">Table BKPF </w:t>
      </w:r>
      <w:r>
        <w:rPr>
          <w:rFonts w:asciiTheme="majorBidi" w:hAnsiTheme="majorBidi" w:cstheme="majorBidi" w:hint="cs"/>
          <w:sz w:val="28"/>
          <w:cs/>
        </w:rPr>
        <w:t>ด้วยเงื่อนไข</w:t>
      </w:r>
      <w:r>
        <w:rPr>
          <w:rFonts w:asciiTheme="majorBidi" w:hAnsiTheme="majorBidi" w:cstheme="majorBidi"/>
          <w:sz w:val="28"/>
          <w:cs/>
        </w:rPr>
        <w:br/>
      </w:r>
      <w:r>
        <w:rPr>
          <w:rFonts w:asciiTheme="majorBidi" w:hAnsiTheme="majorBidi" w:cstheme="majorBidi"/>
          <w:sz w:val="28"/>
        </w:rPr>
        <w:t>Where</w:t>
      </w:r>
      <w:r>
        <w:rPr>
          <w:rFonts w:asciiTheme="majorBidi" w:hAnsiTheme="majorBidi" w:cstheme="majorBidi"/>
          <w:sz w:val="28"/>
        </w:rPr>
        <w:br/>
        <w:t xml:space="preserve"> </w:t>
      </w:r>
      <w:r>
        <w:rPr>
          <w:rFonts w:asciiTheme="majorBidi" w:hAnsiTheme="majorBidi" w:cstheme="majorBidi"/>
          <w:sz w:val="28"/>
        </w:rPr>
        <w:tab/>
        <w:t>BKPF-BUKRS = MWA</w:t>
      </w:r>
      <w:r>
        <w:rPr>
          <w:rFonts w:asciiTheme="majorBidi" w:hAnsiTheme="majorBidi" w:cstheme="majorBidi"/>
          <w:sz w:val="28"/>
          <w:cs/>
        </w:rPr>
        <w:br/>
      </w: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</w:rPr>
        <w:t>BKPF-BELNR = 311* (</w:t>
      </w:r>
      <w:r>
        <w:rPr>
          <w:rFonts w:asciiTheme="majorBidi" w:hAnsiTheme="majorBidi" w:cstheme="majorBidi" w:hint="cs"/>
          <w:sz w:val="28"/>
          <w:cs/>
        </w:rPr>
        <w:t xml:space="preserve">จาก </w:t>
      </w:r>
      <w:r>
        <w:rPr>
          <w:rFonts w:asciiTheme="majorBidi" w:hAnsiTheme="majorBidi" w:cstheme="majorBidi"/>
          <w:sz w:val="28"/>
        </w:rPr>
        <w:t>Selection Screen)</w:t>
      </w:r>
      <w:r>
        <w:rPr>
          <w:rFonts w:asciiTheme="majorBidi" w:hAnsiTheme="majorBidi" w:cstheme="majorBidi"/>
          <w:sz w:val="28"/>
        </w:rPr>
        <w:br/>
        <w:t xml:space="preserve"> </w:t>
      </w:r>
      <w:r>
        <w:rPr>
          <w:rFonts w:asciiTheme="majorBidi" w:hAnsiTheme="majorBidi" w:cstheme="majorBidi"/>
          <w:sz w:val="28"/>
        </w:rPr>
        <w:tab/>
        <w:t>BKPF-BLDAT from 01.10.2018 to 30.04.2019 (</w:t>
      </w:r>
      <w:r>
        <w:rPr>
          <w:rFonts w:asciiTheme="majorBidi" w:hAnsiTheme="majorBidi" w:cstheme="majorBidi" w:hint="cs"/>
          <w:sz w:val="28"/>
          <w:cs/>
        </w:rPr>
        <w:t xml:space="preserve">จาก </w:t>
      </w:r>
      <w:r>
        <w:rPr>
          <w:rFonts w:asciiTheme="majorBidi" w:hAnsiTheme="majorBidi" w:cstheme="majorBidi"/>
          <w:sz w:val="28"/>
        </w:rPr>
        <w:t>Selection Screen)</w:t>
      </w:r>
      <w:r>
        <w:rPr>
          <w:rFonts w:asciiTheme="majorBidi" w:hAnsiTheme="majorBidi" w:cstheme="majorBidi"/>
          <w:sz w:val="28"/>
        </w:rPr>
        <w:br/>
      </w:r>
      <w:r>
        <w:rPr>
          <w:rFonts w:asciiTheme="majorBidi" w:hAnsiTheme="majorBidi" w:cstheme="majorBidi" w:hint="cs"/>
          <w:sz w:val="28"/>
          <w:cs/>
        </w:rPr>
        <w:t>จะได้</w:t>
      </w:r>
      <w:r>
        <w:rPr>
          <w:rFonts w:asciiTheme="majorBidi" w:hAnsiTheme="majorBidi" w:cstheme="majorBidi"/>
          <w:sz w:val="28"/>
          <w:cs/>
        </w:rPr>
        <w:br/>
      </w: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>เลขที่เอกสาร (</w:t>
      </w:r>
      <w:r>
        <w:rPr>
          <w:rFonts w:asciiTheme="majorBidi" w:hAnsiTheme="majorBidi" w:cstheme="majorBidi"/>
          <w:sz w:val="28"/>
        </w:rPr>
        <w:t xml:space="preserve">BKPF-BELNR) </w:t>
      </w:r>
      <w:r>
        <w:rPr>
          <w:rFonts w:asciiTheme="majorBidi" w:hAnsiTheme="majorBidi" w:cstheme="majorBidi" w:hint="cs"/>
          <w:sz w:val="28"/>
          <w:cs/>
        </w:rPr>
        <w:t xml:space="preserve">ที่ขึ้นต้นด้วย </w:t>
      </w:r>
      <w:r>
        <w:rPr>
          <w:rFonts w:asciiTheme="majorBidi" w:hAnsiTheme="majorBidi" w:cstheme="majorBidi"/>
          <w:sz w:val="28"/>
        </w:rPr>
        <w:t xml:space="preserve">311* </w:t>
      </w:r>
      <w:r>
        <w:rPr>
          <w:rFonts w:asciiTheme="majorBidi" w:hAnsiTheme="majorBidi" w:cstheme="majorBidi" w:hint="cs"/>
          <w:sz w:val="28"/>
          <w:cs/>
        </w:rPr>
        <w:t>และมีปีบัญชี (</w:t>
      </w:r>
      <w:r>
        <w:rPr>
          <w:rFonts w:asciiTheme="majorBidi" w:hAnsiTheme="majorBidi" w:cstheme="majorBidi"/>
          <w:sz w:val="28"/>
        </w:rPr>
        <w:t>BKPF-GJAHR)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</w:rPr>
        <w:t>= 2018, 2019</w:t>
      </w:r>
      <w:r>
        <w:rPr>
          <w:rFonts w:asciiTheme="majorBidi" w:hAnsiTheme="majorBidi" w:cstheme="majorBidi"/>
          <w:sz w:val="28"/>
        </w:rPr>
        <w:br/>
      </w:r>
    </w:p>
    <w:p w:rsidR="00C426A0" w:rsidRDefault="00C426A0" w:rsidP="00A91EEC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Select </w:t>
      </w:r>
      <w:r>
        <w:rPr>
          <w:rFonts w:asciiTheme="majorBidi" w:hAnsiTheme="majorBidi" w:cstheme="majorBidi" w:hint="cs"/>
          <w:sz w:val="28"/>
          <w:cs/>
        </w:rPr>
        <w:t>เลขที่บรรทัดรายการ (</w:t>
      </w:r>
      <w:r>
        <w:rPr>
          <w:rFonts w:asciiTheme="majorBidi" w:hAnsiTheme="majorBidi" w:cstheme="majorBidi"/>
          <w:sz w:val="28"/>
        </w:rPr>
        <w:t xml:space="preserve">BSEG-BUZEI) </w:t>
      </w:r>
      <w:r>
        <w:rPr>
          <w:rFonts w:asciiTheme="majorBidi" w:hAnsiTheme="majorBidi" w:cstheme="majorBidi" w:hint="cs"/>
          <w:sz w:val="28"/>
          <w:cs/>
        </w:rPr>
        <w:t xml:space="preserve">จาก </w:t>
      </w:r>
      <w:r>
        <w:rPr>
          <w:rFonts w:asciiTheme="majorBidi" w:hAnsiTheme="majorBidi" w:cstheme="majorBidi"/>
          <w:sz w:val="28"/>
        </w:rPr>
        <w:t xml:space="preserve">Table BSEG </w:t>
      </w:r>
      <w:r>
        <w:rPr>
          <w:rFonts w:asciiTheme="majorBidi" w:hAnsiTheme="majorBidi" w:cstheme="majorBidi" w:hint="cs"/>
          <w:sz w:val="28"/>
          <w:cs/>
        </w:rPr>
        <w:t>ด้วยเงื่อนไข</w:t>
      </w:r>
      <w:r>
        <w:rPr>
          <w:rFonts w:asciiTheme="majorBidi" w:hAnsiTheme="majorBidi" w:cstheme="majorBidi"/>
          <w:sz w:val="28"/>
          <w:cs/>
        </w:rPr>
        <w:br/>
      </w:r>
      <w:r>
        <w:rPr>
          <w:rFonts w:asciiTheme="majorBidi" w:hAnsiTheme="majorBidi" w:cstheme="majorBidi"/>
          <w:sz w:val="28"/>
        </w:rPr>
        <w:t>Where</w:t>
      </w:r>
      <w:r>
        <w:rPr>
          <w:rFonts w:asciiTheme="majorBidi" w:hAnsiTheme="majorBidi" w:cstheme="majorBidi"/>
          <w:sz w:val="28"/>
          <w:cs/>
        </w:rPr>
        <w:br/>
      </w: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</w:rPr>
        <w:t>BSEG-BUKRS = MWA</w:t>
      </w:r>
      <w:r>
        <w:rPr>
          <w:rFonts w:asciiTheme="majorBidi" w:hAnsiTheme="majorBidi" w:cstheme="majorBidi"/>
          <w:sz w:val="28"/>
        </w:rPr>
        <w:br/>
        <w:t xml:space="preserve"> </w:t>
      </w:r>
      <w:r>
        <w:rPr>
          <w:rFonts w:asciiTheme="majorBidi" w:hAnsiTheme="majorBidi" w:cstheme="majorBidi"/>
          <w:sz w:val="28"/>
        </w:rPr>
        <w:tab/>
        <w:t xml:space="preserve">BSEG--BELNR = </w:t>
      </w:r>
      <w:r>
        <w:rPr>
          <w:rFonts w:asciiTheme="majorBidi" w:hAnsiTheme="majorBidi" w:cstheme="majorBidi" w:hint="cs"/>
          <w:sz w:val="28"/>
          <w:cs/>
        </w:rPr>
        <w:t xml:space="preserve">เลขที่เอกสารจากข้อ </w:t>
      </w:r>
      <w:r>
        <w:rPr>
          <w:rFonts w:asciiTheme="majorBidi" w:hAnsiTheme="majorBidi" w:cstheme="majorBidi"/>
          <w:sz w:val="28"/>
        </w:rPr>
        <w:t>2</w:t>
      </w:r>
      <w:r>
        <w:rPr>
          <w:rFonts w:asciiTheme="majorBidi" w:hAnsiTheme="majorBidi" w:cstheme="majorBidi"/>
          <w:sz w:val="28"/>
        </w:rPr>
        <w:br/>
        <w:t xml:space="preserve"> </w:t>
      </w:r>
      <w:r>
        <w:rPr>
          <w:rFonts w:asciiTheme="majorBidi" w:hAnsiTheme="majorBidi" w:cstheme="majorBidi"/>
          <w:sz w:val="28"/>
        </w:rPr>
        <w:tab/>
        <w:t xml:space="preserve">BSEG-GJAHR = </w:t>
      </w:r>
      <w:r>
        <w:rPr>
          <w:rFonts w:asciiTheme="majorBidi" w:hAnsiTheme="majorBidi" w:cstheme="majorBidi" w:hint="cs"/>
          <w:sz w:val="28"/>
          <w:cs/>
        </w:rPr>
        <w:t xml:space="preserve">ปีบัญชีจากข้อ </w:t>
      </w:r>
      <w:r>
        <w:rPr>
          <w:rFonts w:asciiTheme="majorBidi" w:hAnsiTheme="majorBidi" w:cstheme="majorBidi"/>
          <w:sz w:val="28"/>
        </w:rPr>
        <w:t>2</w:t>
      </w:r>
      <w:r>
        <w:rPr>
          <w:rFonts w:asciiTheme="majorBidi" w:hAnsiTheme="majorBidi" w:cstheme="majorBidi"/>
          <w:sz w:val="28"/>
        </w:rPr>
        <w:br/>
        <w:t xml:space="preserve"> </w:t>
      </w:r>
      <w:r>
        <w:rPr>
          <w:rFonts w:asciiTheme="majorBidi" w:hAnsiTheme="majorBidi" w:cstheme="majorBidi"/>
          <w:sz w:val="28"/>
        </w:rPr>
        <w:tab/>
        <w:t>BSEG-BSCHL = 31 (</w:t>
      </w:r>
      <w:r>
        <w:rPr>
          <w:rFonts w:asciiTheme="majorBidi" w:hAnsiTheme="majorBidi" w:cstheme="majorBidi" w:hint="cs"/>
          <w:sz w:val="28"/>
          <w:cs/>
        </w:rPr>
        <w:t xml:space="preserve">จาก </w:t>
      </w:r>
      <w:r>
        <w:rPr>
          <w:rFonts w:asciiTheme="majorBidi" w:hAnsiTheme="majorBidi" w:cstheme="majorBidi"/>
          <w:sz w:val="28"/>
        </w:rPr>
        <w:t>Selection Screen)</w:t>
      </w:r>
      <w:r w:rsidR="003514A9">
        <w:rPr>
          <w:rFonts w:asciiTheme="majorBidi" w:hAnsiTheme="majorBidi" w:cstheme="majorBidi"/>
          <w:sz w:val="28"/>
        </w:rPr>
        <w:br/>
      </w:r>
      <w:r w:rsidR="003514A9">
        <w:rPr>
          <w:rFonts w:asciiTheme="majorBidi" w:hAnsiTheme="majorBidi" w:cstheme="majorBidi" w:hint="cs"/>
          <w:sz w:val="28"/>
          <w:cs/>
        </w:rPr>
        <w:t>จะได้</w:t>
      </w:r>
      <w:r w:rsidR="003514A9">
        <w:rPr>
          <w:rFonts w:asciiTheme="majorBidi" w:hAnsiTheme="majorBidi" w:cstheme="majorBidi"/>
          <w:sz w:val="28"/>
          <w:cs/>
        </w:rPr>
        <w:br/>
      </w:r>
      <w:r w:rsidR="003514A9">
        <w:rPr>
          <w:rFonts w:asciiTheme="majorBidi" w:hAnsiTheme="majorBidi" w:cstheme="majorBidi" w:hint="cs"/>
          <w:sz w:val="28"/>
          <w:cs/>
        </w:rPr>
        <w:t xml:space="preserve"> </w:t>
      </w:r>
      <w:r w:rsidR="003514A9">
        <w:rPr>
          <w:rFonts w:asciiTheme="majorBidi" w:hAnsiTheme="majorBidi" w:cstheme="majorBidi"/>
          <w:sz w:val="28"/>
          <w:cs/>
        </w:rPr>
        <w:tab/>
      </w:r>
      <w:r w:rsidR="003514A9">
        <w:rPr>
          <w:rFonts w:asciiTheme="majorBidi" w:hAnsiTheme="majorBidi" w:cstheme="majorBidi" w:hint="cs"/>
          <w:sz w:val="28"/>
          <w:cs/>
        </w:rPr>
        <w:t>เลขที่บรรทัดรายการ (</w:t>
      </w:r>
      <w:r w:rsidR="003514A9">
        <w:rPr>
          <w:rFonts w:asciiTheme="majorBidi" w:hAnsiTheme="majorBidi" w:cstheme="majorBidi"/>
          <w:sz w:val="28"/>
        </w:rPr>
        <w:t>BSEG-BUZEI)</w:t>
      </w:r>
      <w:r w:rsidR="003514A9">
        <w:rPr>
          <w:rFonts w:asciiTheme="majorBidi" w:hAnsiTheme="majorBidi" w:cstheme="majorBidi" w:hint="cs"/>
          <w:sz w:val="28"/>
          <w:cs/>
        </w:rPr>
        <w:t xml:space="preserve"> ของเอกสาร</w:t>
      </w:r>
      <w:r w:rsidR="00A94EB3">
        <w:rPr>
          <w:rFonts w:asciiTheme="majorBidi" w:hAnsiTheme="majorBidi" w:cstheme="majorBidi"/>
          <w:sz w:val="28"/>
        </w:rPr>
        <w:br/>
      </w:r>
    </w:p>
    <w:p w:rsidR="00A94EB3" w:rsidRDefault="00A94EB3" w:rsidP="00A94EB3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Submit</w:t>
      </w:r>
      <w:r>
        <w:rPr>
          <w:rFonts w:asciiTheme="majorBidi" w:hAnsiTheme="majorBidi" w:cstheme="majorBidi" w:hint="cs"/>
          <w:sz w:val="28"/>
          <w:cs/>
        </w:rPr>
        <w:t xml:space="preserve"> ค่า </w:t>
      </w:r>
      <w:r>
        <w:rPr>
          <w:rFonts w:asciiTheme="majorBidi" w:hAnsiTheme="majorBidi" w:cstheme="majorBidi" w:hint="cs"/>
          <w:sz w:val="28"/>
          <w:cs/>
        </w:rPr>
        <w:t>เลขที่เอกสาร (</w:t>
      </w:r>
      <w:r>
        <w:rPr>
          <w:rFonts w:asciiTheme="majorBidi" w:hAnsiTheme="majorBidi" w:cstheme="majorBidi"/>
          <w:sz w:val="28"/>
        </w:rPr>
        <w:t>BKPF-BELNR)</w:t>
      </w:r>
      <w:r>
        <w:rPr>
          <w:rFonts w:asciiTheme="majorBidi" w:hAnsiTheme="majorBidi" w:cstheme="majorBidi" w:hint="cs"/>
          <w:sz w:val="28"/>
          <w:cs/>
        </w:rPr>
        <w:t>,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ปีบัญชี (</w:t>
      </w:r>
      <w:r>
        <w:rPr>
          <w:rFonts w:asciiTheme="majorBidi" w:hAnsiTheme="majorBidi" w:cstheme="majorBidi"/>
          <w:sz w:val="28"/>
        </w:rPr>
        <w:t>BKPF- GJAHR)</w:t>
      </w:r>
      <w:r>
        <w:rPr>
          <w:rFonts w:asciiTheme="majorBidi" w:hAnsiTheme="majorBidi" w:cstheme="majorBidi" w:hint="cs"/>
          <w:sz w:val="28"/>
          <w:cs/>
        </w:rPr>
        <w:t xml:space="preserve"> และ</w:t>
      </w:r>
      <w:r>
        <w:rPr>
          <w:rFonts w:asciiTheme="majorBidi" w:hAnsiTheme="majorBidi" w:cstheme="majorBidi" w:hint="cs"/>
          <w:sz w:val="28"/>
          <w:cs/>
        </w:rPr>
        <w:t>เลขที่บรรทัดรายการ (</w:t>
      </w:r>
      <w:r>
        <w:rPr>
          <w:rFonts w:asciiTheme="majorBidi" w:hAnsiTheme="majorBidi" w:cstheme="majorBidi"/>
          <w:sz w:val="28"/>
        </w:rPr>
        <w:t>BSEG-BUZEI)</w:t>
      </w:r>
      <w:r>
        <w:rPr>
          <w:rFonts w:asciiTheme="majorBidi" w:hAnsiTheme="majorBidi" w:cstheme="majorBidi" w:hint="cs"/>
          <w:sz w:val="28"/>
          <w:cs/>
        </w:rPr>
        <w:t xml:space="preserve"> ของเอกสาร</w:t>
      </w:r>
      <w:r>
        <w:rPr>
          <w:rFonts w:asciiTheme="majorBidi" w:hAnsiTheme="majorBidi" w:cstheme="majorBidi" w:hint="cs"/>
          <w:sz w:val="28"/>
          <w:cs/>
        </w:rPr>
        <w:t xml:space="preserve">ไปที่ </w:t>
      </w:r>
      <w:r>
        <w:rPr>
          <w:rFonts w:asciiTheme="majorBidi" w:hAnsiTheme="majorBidi" w:cstheme="majorBidi"/>
          <w:sz w:val="28"/>
        </w:rPr>
        <w:t>Function Module: READ_TEXT</w:t>
      </w:r>
      <w:r>
        <w:rPr>
          <w:rFonts w:asciiTheme="majorBidi" w:hAnsiTheme="majorBidi" w:cstheme="majorBidi"/>
          <w:sz w:val="28"/>
        </w:rPr>
        <w:br/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 xml:space="preserve">Client: </w:t>
      </w:r>
      <w:r>
        <w:rPr>
          <w:rFonts w:asciiTheme="majorBidi" w:hAnsiTheme="majorBidi" w:cstheme="majorBidi"/>
          <w:sz w:val="28"/>
        </w:rPr>
        <w:t xml:space="preserve">100 (Default Client </w:t>
      </w:r>
      <w:r>
        <w:rPr>
          <w:rFonts w:asciiTheme="majorBidi" w:hAnsiTheme="majorBidi" w:cstheme="majorBidi" w:hint="cs"/>
          <w:sz w:val="28"/>
          <w:cs/>
        </w:rPr>
        <w:t>ที่กำลังใช้งาน)</w:t>
      </w:r>
      <w:r>
        <w:rPr>
          <w:rFonts w:asciiTheme="majorBidi" w:hAnsiTheme="majorBidi" w:cstheme="majorBidi"/>
          <w:sz w:val="28"/>
          <w:cs/>
        </w:rPr>
        <w:br/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>ID: 001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>(Default)</w:t>
      </w:r>
      <w:r>
        <w:rPr>
          <w:rFonts w:asciiTheme="majorBidi" w:hAnsiTheme="majorBidi" w:cstheme="majorBidi"/>
          <w:sz w:val="28"/>
        </w:rPr>
        <w:br/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 xml:space="preserve">LANGUAGE: </w:t>
      </w:r>
      <w:r>
        <w:rPr>
          <w:rFonts w:asciiTheme="majorBidi" w:hAnsiTheme="majorBidi" w:cstheme="majorBidi"/>
          <w:sz w:val="28"/>
        </w:rPr>
        <w:t>EN (Default)</w:t>
      </w:r>
      <w:r>
        <w:rPr>
          <w:rFonts w:asciiTheme="majorBidi" w:hAnsiTheme="majorBidi" w:cstheme="majorBidi"/>
          <w:sz w:val="28"/>
          <w:cs/>
        </w:rPr>
        <w:br/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 xml:space="preserve">NAME: </w:t>
      </w:r>
      <w:r w:rsidRPr="00A94EB3">
        <w:rPr>
          <w:rFonts w:asciiTheme="majorBidi" w:hAnsiTheme="majorBidi" w:cstheme="majorBidi"/>
          <w:color w:val="FF0000"/>
          <w:sz w:val="28"/>
        </w:rPr>
        <w:t>MWA</w:t>
      </w:r>
      <w:r>
        <w:rPr>
          <w:rFonts w:asciiTheme="majorBidi" w:hAnsiTheme="majorBidi" w:cstheme="majorBidi"/>
          <w:sz w:val="28"/>
        </w:rPr>
        <w:t xml:space="preserve"> </w:t>
      </w:r>
      <w:r w:rsidRPr="00A94EB3">
        <w:rPr>
          <w:rFonts w:asciiTheme="majorBidi" w:hAnsiTheme="majorBidi" w:cstheme="majorBidi"/>
          <w:color w:val="4F81BD" w:themeColor="accent1"/>
          <w:sz w:val="28"/>
        </w:rPr>
        <w:t>3110002609</w:t>
      </w:r>
      <w:r w:rsidRPr="00A94EB3">
        <w:rPr>
          <w:rFonts w:asciiTheme="majorBidi" w:hAnsiTheme="majorBidi" w:cstheme="majorBidi"/>
          <w:color w:val="F79646" w:themeColor="accent6"/>
          <w:sz w:val="28"/>
        </w:rPr>
        <w:t>2019</w:t>
      </w:r>
      <w:r>
        <w:rPr>
          <w:rFonts w:asciiTheme="majorBidi" w:hAnsiTheme="majorBidi" w:cstheme="majorBidi"/>
          <w:sz w:val="28"/>
        </w:rPr>
        <w:t>001</w:t>
      </w:r>
      <w:r>
        <w:rPr>
          <w:rFonts w:asciiTheme="majorBidi" w:hAnsiTheme="majorBidi" w:cstheme="majorBidi"/>
          <w:sz w:val="28"/>
          <w:cs/>
        </w:rPr>
        <w:br/>
      </w:r>
      <w:r w:rsidRPr="00A94EB3">
        <w:rPr>
          <w:rFonts w:asciiTheme="majorBidi" w:hAnsiTheme="majorBidi" w:cstheme="majorBidi" w:hint="cs"/>
          <w:color w:val="FF0000"/>
          <w:sz w:val="28"/>
          <w:cs/>
        </w:rPr>
        <w:t>รหัสบริษัท (</w:t>
      </w:r>
      <w:r w:rsidRPr="00A94EB3">
        <w:rPr>
          <w:rFonts w:asciiTheme="majorBidi" w:hAnsiTheme="majorBidi" w:cstheme="majorBidi"/>
          <w:color w:val="FF0000"/>
          <w:sz w:val="28"/>
        </w:rPr>
        <w:t>4</w:t>
      </w:r>
      <w:r w:rsidRPr="00A94EB3">
        <w:rPr>
          <w:rFonts w:asciiTheme="majorBidi" w:hAnsiTheme="majorBidi" w:cstheme="majorBidi" w:hint="cs"/>
          <w:color w:val="FF0000"/>
          <w:sz w:val="28"/>
          <w:cs/>
        </w:rPr>
        <w:t xml:space="preserve">หลัก หากมี </w:t>
      </w:r>
      <w:r w:rsidRPr="00A94EB3">
        <w:rPr>
          <w:rFonts w:asciiTheme="majorBidi" w:hAnsiTheme="majorBidi" w:cstheme="majorBidi"/>
          <w:color w:val="FF0000"/>
          <w:sz w:val="28"/>
        </w:rPr>
        <w:t xml:space="preserve">3 </w:t>
      </w:r>
      <w:r w:rsidRPr="00A94EB3">
        <w:rPr>
          <w:rFonts w:asciiTheme="majorBidi" w:hAnsiTheme="majorBidi" w:cstheme="majorBidi" w:hint="cs"/>
          <w:color w:val="FF0000"/>
          <w:sz w:val="28"/>
          <w:cs/>
        </w:rPr>
        <w:t>หลักให้เติมเต็มด้วยค่าว่าง)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</w:rPr>
        <w:t xml:space="preserve">&amp; </w:t>
      </w:r>
      <w:r w:rsidRPr="00A94EB3">
        <w:rPr>
          <w:rFonts w:asciiTheme="majorBidi" w:hAnsiTheme="majorBidi" w:cstheme="majorBidi" w:hint="cs"/>
          <w:color w:val="4F81BD" w:themeColor="accent1"/>
          <w:sz w:val="28"/>
          <w:cs/>
        </w:rPr>
        <w:t>เลขที่เอกสาร (</w:t>
      </w:r>
      <w:r w:rsidRPr="00A94EB3">
        <w:rPr>
          <w:rFonts w:asciiTheme="majorBidi" w:hAnsiTheme="majorBidi" w:cstheme="majorBidi"/>
          <w:color w:val="4F81BD" w:themeColor="accent1"/>
          <w:sz w:val="28"/>
        </w:rPr>
        <w:t xml:space="preserve">10 </w:t>
      </w:r>
      <w:r w:rsidRPr="00A94EB3">
        <w:rPr>
          <w:rFonts w:asciiTheme="majorBidi" w:hAnsiTheme="majorBidi" w:cstheme="majorBidi" w:hint="cs"/>
          <w:color w:val="4F81BD" w:themeColor="accent1"/>
          <w:sz w:val="28"/>
          <w:cs/>
        </w:rPr>
        <w:t xml:space="preserve">หลัก) </w:t>
      </w:r>
      <w:r w:rsidRPr="00C54ECE">
        <w:rPr>
          <w:rFonts w:asciiTheme="majorBidi" w:hAnsiTheme="majorBidi" w:cstheme="majorBidi"/>
          <w:sz w:val="28"/>
        </w:rPr>
        <w:t>&amp;</w:t>
      </w:r>
      <w:r w:rsidRPr="00A94EB3">
        <w:rPr>
          <w:rFonts w:asciiTheme="majorBidi" w:hAnsiTheme="majorBidi" w:cstheme="majorBidi"/>
          <w:color w:val="4F81BD" w:themeColor="accent1"/>
          <w:sz w:val="28"/>
        </w:rPr>
        <w:t xml:space="preserve"> </w:t>
      </w:r>
      <w:r w:rsidRPr="00A94EB3">
        <w:rPr>
          <w:rFonts w:asciiTheme="majorBidi" w:hAnsiTheme="majorBidi" w:cstheme="majorBidi" w:hint="cs"/>
          <w:color w:val="F79646" w:themeColor="accent6"/>
          <w:sz w:val="28"/>
          <w:cs/>
        </w:rPr>
        <w:t xml:space="preserve">ปีบัญชี </w:t>
      </w:r>
      <w:r w:rsidRPr="00A94EB3">
        <w:rPr>
          <w:rFonts w:asciiTheme="majorBidi" w:hAnsiTheme="majorBidi" w:cstheme="majorBidi"/>
          <w:color w:val="F79646" w:themeColor="accent6"/>
          <w:sz w:val="28"/>
        </w:rPr>
        <w:t xml:space="preserve">(4 </w:t>
      </w:r>
      <w:r w:rsidRPr="00A94EB3">
        <w:rPr>
          <w:rFonts w:asciiTheme="majorBidi" w:hAnsiTheme="majorBidi" w:cstheme="majorBidi" w:hint="cs"/>
          <w:color w:val="F79646" w:themeColor="accent6"/>
          <w:sz w:val="28"/>
          <w:cs/>
        </w:rPr>
        <w:t xml:space="preserve">หลัก) </w:t>
      </w:r>
      <w:r w:rsidRPr="00A94EB3">
        <w:rPr>
          <w:rFonts w:asciiTheme="majorBidi" w:hAnsiTheme="majorBidi" w:cstheme="majorBidi"/>
          <w:color w:val="F79646" w:themeColor="accent6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>&amp;</w:t>
      </w:r>
      <w:r>
        <w:rPr>
          <w:rFonts w:asciiTheme="majorBidi" w:hAnsiTheme="majorBidi" w:cstheme="majorBidi" w:hint="cs"/>
          <w:sz w:val="28"/>
          <w:cs/>
        </w:rPr>
        <w:t xml:space="preserve"> ลำดับที่ของ </w:t>
      </w:r>
      <w:r>
        <w:rPr>
          <w:rFonts w:asciiTheme="majorBidi" w:hAnsiTheme="majorBidi" w:cstheme="majorBidi"/>
          <w:sz w:val="28"/>
        </w:rPr>
        <w:t xml:space="preserve">Line Item </w:t>
      </w:r>
      <w:r>
        <w:rPr>
          <w:rFonts w:asciiTheme="majorBidi" w:hAnsiTheme="majorBidi" w:cstheme="majorBidi" w:hint="cs"/>
          <w:sz w:val="28"/>
          <w:cs/>
        </w:rPr>
        <w:t xml:space="preserve">ที่ต้องการเรียกดู </w:t>
      </w:r>
      <w:r>
        <w:rPr>
          <w:rFonts w:asciiTheme="majorBidi" w:hAnsiTheme="majorBidi" w:cstheme="majorBidi"/>
          <w:sz w:val="28"/>
        </w:rPr>
        <w:t xml:space="preserve">Long Text (3 </w:t>
      </w:r>
      <w:r>
        <w:rPr>
          <w:rFonts w:asciiTheme="majorBidi" w:hAnsiTheme="majorBidi" w:cstheme="majorBidi" w:hint="cs"/>
          <w:sz w:val="28"/>
          <w:cs/>
        </w:rPr>
        <w:t>หลัก)</w:t>
      </w:r>
      <w:r>
        <w:rPr>
          <w:rFonts w:asciiTheme="majorBidi" w:hAnsiTheme="majorBidi" w:cstheme="majorBidi"/>
          <w:sz w:val="28"/>
          <w:cs/>
        </w:rPr>
        <w:br/>
      </w:r>
      <w:r w:rsidR="000B42B5">
        <w:rPr>
          <w:rFonts w:asciiTheme="majorBidi" w:hAnsiTheme="majorBidi" w:cstheme="majorBidi"/>
          <w:sz w:val="28"/>
        </w:rPr>
        <w:t xml:space="preserve"> </w:t>
      </w:r>
      <w:r w:rsidR="000B42B5"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>Object: DOC_ITEM</w:t>
      </w:r>
      <w:r w:rsidR="00A61CC2">
        <w:rPr>
          <w:rFonts w:asciiTheme="majorBidi" w:hAnsiTheme="majorBidi" w:cstheme="majorBidi"/>
          <w:sz w:val="28"/>
          <w:cs/>
        </w:rPr>
        <w:br/>
      </w:r>
      <w:r w:rsidR="00927342">
        <w:rPr>
          <w:rFonts w:asciiTheme="majorBidi" w:hAnsiTheme="majorBidi" w:cstheme="majorBidi" w:hint="cs"/>
          <w:sz w:val="28"/>
          <w:cs/>
        </w:rPr>
        <w:t>จะได้</w:t>
      </w:r>
      <w:r w:rsidR="00927342">
        <w:rPr>
          <w:rFonts w:asciiTheme="majorBidi" w:hAnsiTheme="majorBidi" w:cstheme="majorBidi"/>
          <w:sz w:val="28"/>
          <w:cs/>
        </w:rPr>
        <w:br/>
      </w:r>
      <w:r w:rsidR="00927342">
        <w:rPr>
          <w:rFonts w:asciiTheme="majorBidi" w:hAnsiTheme="majorBidi" w:cstheme="majorBidi" w:hint="cs"/>
          <w:sz w:val="28"/>
          <w:cs/>
        </w:rPr>
        <w:t xml:space="preserve"> </w:t>
      </w:r>
      <w:r w:rsidR="00927342">
        <w:rPr>
          <w:rFonts w:asciiTheme="majorBidi" w:hAnsiTheme="majorBidi" w:cstheme="majorBidi"/>
          <w:sz w:val="28"/>
          <w:cs/>
        </w:rPr>
        <w:tab/>
      </w:r>
      <w:r w:rsidR="000B42B5">
        <w:rPr>
          <w:rFonts w:asciiTheme="majorBidi" w:hAnsiTheme="majorBidi" w:cstheme="majorBidi"/>
          <w:sz w:val="28"/>
        </w:rPr>
        <w:t xml:space="preserve">Line Item Long Text </w:t>
      </w:r>
      <w:r w:rsidR="000B42B5">
        <w:rPr>
          <w:rFonts w:asciiTheme="majorBidi" w:hAnsiTheme="majorBidi" w:cstheme="majorBidi" w:hint="cs"/>
          <w:sz w:val="28"/>
          <w:cs/>
        </w:rPr>
        <w:t>ของเอกสารที่ระบุ</w:t>
      </w:r>
      <w:r w:rsidR="00C54ECE">
        <w:rPr>
          <w:rFonts w:asciiTheme="majorBidi" w:hAnsiTheme="majorBidi" w:cstheme="majorBidi"/>
          <w:sz w:val="28"/>
          <w:cs/>
        </w:rPr>
        <w:br/>
      </w:r>
      <w:bookmarkStart w:id="0" w:name="_GoBack"/>
      <w:bookmarkEnd w:id="0"/>
    </w:p>
    <w:p w:rsidR="00A61CC2" w:rsidRPr="00A91EEC" w:rsidRDefault="00A61CC2" w:rsidP="00A94EB3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แสดงผล </w:t>
      </w:r>
      <w:r>
        <w:rPr>
          <w:rFonts w:asciiTheme="majorBidi" w:hAnsiTheme="majorBidi" w:cstheme="majorBidi"/>
          <w:sz w:val="28"/>
        </w:rPr>
        <w:t>Line Item Long Text</w:t>
      </w:r>
    </w:p>
    <w:sectPr w:rsidR="00A61CC2" w:rsidRPr="00A91EEC" w:rsidSect="008F540C">
      <w:footerReference w:type="default" r:id="rId15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E3E" w:rsidRDefault="00124E3E" w:rsidP="008B7913">
      <w:pPr>
        <w:spacing w:after="0" w:line="240" w:lineRule="auto"/>
      </w:pPr>
      <w:r>
        <w:separator/>
      </w:r>
    </w:p>
  </w:endnote>
  <w:endnote w:type="continuationSeparator" w:id="0">
    <w:p w:rsidR="00124E3E" w:rsidRDefault="00124E3E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6A0" w:rsidRDefault="00C426A0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26A0" w:rsidRDefault="00C426A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54EC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C426A0" w:rsidRDefault="00C426A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54EC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C426A0" w:rsidRDefault="00C42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E3E" w:rsidRDefault="00124E3E" w:rsidP="008B7913">
      <w:pPr>
        <w:spacing w:after="0" w:line="240" w:lineRule="auto"/>
      </w:pPr>
      <w:r>
        <w:separator/>
      </w:r>
    </w:p>
  </w:footnote>
  <w:footnote w:type="continuationSeparator" w:id="0">
    <w:p w:rsidR="00124E3E" w:rsidRDefault="00124E3E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35B2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F2201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582D6EC7"/>
    <w:multiLevelType w:val="hybridMultilevel"/>
    <w:tmpl w:val="202A3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F42B07"/>
    <w:multiLevelType w:val="hybridMultilevel"/>
    <w:tmpl w:val="E5BC1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366E2"/>
    <w:multiLevelType w:val="hybridMultilevel"/>
    <w:tmpl w:val="54C81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16"/>
  </w:num>
  <w:num w:numId="8">
    <w:abstractNumId w:val="5"/>
  </w:num>
  <w:num w:numId="9">
    <w:abstractNumId w:val="11"/>
  </w:num>
  <w:num w:numId="10">
    <w:abstractNumId w:val="1"/>
  </w:num>
  <w:num w:numId="11">
    <w:abstractNumId w:val="10"/>
  </w:num>
  <w:num w:numId="12">
    <w:abstractNumId w:val="13"/>
  </w:num>
  <w:num w:numId="13">
    <w:abstractNumId w:val="0"/>
  </w:num>
  <w:num w:numId="14">
    <w:abstractNumId w:val="6"/>
  </w:num>
  <w:num w:numId="15">
    <w:abstractNumId w:val="12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3"/>
    <w:rsid w:val="00022402"/>
    <w:rsid w:val="00052FBD"/>
    <w:rsid w:val="000B42B5"/>
    <w:rsid w:val="000B500A"/>
    <w:rsid w:val="000C15BC"/>
    <w:rsid w:val="000F22EF"/>
    <w:rsid w:val="000F77AB"/>
    <w:rsid w:val="00117E86"/>
    <w:rsid w:val="00124E3E"/>
    <w:rsid w:val="00166619"/>
    <w:rsid w:val="001852C6"/>
    <w:rsid w:val="00187694"/>
    <w:rsid w:val="00197585"/>
    <w:rsid w:val="001A21F8"/>
    <w:rsid w:val="001A65F9"/>
    <w:rsid w:val="00256BCA"/>
    <w:rsid w:val="00260223"/>
    <w:rsid w:val="0028021C"/>
    <w:rsid w:val="002802DB"/>
    <w:rsid w:val="00287E2D"/>
    <w:rsid w:val="002D5403"/>
    <w:rsid w:val="002F588F"/>
    <w:rsid w:val="00306BEC"/>
    <w:rsid w:val="00307F13"/>
    <w:rsid w:val="00311CC5"/>
    <w:rsid w:val="003272CA"/>
    <w:rsid w:val="0033606B"/>
    <w:rsid w:val="003514A9"/>
    <w:rsid w:val="00352069"/>
    <w:rsid w:val="00354C63"/>
    <w:rsid w:val="00356907"/>
    <w:rsid w:val="0037688A"/>
    <w:rsid w:val="003A2576"/>
    <w:rsid w:val="003D3817"/>
    <w:rsid w:val="003D3D85"/>
    <w:rsid w:val="003E072B"/>
    <w:rsid w:val="003E1776"/>
    <w:rsid w:val="004145B7"/>
    <w:rsid w:val="0041531C"/>
    <w:rsid w:val="0043000B"/>
    <w:rsid w:val="00456B62"/>
    <w:rsid w:val="00457344"/>
    <w:rsid w:val="004614CB"/>
    <w:rsid w:val="004636EB"/>
    <w:rsid w:val="004943E3"/>
    <w:rsid w:val="004A0669"/>
    <w:rsid w:val="004B2D83"/>
    <w:rsid w:val="00523B92"/>
    <w:rsid w:val="0054271F"/>
    <w:rsid w:val="0055384D"/>
    <w:rsid w:val="005846F1"/>
    <w:rsid w:val="00585BB6"/>
    <w:rsid w:val="00587AD2"/>
    <w:rsid w:val="00591036"/>
    <w:rsid w:val="00594F2D"/>
    <w:rsid w:val="005C18E8"/>
    <w:rsid w:val="005D6B31"/>
    <w:rsid w:val="005E2133"/>
    <w:rsid w:val="005F0D72"/>
    <w:rsid w:val="0060371E"/>
    <w:rsid w:val="006060B4"/>
    <w:rsid w:val="006615CF"/>
    <w:rsid w:val="006E25D4"/>
    <w:rsid w:val="00705BB2"/>
    <w:rsid w:val="007265D9"/>
    <w:rsid w:val="00730A1F"/>
    <w:rsid w:val="00735203"/>
    <w:rsid w:val="007438BC"/>
    <w:rsid w:val="007502F1"/>
    <w:rsid w:val="007A04B2"/>
    <w:rsid w:val="007A30BD"/>
    <w:rsid w:val="007D7E79"/>
    <w:rsid w:val="00861E13"/>
    <w:rsid w:val="00883C4E"/>
    <w:rsid w:val="00890EBB"/>
    <w:rsid w:val="0089615F"/>
    <w:rsid w:val="008A1635"/>
    <w:rsid w:val="008B7913"/>
    <w:rsid w:val="008F249E"/>
    <w:rsid w:val="008F29B6"/>
    <w:rsid w:val="008F540C"/>
    <w:rsid w:val="00927342"/>
    <w:rsid w:val="0099432B"/>
    <w:rsid w:val="009A65DD"/>
    <w:rsid w:val="009E554F"/>
    <w:rsid w:val="009F601D"/>
    <w:rsid w:val="00A07DA8"/>
    <w:rsid w:val="00A14D47"/>
    <w:rsid w:val="00A2665C"/>
    <w:rsid w:val="00A61CC2"/>
    <w:rsid w:val="00A83B05"/>
    <w:rsid w:val="00A91EEC"/>
    <w:rsid w:val="00A94EB3"/>
    <w:rsid w:val="00AA1B20"/>
    <w:rsid w:val="00AB05D7"/>
    <w:rsid w:val="00AB1BD8"/>
    <w:rsid w:val="00B43138"/>
    <w:rsid w:val="00B71C15"/>
    <w:rsid w:val="00B84605"/>
    <w:rsid w:val="00B9298A"/>
    <w:rsid w:val="00B935DB"/>
    <w:rsid w:val="00BA68C8"/>
    <w:rsid w:val="00BC0E9E"/>
    <w:rsid w:val="00BD054A"/>
    <w:rsid w:val="00C25E3D"/>
    <w:rsid w:val="00C426A0"/>
    <w:rsid w:val="00C45F8F"/>
    <w:rsid w:val="00C544F2"/>
    <w:rsid w:val="00C54ECE"/>
    <w:rsid w:val="00C63B25"/>
    <w:rsid w:val="00CB512F"/>
    <w:rsid w:val="00CC7741"/>
    <w:rsid w:val="00D4430A"/>
    <w:rsid w:val="00D705CB"/>
    <w:rsid w:val="00D9209F"/>
    <w:rsid w:val="00DA4DD6"/>
    <w:rsid w:val="00DD5B0D"/>
    <w:rsid w:val="00DE6E1F"/>
    <w:rsid w:val="00DF1FD1"/>
    <w:rsid w:val="00DF2B4F"/>
    <w:rsid w:val="00E02B33"/>
    <w:rsid w:val="00E109B2"/>
    <w:rsid w:val="00E113F4"/>
    <w:rsid w:val="00E23074"/>
    <w:rsid w:val="00E37B74"/>
    <w:rsid w:val="00E463F6"/>
    <w:rsid w:val="00E50CD7"/>
    <w:rsid w:val="00E53D0E"/>
    <w:rsid w:val="00E61008"/>
    <w:rsid w:val="00E70DCB"/>
    <w:rsid w:val="00E90444"/>
    <w:rsid w:val="00EB3E76"/>
    <w:rsid w:val="00F13E9C"/>
    <w:rsid w:val="00F17A6B"/>
    <w:rsid w:val="00F655E1"/>
    <w:rsid w:val="00F81B2B"/>
    <w:rsid w:val="00F96A7B"/>
    <w:rsid w:val="00FC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94776-50C8-4D3B-BE6F-D095FA8B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Matupoom Y.</cp:lastModifiedBy>
  <cp:revision>27</cp:revision>
  <dcterms:created xsi:type="dcterms:W3CDTF">2018-12-20T02:44:00Z</dcterms:created>
  <dcterms:modified xsi:type="dcterms:W3CDTF">2019-05-30T04:13:00Z</dcterms:modified>
</cp:coreProperties>
</file>