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>
        <w:trPr>
          <w:trHeight w:val="699"/>
        </w:trPr>
        <w:tc>
          <w:tcPr>
            <w:tcW w:w="9243" w:type="dxa"/>
            <w:gridSpan w:val="4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8"/>
              </w:rPr>
              <w:t xml:space="preserve">Function </w:t>
            </w:r>
            <w:r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>
              <w:rPr>
                <w:rFonts w:asciiTheme="majorBidi" w:hAnsiTheme="majorBidi" w:cstheme="majorBidi"/>
                <w:sz w:val="28"/>
              </w:rPr>
              <w:t>96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>
        <w:trPr>
          <w:trHeight w:val="427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000</w:t>
            </w: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>14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>
        <w:trPr>
          <w:trHeight w:val="438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12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มิถุนายน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3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17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>
              <w:rPr>
                <w:rFonts w:cs="Angsana New"/>
                <w:szCs w:val="22"/>
                <w:cs/>
              </w:rPr>
              <w:t xml:space="preserve">     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>แนะนำขั้นตอนการ</w:t>
      </w:r>
      <w:r>
        <w:rPr>
          <w:rFonts w:asciiTheme="majorBidi" w:hAnsiTheme="majorBidi" w:cs="Angsana New"/>
          <w:sz w:val="28"/>
        </w:rPr>
        <w:t xml:space="preserve"> Recalculate Asset Value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 xml:space="preserve">สอบถามการทำ </w:t>
      </w:r>
      <w:r>
        <w:rPr>
          <w:rFonts w:asciiTheme="majorBidi" w:hAnsiTheme="majorBidi" w:cs="Angsana New"/>
          <w:sz w:val="28"/>
        </w:rPr>
        <w:t xml:space="preserve">retirement </w:t>
      </w:r>
      <w:r>
        <w:rPr>
          <w:rFonts w:asciiTheme="majorBidi" w:hAnsiTheme="majorBidi" w:cs="Angsana New"/>
          <w:sz w:val="28"/>
          <w:cs/>
        </w:rPr>
        <w:t xml:space="preserve">และ </w:t>
      </w:r>
      <w:r>
        <w:rPr>
          <w:rFonts w:asciiTheme="majorBidi" w:hAnsiTheme="majorBidi" w:cs="Angsana New"/>
          <w:sz w:val="28"/>
        </w:rPr>
        <w:t xml:space="preserve">reverse retirement </w:t>
      </w:r>
      <w:r>
        <w:rPr>
          <w:rFonts w:asciiTheme="majorBidi" w:hAnsiTheme="majorBidi" w:cs="Angsana New"/>
          <w:sz w:val="28"/>
          <w:cs/>
        </w:rPr>
        <w:t xml:space="preserve">ด้วย </w:t>
      </w:r>
      <w:r>
        <w:rPr>
          <w:rFonts w:asciiTheme="majorBidi" w:hAnsiTheme="majorBidi" w:cs="Angsana New"/>
          <w:sz w:val="28"/>
        </w:rPr>
        <w:t xml:space="preserve">T-code : AIST </w:t>
      </w:r>
      <w:r>
        <w:rPr>
          <w:rFonts w:asciiTheme="majorBidi" w:hAnsiTheme="majorBidi" w:cs="Angsana New"/>
          <w:sz w:val="28"/>
          <w:cs/>
        </w:rPr>
        <w:t xml:space="preserve">ทำไมยอดไม่ไปอยู่ที่ </w:t>
      </w:r>
      <w:r>
        <w:rPr>
          <w:rFonts w:asciiTheme="majorBidi" w:hAnsiTheme="majorBidi" w:cs="Angsana New"/>
          <w:sz w:val="28"/>
        </w:rPr>
        <w:t>Year-end</w:t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 xml:space="preserve">คำแนะนำ </w:t>
      </w:r>
      <w:r>
        <w:rPr>
          <w:rFonts w:asciiTheme="majorBidi" w:hAnsiTheme="majorBidi" w:cs="Angsana New" w:hint="cs"/>
          <w:b/>
          <w:bCs/>
          <w:sz w:val="28"/>
          <w:cs/>
        </w:rPr>
        <w:tab/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ไปที่หน้า </w:t>
      </w:r>
      <w:r>
        <w:rPr>
          <w:rFonts w:asciiTheme="majorBidi" w:hAnsiTheme="majorBidi" w:cstheme="majorBidi"/>
          <w:sz w:val="28"/>
        </w:rPr>
        <w:t xml:space="preserve">AS02 </w:t>
      </w:r>
      <w:r>
        <w:rPr>
          <w:rFonts w:asciiTheme="majorBidi" w:hAnsiTheme="majorBidi" w:cs="Angsana New"/>
          <w:sz w:val="28"/>
          <w:cs/>
        </w:rPr>
        <w:t xml:space="preserve">เลือก </w:t>
      </w:r>
      <w:r>
        <w:rPr>
          <w:rFonts w:asciiTheme="majorBidi" w:hAnsiTheme="majorBidi" w:cstheme="majorBidi"/>
          <w:sz w:val="28"/>
        </w:rPr>
        <w:t>Menu Edit &gt; Recalculate Values</w:t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br/>
      </w:r>
      <w:r>
        <w:rPr>
          <w:noProof/>
        </w:rPr>
        <w:drawing>
          <wp:inline distT="0" distB="0" distL="0" distR="0">
            <wp:extent cx="3116275" cy="177405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461" cy="17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ระบบจะทำการคำนวณมูลค่าของ </w:t>
      </w:r>
      <w:r>
        <w:rPr>
          <w:rFonts w:asciiTheme="majorBidi" w:hAnsiTheme="majorBidi" w:cstheme="majorBidi"/>
          <w:sz w:val="28"/>
        </w:rPr>
        <w:t xml:space="preserve">Asset </w:t>
      </w:r>
      <w:r>
        <w:rPr>
          <w:rFonts w:asciiTheme="majorBidi" w:hAnsiTheme="majorBidi" w:cstheme="majorBidi" w:hint="cs"/>
          <w:sz w:val="28"/>
          <w:cs/>
        </w:rPr>
        <w:t xml:space="preserve">ใหม่อีกครั้ง จะเห็นได้ว่ามูลค่า </w:t>
      </w:r>
      <w:r>
        <w:rPr>
          <w:rFonts w:asciiTheme="majorBidi" w:hAnsiTheme="majorBidi" w:cstheme="majorBidi"/>
          <w:sz w:val="28"/>
        </w:rPr>
        <w:t xml:space="preserve">Asset </w:t>
      </w:r>
      <w:r>
        <w:rPr>
          <w:rFonts w:asciiTheme="majorBidi" w:hAnsiTheme="majorBidi" w:cstheme="majorBidi" w:hint="cs"/>
          <w:sz w:val="28"/>
          <w:cs/>
        </w:rPr>
        <w:t xml:space="preserve">เปลี่ยนจาก </w:t>
      </w:r>
      <w:r>
        <w:rPr>
          <w:rFonts w:asciiTheme="majorBidi" w:hAnsiTheme="majorBidi" w:cstheme="majorBidi"/>
          <w:sz w:val="28"/>
        </w:rPr>
        <w:t>-</w:t>
      </w:r>
      <w:r>
        <w:rPr>
          <w:rFonts w:asciiTheme="majorBidi" w:hAnsiTheme="majorBidi" w:cstheme="majorBidi"/>
          <w:sz w:val="28"/>
        </w:rPr>
        <w:t>8,911.700.31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บาท เป็น </w:t>
      </w:r>
      <w:r>
        <w:rPr>
          <w:rFonts w:asciiTheme="majorBidi" w:hAnsiTheme="majorBidi" w:cstheme="majorBidi"/>
          <w:sz w:val="28"/>
        </w:rPr>
        <w:t>8,911.700.31</w:t>
      </w:r>
      <w:r>
        <w:rPr>
          <w:rFonts w:asciiTheme="majorBidi" w:hAnsiTheme="majorBidi" w:cstheme="majorBidi" w:hint="cs"/>
          <w:sz w:val="28"/>
          <w:cs/>
        </w:rPr>
        <w:t xml:space="preserve"> บาท</w:t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 w:hint="cs"/>
          <w:sz w:val="28"/>
          <w:u w:val="single"/>
          <w:cs/>
        </w:rPr>
        <w:t xml:space="preserve">ภาพก่อน </w:t>
      </w:r>
      <w:r>
        <w:rPr>
          <w:rFonts w:asciiTheme="majorBidi" w:hAnsiTheme="majorBidi" w:cstheme="majorBidi"/>
          <w:sz w:val="28"/>
          <w:u w:val="single"/>
        </w:rPr>
        <w:t>Recalculate</w:t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br/>
      </w:r>
      <w:r>
        <w:rPr>
          <w:noProof/>
        </w:rPr>
        <w:lastRenderedPageBreak/>
        <w:drawing>
          <wp:inline distT="0" distB="0" distL="0" distR="0">
            <wp:extent cx="5080635" cy="3347499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11336" b="11152"/>
                    <a:stretch/>
                  </pic:blipFill>
                  <pic:spPr bwMode="auto">
                    <a:xfrm>
                      <a:off x="0" y="0"/>
                      <a:ext cx="5081762" cy="334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 w:hint="cs"/>
          <w:sz w:val="28"/>
          <w:u w:val="single"/>
          <w:cs/>
        </w:rPr>
        <w:t xml:space="preserve">ภาพหลัง </w:t>
      </w:r>
      <w:r>
        <w:rPr>
          <w:rFonts w:asciiTheme="majorBidi" w:hAnsiTheme="majorBidi" w:cstheme="majorBidi"/>
          <w:sz w:val="28"/>
          <w:u w:val="single"/>
        </w:rPr>
        <w:t>Recalculate</w:t>
      </w:r>
    </w:p>
    <w:p>
      <w:pPr>
        <w:pStyle w:val="ListParagraph"/>
        <w:spacing w:after="0" w:line="240" w:lineRule="auto"/>
        <w:rPr>
          <w:rFonts w:asciiTheme="majorBidi" w:hAnsiTheme="majorBidi" w:cstheme="majorBidi"/>
          <w:sz w:val="28"/>
          <w:cs/>
        </w:rPr>
      </w:pPr>
      <w:r>
        <w:rPr>
          <w:noProof/>
        </w:rPr>
        <w:drawing>
          <wp:inline distT="0" distB="0" distL="0" distR="0">
            <wp:extent cx="5080883" cy="2965836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552" b="16192"/>
                    <a:stretch/>
                  </pic:blipFill>
                  <pic:spPr bwMode="auto">
                    <a:xfrm>
                      <a:off x="0" y="0"/>
                      <a:ext cx="5080883" cy="296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br/>
      </w:r>
    </w:p>
    <w:sectPr>
      <w:footerReference w:type="default" r:id="rId12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6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Yamboonchu</cp:lastModifiedBy>
  <cp:revision>28</cp:revision>
  <dcterms:created xsi:type="dcterms:W3CDTF">2018-12-20T02:44:00Z</dcterms:created>
  <dcterms:modified xsi:type="dcterms:W3CDTF">2019-06-12T09:13:00Z</dcterms:modified>
</cp:coreProperties>
</file>