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8"/>
        <w:gridCol w:w="2409"/>
        <w:gridCol w:w="1985"/>
        <w:gridCol w:w="3181"/>
      </w:tblGrid>
      <w:tr>
        <w:trPr>
          <w:trHeight w:val="699"/>
        </w:trPr>
        <w:tc>
          <w:tcPr>
            <w:tcW w:w="9243" w:type="dxa"/>
            <w:gridSpan w:val="4"/>
            <w:vAlign w:val="center"/>
          </w:tcPr>
          <w:p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36"/>
              </w:rPr>
            </w:pPr>
            <w:r>
              <w:rPr>
                <w:rFonts w:asciiTheme="majorBidi" w:hAnsiTheme="majorBidi" w:cstheme="majorBidi"/>
                <w:noProof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148590</wp:posOffset>
                  </wp:positionH>
                  <wp:positionV relativeFrom="paragraph">
                    <wp:posOffset>55880</wp:posOffset>
                  </wp:positionV>
                  <wp:extent cx="714375" cy="719455"/>
                  <wp:effectExtent l="0" t="0" r="9525" b="4445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719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Theme="majorBidi" w:hAnsiTheme="majorBidi" w:cstheme="majorBidi"/>
                <w:noProof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4589780</wp:posOffset>
                  </wp:positionH>
                  <wp:positionV relativeFrom="paragraph">
                    <wp:posOffset>202565</wp:posOffset>
                  </wp:positionV>
                  <wp:extent cx="1181100" cy="458470"/>
                  <wp:effectExtent l="0" t="0" r="0" b="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100" cy="458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36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36"/>
                <w:cs/>
              </w:rPr>
              <w:t>รายงานการแก้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36"/>
                <w:cs/>
              </w:rPr>
              <w:t>ไข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36"/>
                <w:cs/>
              </w:rPr>
              <w:t>ปัญหาและ</w:t>
            </w:r>
            <w:r>
              <w:rPr>
                <w:rFonts w:asciiTheme="majorBidi" w:hAnsiTheme="majorBidi" w:cstheme="majorBidi"/>
                <w:b/>
                <w:bCs/>
                <w:sz w:val="36"/>
                <w:szCs w:val="36"/>
                <w:cs/>
              </w:rPr>
              <w:t xml:space="preserve">การบำรุงรักษาระบบ </w:t>
            </w:r>
            <w:r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SAP</w:t>
            </w:r>
          </w:p>
          <w:p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cs/>
              </w:rPr>
            </w:pPr>
          </w:p>
        </w:tc>
      </w:tr>
      <w:tr>
        <w:tc>
          <w:tcPr>
            <w:tcW w:w="1668" w:type="dxa"/>
            <w:vAlign w:val="center"/>
          </w:tcPr>
          <w:p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โครงการ :</w:t>
            </w:r>
          </w:p>
        </w:tc>
        <w:tc>
          <w:tcPr>
            <w:tcW w:w="7575" w:type="dxa"/>
            <w:gridSpan w:val="3"/>
            <w:vAlign w:val="center"/>
          </w:tcPr>
          <w:p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  <w:cs/>
              </w:rPr>
              <w:t xml:space="preserve">งานจ้างบำรุงรักษาระบบ </w:t>
            </w:r>
            <w:r>
              <w:rPr>
                <w:rFonts w:asciiTheme="majorBidi" w:hAnsiTheme="majorBidi" w:cstheme="majorBidi"/>
                <w:sz w:val="28"/>
              </w:rPr>
              <w:t xml:space="preserve">SAP </w:t>
            </w:r>
            <w:r>
              <w:rPr>
                <w:rFonts w:asciiTheme="majorBidi" w:hAnsiTheme="majorBidi" w:cstheme="majorBidi"/>
                <w:sz w:val="28"/>
                <w:cs/>
              </w:rPr>
              <w:t xml:space="preserve">ด้าน </w:t>
            </w:r>
            <w:r>
              <w:rPr>
                <w:rFonts w:asciiTheme="majorBidi" w:hAnsiTheme="majorBidi" w:cstheme="majorBidi"/>
                <w:sz w:val="28"/>
              </w:rPr>
              <w:t xml:space="preserve">Basis </w:t>
            </w:r>
            <w:r>
              <w:rPr>
                <w:rFonts w:asciiTheme="majorBidi" w:hAnsiTheme="majorBidi" w:cstheme="majorBidi"/>
                <w:sz w:val="28"/>
                <w:cs/>
              </w:rPr>
              <w:t xml:space="preserve">และ </w:t>
            </w:r>
            <w:r>
              <w:rPr>
                <w:rFonts w:asciiTheme="majorBidi" w:hAnsiTheme="majorBidi" w:cstheme="majorBidi"/>
                <w:sz w:val="28"/>
              </w:rPr>
              <w:t xml:space="preserve">Function </w:t>
            </w:r>
            <w:r>
              <w:rPr>
                <w:rFonts w:asciiTheme="majorBidi" w:hAnsiTheme="majorBidi" w:cstheme="majorBidi"/>
                <w:sz w:val="28"/>
                <w:cs/>
              </w:rPr>
              <w:t>เลขที่ จท.</w:t>
            </w:r>
            <w:r>
              <w:rPr>
                <w:rFonts w:asciiTheme="majorBidi" w:hAnsiTheme="majorBidi" w:cstheme="majorBidi"/>
                <w:sz w:val="28"/>
              </w:rPr>
              <w:t>96</w:t>
            </w:r>
            <w:r>
              <w:rPr>
                <w:rFonts w:asciiTheme="majorBidi" w:hAnsiTheme="majorBidi" w:cstheme="majorBidi"/>
                <w:sz w:val="28"/>
                <w:cs/>
              </w:rPr>
              <w:t>/25</w:t>
            </w:r>
            <w:r>
              <w:rPr>
                <w:rFonts w:asciiTheme="majorBidi" w:hAnsiTheme="majorBidi" w:cstheme="majorBidi"/>
                <w:sz w:val="28"/>
              </w:rPr>
              <w:t>61</w:t>
            </w:r>
          </w:p>
        </w:tc>
      </w:tr>
      <w:tr>
        <w:trPr>
          <w:trHeight w:val="427"/>
        </w:trPr>
        <w:tc>
          <w:tcPr>
            <w:tcW w:w="1668" w:type="dxa"/>
            <w:vAlign w:val="center"/>
          </w:tcPr>
          <w:p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Incident No</w:t>
            </w:r>
            <w:r>
              <w:rPr>
                <w:rFonts w:asciiTheme="majorBidi" w:hAnsiTheme="majorBidi" w:cs="Angsana New"/>
                <w:b/>
                <w:bCs/>
                <w:sz w:val="32"/>
                <w:szCs w:val="32"/>
                <w:cs/>
              </w:rPr>
              <w:t>. :</w:t>
            </w:r>
          </w:p>
        </w:tc>
        <w:tc>
          <w:tcPr>
            <w:tcW w:w="2409" w:type="dxa"/>
            <w:vAlign w:val="center"/>
          </w:tcPr>
          <w:p>
            <w:pPr>
              <w:rPr>
                <w:rFonts w:asciiTheme="majorBidi" w:hAnsiTheme="majorBidi" w:cstheme="majorBidi"/>
                <w:sz w:val="28"/>
                <w:cs/>
              </w:rPr>
            </w:pPr>
            <w:r>
              <w:rPr>
                <w:rFonts w:asciiTheme="majorBidi" w:hAnsiTheme="majorBidi" w:cstheme="majorBidi"/>
                <w:sz w:val="28"/>
              </w:rPr>
              <w:t>MWA</w:t>
            </w:r>
            <w:r>
              <w:rPr>
                <w:rFonts w:asciiTheme="majorBidi" w:hAnsiTheme="majorBidi" w:cs="Angsana New"/>
                <w:sz w:val="28"/>
                <w:cs/>
              </w:rPr>
              <w:t>-</w:t>
            </w:r>
            <w:r>
              <w:rPr>
                <w:rFonts w:asciiTheme="majorBidi" w:hAnsiTheme="majorBidi" w:cstheme="majorBidi"/>
                <w:sz w:val="28"/>
              </w:rPr>
              <w:t>MA02</w:t>
            </w:r>
            <w:r>
              <w:rPr>
                <w:rFonts w:asciiTheme="majorBidi" w:hAnsiTheme="majorBidi" w:cs="Angsana New"/>
                <w:sz w:val="28"/>
                <w:cs/>
              </w:rPr>
              <w:t>-</w:t>
            </w:r>
            <w:r>
              <w:rPr>
                <w:rFonts w:asciiTheme="majorBidi" w:hAnsiTheme="majorBidi" w:cstheme="majorBidi"/>
                <w:sz w:val="28"/>
              </w:rPr>
              <w:t>000</w:t>
            </w:r>
            <w:r>
              <w:rPr>
                <w:rFonts w:asciiTheme="majorBidi" w:hAnsiTheme="majorBidi" w:cstheme="majorBidi" w:hint="cs"/>
                <w:sz w:val="28"/>
                <w:cs/>
              </w:rPr>
              <w:t>2</w:t>
            </w:r>
            <w:r>
              <w:rPr>
                <w:rFonts w:asciiTheme="majorBidi" w:hAnsiTheme="majorBidi" w:cstheme="majorBidi"/>
                <w:sz w:val="28"/>
              </w:rPr>
              <w:t>40</w:t>
            </w:r>
          </w:p>
        </w:tc>
        <w:tc>
          <w:tcPr>
            <w:tcW w:w="1985" w:type="dxa"/>
            <w:vMerge w:val="restart"/>
            <w:vAlign w:val="center"/>
          </w:tcPr>
          <w:p>
            <w:pPr>
              <w:jc w:val="right"/>
              <w:rPr>
                <w:rFonts w:asciiTheme="majorBidi" w:hAnsiTheme="majorBidi" w:cstheme="majorBidi"/>
                <w:b/>
                <w:bCs/>
                <w:sz w:val="28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สถานที่ปฏิบัติงาน :</w:t>
            </w:r>
          </w:p>
        </w:tc>
        <w:tc>
          <w:tcPr>
            <w:tcW w:w="3181" w:type="dxa"/>
            <w:vMerge w:val="restart"/>
            <w:vAlign w:val="center"/>
          </w:tcPr>
          <w:p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sym w:font="Wingdings 2" w:char="F0A3"/>
            </w:r>
            <w:r>
              <w:rPr>
                <w:rFonts w:asciiTheme="majorBidi" w:hAnsiTheme="majorBidi" w:cs="Angsana New"/>
                <w:sz w:val="28"/>
                <w:cs/>
              </w:rPr>
              <w:t xml:space="preserve"> </w:t>
            </w:r>
            <w:r>
              <w:rPr>
                <w:rFonts w:asciiTheme="majorBidi" w:hAnsiTheme="majorBidi" w:cstheme="majorBidi"/>
                <w:sz w:val="28"/>
                <w:cs/>
              </w:rPr>
              <w:t>การประปานครหลวง</w:t>
            </w:r>
          </w:p>
          <w:p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sym w:font="Wingdings 2" w:char="F052"/>
            </w:r>
            <w:r>
              <w:rPr>
                <w:rFonts w:asciiTheme="majorBidi" w:hAnsiTheme="majorBidi" w:cs="Angsana New"/>
                <w:sz w:val="28"/>
                <w:cs/>
              </w:rPr>
              <w:t xml:space="preserve">  </w:t>
            </w:r>
            <w:r>
              <w:rPr>
                <w:rFonts w:asciiTheme="majorBidi" w:hAnsiTheme="majorBidi" w:cstheme="majorBidi"/>
                <w:sz w:val="28"/>
                <w:cs/>
              </w:rPr>
              <w:t>บริษัท พอร์ทัลเน็ท จำกัด</w:t>
            </w:r>
          </w:p>
          <w:p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sym w:font="Wingdings 2" w:char="F0A3"/>
            </w:r>
            <w:r>
              <w:rPr>
                <w:rFonts w:asciiTheme="majorBidi" w:hAnsiTheme="majorBidi" w:cs="Angsana New"/>
                <w:sz w:val="28"/>
                <w:cs/>
              </w:rPr>
              <w:t xml:space="preserve">  </w:t>
            </w:r>
            <w:r>
              <w:rPr>
                <w:rFonts w:asciiTheme="majorBidi" w:hAnsiTheme="majorBidi" w:cstheme="majorBidi"/>
                <w:sz w:val="28"/>
                <w:cs/>
              </w:rPr>
              <w:t xml:space="preserve">อื่นๆ </w:t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  <w:t>________________________</w:t>
            </w:r>
          </w:p>
        </w:tc>
      </w:tr>
      <w:tr>
        <w:trPr>
          <w:trHeight w:val="438"/>
        </w:trPr>
        <w:tc>
          <w:tcPr>
            <w:tcW w:w="1668" w:type="dxa"/>
            <w:vAlign w:val="center"/>
          </w:tcPr>
          <w:p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วัน/เดือน/ปี :</w:t>
            </w:r>
          </w:p>
        </w:tc>
        <w:tc>
          <w:tcPr>
            <w:tcW w:w="2409" w:type="dxa"/>
            <w:vAlign w:val="center"/>
          </w:tcPr>
          <w:p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 xml:space="preserve">23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เมษายน</w:t>
            </w:r>
            <w:r>
              <w:rPr>
                <w:rFonts w:asciiTheme="majorBidi" w:hAnsiTheme="majorBidi" w:cstheme="majorBidi"/>
                <w:sz w:val="28"/>
                <w:cs/>
              </w:rPr>
              <w:t xml:space="preserve"> </w:t>
            </w:r>
            <w:r>
              <w:rPr>
                <w:rFonts w:asciiTheme="majorBidi" w:hAnsiTheme="majorBidi" w:cstheme="majorBidi"/>
                <w:sz w:val="28"/>
              </w:rPr>
              <w:t>2563</w:t>
            </w:r>
          </w:p>
        </w:tc>
        <w:tc>
          <w:tcPr>
            <w:tcW w:w="1985" w:type="dxa"/>
            <w:vMerge/>
            <w:vAlign w:val="center"/>
          </w:tcPr>
          <w:p>
            <w:pPr>
              <w:rPr>
                <w:rFonts w:asciiTheme="majorBidi" w:hAnsiTheme="majorBidi" w:cstheme="majorBidi"/>
                <w:b/>
                <w:bCs/>
                <w:sz w:val="28"/>
                <w:cs/>
              </w:rPr>
            </w:pPr>
          </w:p>
        </w:tc>
        <w:tc>
          <w:tcPr>
            <w:tcW w:w="3181" w:type="dxa"/>
            <w:vMerge/>
            <w:vAlign w:val="center"/>
          </w:tcPr>
          <w:p>
            <w:pPr>
              <w:rPr>
                <w:rFonts w:asciiTheme="majorBidi" w:hAnsiTheme="majorBidi" w:cstheme="majorBidi"/>
                <w:sz w:val="12"/>
                <w:szCs w:val="12"/>
              </w:rPr>
            </w:pPr>
          </w:p>
        </w:tc>
      </w:tr>
      <w:tr>
        <w:trPr>
          <w:trHeight w:val="431"/>
        </w:trPr>
        <w:tc>
          <w:tcPr>
            <w:tcW w:w="1668" w:type="dxa"/>
            <w:vAlign w:val="center"/>
          </w:tcPr>
          <w:p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="Angsana New"/>
                <w:b/>
                <w:bCs/>
                <w:sz w:val="32"/>
                <w:szCs w:val="32"/>
                <w:cs/>
              </w:rPr>
              <w:t>เวลาปฏิบัติงาน :</w:t>
            </w:r>
          </w:p>
        </w:tc>
        <w:tc>
          <w:tcPr>
            <w:tcW w:w="2409" w:type="dxa"/>
            <w:vAlign w:val="center"/>
          </w:tcPr>
          <w:p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08</w:t>
            </w:r>
            <w:r>
              <w:rPr>
                <w:rFonts w:asciiTheme="majorBidi" w:hAnsiTheme="majorBidi" w:cs="Angsana New"/>
                <w:sz w:val="28"/>
                <w:cs/>
              </w:rPr>
              <w:t>:</w:t>
            </w:r>
            <w:r>
              <w:rPr>
                <w:rFonts w:asciiTheme="majorBidi" w:hAnsiTheme="majorBidi" w:cs="Angsana New"/>
                <w:sz w:val="28"/>
              </w:rPr>
              <w:t>3</w:t>
            </w:r>
            <w:r>
              <w:rPr>
                <w:rFonts w:asciiTheme="majorBidi" w:hAnsiTheme="majorBidi" w:cstheme="majorBidi"/>
                <w:sz w:val="28"/>
              </w:rPr>
              <w:t>0</w:t>
            </w:r>
            <w:r>
              <w:rPr>
                <w:rFonts w:asciiTheme="majorBidi" w:hAnsiTheme="majorBidi" w:cs="Angsana New"/>
                <w:sz w:val="28"/>
                <w:cs/>
              </w:rPr>
              <w:t>-</w:t>
            </w:r>
            <w:r>
              <w:rPr>
                <w:rFonts w:asciiTheme="majorBidi" w:hAnsiTheme="majorBidi" w:cstheme="majorBidi"/>
                <w:sz w:val="28"/>
              </w:rPr>
              <w:t>17</w:t>
            </w:r>
            <w:r>
              <w:rPr>
                <w:rFonts w:asciiTheme="majorBidi" w:hAnsiTheme="majorBidi" w:cs="Angsana New"/>
                <w:sz w:val="28"/>
                <w:cs/>
              </w:rPr>
              <w:t>:</w:t>
            </w:r>
            <w:r>
              <w:rPr>
                <w:rFonts w:asciiTheme="majorBidi" w:hAnsiTheme="majorBidi" w:cs="Angsana New"/>
                <w:sz w:val="28"/>
              </w:rPr>
              <w:t>3</w:t>
            </w:r>
            <w:r>
              <w:rPr>
                <w:rFonts w:asciiTheme="majorBidi" w:hAnsiTheme="majorBidi" w:cstheme="majorBidi"/>
                <w:sz w:val="28"/>
              </w:rPr>
              <w:t xml:space="preserve">0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น.</w:t>
            </w:r>
          </w:p>
        </w:tc>
        <w:tc>
          <w:tcPr>
            <w:tcW w:w="1985" w:type="dxa"/>
            <w:vMerge/>
            <w:vAlign w:val="center"/>
          </w:tcPr>
          <w:p>
            <w:pPr>
              <w:rPr>
                <w:rFonts w:asciiTheme="majorBidi" w:hAnsiTheme="majorBidi" w:cstheme="majorBidi"/>
                <w:b/>
                <w:bCs/>
                <w:sz w:val="28"/>
                <w:cs/>
              </w:rPr>
            </w:pPr>
          </w:p>
        </w:tc>
        <w:tc>
          <w:tcPr>
            <w:tcW w:w="3181" w:type="dxa"/>
            <w:vMerge/>
            <w:vAlign w:val="center"/>
          </w:tcPr>
          <w:p>
            <w:pPr>
              <w:rPr>
                <w:rFonts w:asciiTheme="majorBidi" w:hAnsiTheme="majorBidi" w:cstheme="majorBidi"/>
                <w:sz w:val="12"/>
                <w:szCs w:val="12"/>
              </w:rPr>
            </w:pPr>
          </w:p>
        </w:tc>
      </w:tr>
      <w:tr>
        <w:trPr>
          <w:trHeight w:val="481"/>
        </w:trPr>
        <w:tc>
          <w:tcPr>
            <w:tcW w:w="1668" w:type="dxa"/>
            <w:vAlign w:val="center"/>
          </w:tcPr>
          <w:p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ชื่อ-นามสกุล :</w:t>
            </w:r>
          </w:p>
        </w:tc>
        <w:tc>
          <w:tcPr>
            <w:tcW w:w="7575" w:type="dxa"/>
            <w:gridSpan w:val="3"/>
            <w:vAlign w:val="center"/>
          </w:tcPr>
          <w:p>
            <w:pPr>
              <w:rPr>
                <w:rFonts w:asciiTheme="majorBidi" w:hAnsiTheme="majorBidi" w:cstheme="majorBidi"/>
                <w:sz w:val="28"/>
                <w:cs/>
              </w:rPr>
            </w:pPr>
            <w:r>
              <w:rPr>
                <w:rFonts w:asciiTheme="majorBidi" w:hAnsiTheme="majorBidi" w:cs="Angsana New"/>
                <w:sz w:val="28"/>
                <w:cs/>
              </w:rPr>
              <w:t>มาตุภูมิ แย้มบุญชู</w:t>
            </w:r>
          </w:p>
        </w:tc>
      </w:tr>
      <w:tr>
        <w:trPr>
          <w:trHeight w:val="481"/>
        </w:trPr>
        <w:tc>
          <w:tcPr>
            <w:tcW w:w="1668" w:type="dxa"/>
            <w:vAlign w:val="center"/>
          </w:tcPr>
          <w:p>
            <w:pPr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ทีม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งาน :</w:t>
            </w:r>
          </w:p>
        </w:tc>
        <w:tc>
          <w:tcPr>
            <w:tcW w:w="2409" w:type="dxa"/>
            <w:vAlign w:val="center"/>
          </w:tcPr>
          <w:p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sym w:font="Wingdings 2" w:char="F052"/>
            </w:r>
            <w:r>
              <w:rPr>
                <w:rFonts w:asciiTheme="majorBidi" w:hAnsiTheme="majorBidi" w:cstheme="majorBidi" w:hint="cs"/>
                <w:sz w:val="28"/>
                <w:cs/>
              </w:rPr>
              <w:t xml:space="preserve"> </w:t>
            </w:r>
            <w:r>
              <w:rPr>
                <w:rFonts w:asciiTheme="majorBidi" w:hAnsiTheme="majorBidi" w:cstheme="majorBidi"/>
                <w:sz w:val="28"/>
              </w:rPr>
              <w:t>Function</w:t>
            </w:r>
            <w:r>
              <w:rPr>
                <w:rFonts w:cs="Angsana New"/>
                <w:szCs w:val="22"/>
                <w:cs/>
              </w:rPr>
              <w:t xml:space="preserve">      </w:t>
            </w:r>
            <w:r>
              <w:rPr>
                <w:rFonts w:asciiTheme="majorBidi" w:hAnsiTheme="majorBidi" w:cstheme="majorBidi"/>
                <w:sz w:val="28"/>
              </w:rPr>
              <w:sym w:font="Wingdings 2" w:char="F0A3"/>
            </w:r>
            <w:r>
              <w:rPr>
                <w:rFonts w:asciiTheme="majorBidi" w:hAnsiTheme="majorBidi" w:cstheme="majorBidi"/>
                <w:sz w:val="28"/>
              </w:rPr>
              <w:t xml:space="preserve"> Basis</w:t>
            </w:r>
          </w:p>
        </w:tc>
        <w:tc>
          <w:tcPr>
            <w:tcW w:w="1985" w:type="dxa"/>
            <w:vAlign w:val="center"/>
          </w:tcPr>
          <w:p>
            <w:pPr>
              <w:jc w:val="right"/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ระบบงาน :</w:t>
            </w:r>
          </w:p>
        </w:tc>
        <w:tc>
          <w:tcPr>
            <w:tcW w:w="3181" w:type="dxa"/>
            <w:vAlign w:val="center"/>
          </w:tcPr>
          <w:p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FI-GL</w:t>
            </w:r>
          </w:p>
        </w:tc>
      </w:tr>
    </w:tbl>
    <w:p>
      <w:pPr>
        <w:spacing w:after="0" w:line="240" w:lineRule="auto"/>
        <w:rPr>
          <w:rFonts w:asciiTheme="majorBidi" w:hAnsiTheme="majorBidi" w:cstheme="majorBidi"/>
          <w:b/>
          <w:bCs/>
          <w:sz w:val="28"/>
        </w:rPr>
      </w:pPr>
    </w:p>
    <w:p>
      <w:pPr>
        <w:spacing w:after="0" w:line="240" w:lineRule="auto"/>
        <w:rPr>
          <w:rFonts w:asciiTheme="majorBidi" w:hAnsiTheme="majorBidi" w:cs="Angsana New"/>
          <w:b/>
          <w:bCs/>
          <w:sz w:val="32"/>
          <w:szCs w:val="32"/>
        </w:rPr>
      </w:pPr>
      <w:r>
        <w:rPr>
          <w:rFonts w:asciiTheme="majorBidi" w:hAnsiTheme="majorBidi" w:cs="Angsana New" w:hint="cs"/>
          <w:b/>
          <w:bCs/>
          <w:sz w:val="32"/>
          <w:szCs w:val="32"/>
          <w:cs/>
        </w:rPr>
        <w:t>ผลการ</w:t>
      </w:r>
      <w:r>
        <w:rPr>
          <w:rFonts w:asciiTheme="majorBidi" w:hAnsiTheme="majorBidi" w:cs="Angsana New"/>
          <w:b/>
          <w:bCs/>
          <w:sz w:val="32"/>
          <w:szCs w:val="32"/>
          <w:cs/>
        </w:rPr>
        <w:t>ปฏิบัติงาน :</w:t>
      </w:r>
    </w:p>
    <w:p>
      <w:pPr>
        <w:pStyle w:val="ListParagraph"/>
        <w:numPr>
          <w:ilvl w:val="0"/>
          <w:numId w:val="18"/>
        </w:numPr>
        <w:spacing w:after="0" w:line="240" w:lineRule="auto"/>
        <w:rPr>
          <w:rFonts w:asciiTheme="majorBidi" w:hAnsiTheme="majorBidi" w:cs="Angsana New"/>
          <w:sz w:val="28"/>
        </w:rPr>
      </w:pPr>
      <w:r>
        <w:rPr>
          <w:rFonts w:asciiTheme="majorBidi" w:hAnsiTheme="majorBidi" w:cs="Angsana New" w:hint="cs"/>
          <w:sz w:val="28"/>
          <w:cs/>
        </w:rPr>
        <w:t xml:space="preserve">ทำการแก้ไข </w:t>
      </w:r>
      <w:r>
        <w:rPr>
          <w:rFonts w:asciiTheme="majorBidi" w:hAnsiTheme="majorBidi" w:cs="Angsana New"/>
          <w:sz w:val="28"/>
        </w:rPr>
        <w:t>Program: ZCIS_GL_TRANSFORM_01, 03, 04, 05, 06</w:t>
      </w:r>
      <w:r>
        <w:rPr>
          <w:rFonts w:asciiTheme="majorBidi" w:hAnsiTheme="majorBidi" w:cs="Angsana New" w:hint="cs"/>
          <w:sz w:val="28"/>
          <w:cs/>
        </w:rPr>
        <w:t xml:space="preserve"> ให้ไม่สร้างบรรทัดรายการที่มีผลรวมเป็น </w:t>
      </w:r>
      <w:r>
        <w:rPr>
          <w:rFonts w:asciiTheme="majorBidi" w:hAnsiTheme="majorBidi" w:cs="Angsana New"/>
          <w:sz w:val="28"/>
        </w:rPr>
        <w:t xml:space="preserve">0 </w:t>
      </w:r>
      <w:r>
        <w:rPr>
          <w:rFonts w:asciiTheme="majorBidi" w:hAnsiTheme="majorBidi" w:cs="Angsana New" w:hint="cs"/>
          <w:sz w:val="28"/>
          <w:cs/>
        </w:rPr>
        <w:t>ไปที่</w:t>
      </w:r>
      <w:r>
        <w:rPr>
          <w:rFonts w:asciiTheme="majorBidi" w:hAnsiTheme="majorBidi" w:cs="Angsana New"/>
          <w:sz w:val="28"/>
        </w:rPr>
        <w:t xml:space="preserve"> Text File C </w:t>
      </w:r>
      <w:r>
        <w:rPr>
          <w:rFonts w:asciiTheme="majorBidi" w:hAnsiTheme="majorBidi" w:cs="Angsana New" w:hint="cs"/>
          <w:sz w:val="28"/>
          <w:cs/>
        </w:rPr>
        <w:t>สำหรับระบบ</w:t>
      </w:r>
      <w:r>
        <w:rPr>
          <w:rFonts w:asciiTheme="majorBidi" w:hAnsiTheme="majorBidi" w:cs="Angsana New"/>
          <w:sz w:val="28"/>
        </w:rPr>
        <w:t xml:space="preserve"> 01, 03, 04, 05, 06</w:t>
      </w:r>
      <w:r>
        <w:rPr>
          <w:rFonts w:asciiTheme="majorBidi" w:hAnsiTheme="majorBidi" w:cs="Angsana New" w:hint="cs"/>
          <w:sz w:val="28"/>
          <w:cs/>
        </w:rPr>
        <w:t xml:space="preserve"> (ระบบ </w:t>
      </w:r>
      <w:r>
        <w:rPr>
          <w:rFonts w:asciiTheme="majorBidi" w:hAnsiTheme="majorBidi" w:cs="Angsana New"/>
          <w:sz w:val="28"/>
        </w:rPr>
        <w:t xml:space="preserve">00 </w:t>
      </w:r>
      <w:r>
        <w:rPr>
          <w:rFonts w:asciiTheme="majorBidi" w:hAnsiTheme="majorBidi" w:cs="Angsana New" w:hint="cs"/>
          <w:sz w:val="28"/>
          <w:cs/>
        </w:rPr>
        <w:t>รองรับกรณีดังกล่าวอยู่แล้ว)</w:t>
      </w:r>
    </w:p>
    <w:p>
      <w:pPr>
        <w:pStyle w:val="ListParagraph"/>
        <w:spacing w:after="0" w:line="240" w:lineRule="auto"/>
        <w:rPr>
          <w:rFonts w:asciiTheme="majorBidi" w:hAnsiTheme="majorBidi" w:cs="Angsana New"/>
          <w:sz w:val="28"/>
        </w:rPr>
      </w:pPr>
      <w:r>
        <w:rPr>
          <w:rFonts w:asciiTheme="majorBidi" w:hAnsiTheme="majorBidi" w:cs="Angsana New"/>
          <w:sz w:val="28"/>
        </w:rPr>
        <w:t>TR: DEVK971160       PTN_MM       ABAP-</w:t>
      </w:r>
      <w:proofErr w:type="gramStart"/>
      <w:r>
        <w:rPr>
          <w:rFonts w:asciiTheme="majorBidi" w:hAnsiTheme="majorBidi" w:cs="Angsana New"/>
          <w:sz w:val="28"/>
        </w:rPr>
        <w:t>GL :</w:t>
      </w:r>
      <w:proofErr w:type="gramEnd"/>
      <w:r>
        <w:rPr>
          <w:rFonts w:asciiTheme="majorBidi" w:hAnsiTheme="majorBidi" w:cs="Angsana New"/>
          <w:sz w:val="28"/>
        </w:rPr>
        <w:t xml:space="preserve"> ZCIS_GL_TRANSFORM (</w:t>
      </w:r>
      <w:r>
        <w:rPr>
          <w:rFonts w:asciiTheme="majorBidi" w:hAnsiTheme="majorBidi" w:cs="Angsana New"/>
          <w:sz w:val="28"/>
          <w:cs/>
        </w:rPr>
        <w:t xml:space="preserve">ลบจำนวนเงิน = </w:t>
      </w:r>
      <w:r>
        <w:rPr>
          <w:rFonts w:asciiTheme="majorBidi" w:hAnsiTheme="majorBidi" w:cs="Angsana New"/>
          <w:sz w:val="28"/>
        </w:rPr>
        <w:t>0)</w:t>
      </w:r>
    </w:p>
    <w:p>
      <w:pPr>
        <w:pStyle w:val="ListParagraph"/>
        <w:spacing w:after="0" w:line="240" w:lineRule="auto"/>
        <w:rPr>
          <w:rFonts w:asciiTheme="majorBidi" w:hAnsiTheme="majorBidi" w:cs="Angsana New"/>
          <w:sz w:val="28"/>
        </w:rPr>
      </w:pPr>
      <w:r>
        <w:rPr>
          <w:rFonts w:asciiTheme="majorBidi" w:hAnsiTheme="majorBidi" w:cs="Angsana New"/>
          <w:sz w:val="28"/>
        </w:rPr>
        <w:t xml:space="preserve">TR: DEVK971180       ZCIS </w:t>
      </w:r>
      <w:proofErr w:type="gramStart"/>
      <w:r>
        <w:rPr>
          <w:rFonts w:asciiTheme="majorBidi" w:hAnsiTheme="majorBidi" w:cs="Angsana New"/>
          <w:sz w:val="28"/>
        </w:rPr>
        <w:t>GL :</w:t>
      </w:r>
      <w:proofErr w:type="gramEnd"/>
      <w:r>
        <w:rPr>
          <w:rFonts w:asciiTheme="majorBidi" w:hAnsiTheme="majorBidi" w:cs="Angsana New"/>
          <w:sz w:val="28"/>
        </w:rPr>
        <w:t xml:space="preserve"> ZCIS_GL_TRANSFORM (</w:t>
      </w:r>
      <w:r>
        <w:rPr>
          <w:rFonts w:asciiTheme="majorBidi" w:hAnsiTheme="majorBidi" w:cs="Angsana New"/>
          <w:sz w:val="28"/>
          <w:cs/>
        </w:rPr>
        <w:t xml:space="preserve">แก้ไขอ้างอิง </w:t>
      </w:r>
      <w:r>
        <w:rPr>
          <w:rFonts w:asciiTheme="majorBidi" w:hAnsiTheme="majorBidi" w:cs="Angsana New"/>
          <w:sz w:val="28"/>
        </w:rPr>
        <w:t xml:space="preserve">CID05 </w:t>
      </w:r>
      <w:r>
        <w:rPr>
          <w:rFonts w:asciiTheme="majorBidi" w:hAnsiTheme="majorBidi" w:cs="Angsana New"/>
          <w:sz w:val="28"/>
          <w:cs/>
        </w:rPr>
        <w:t xml:space="preserve">ระบบ </w:t>
      </w:r>
      <w:r>
        <w:rPr>
          <w:rFonts w:asciiTheme="majorBidi" w:hAnsiTheme="majorBidi" w:cs="Angsana New"/>
          <w:sz w:val="28"/>
        </w:rPr>
        <w:t>00)</w:t>
      </w:r>
    </w:p>
    <w:p>
      <w:pPr>
        <w:pStyle w:val="ListParagraph"/>
        <w:numPr>
          <w:ilvl w:val="0"/>
          <w:numId w:val="18"/>
        </w:numPr>
        <w:spacing w:after="0" w:line="240" w:lineRule="auto"/>
        <w:rPr>
          <w:rFonts w:asciiTheme="majorBidi" w:hAnsiTheme="majorBidi" w:cs="Angsana New"/>
          <w:sz w:val="28"/>
        </w:rPr>
      </w:pPr>
      <w:r>
        <w:rPr>
          <w:rFonts w:asciiTheme="majorBidi" w:hAnsiTheme="majorBidi" w:cs="Angsana New"/>
          <w:sz w:val="28"/>
          <w:cs/>
        </w:rPr>
        <w:t xml:space="preserve">แก้ไขระบบ </w:t>
      </w:r>
      <w:r>
        <w:rPr>
          <w:rFonts w:asciiTheme="majorBidi" w:hAnsiTheme="majorBidi" w:cs="Angsana New"/>
          <w:sz w:val="28"/>
        </w:rPr>
        <w:t xml:space="preserve">00 </w:t>
      </w:r>
      <w:r>
        <w:rPr>
          <w:rFonts w:asciiTheme="majorBidi" w:hAnsiTheme="majorBidi" w:cs="Angsana New"/>
          <w:sz w:val="28"/>
          <w:cs/>
        </w:rPr>
        <w:t xml:space="preserve">เพิ่มเติมให้ไม่แสดงบรรทัดรายการที่ </w:t>
      </w:r>
      <w:r>
        <w:rPr>
          <w:rFonts w:asciiTheme="majorBidi" w:hAnsiTheme="majorBidi" w:cs="Angsana New"/>
          <w:sz w:val="28"/>
        </w:rPr>
        <w:t xml:space="preserve">Sum </w:t>
      </w:r>
      <w:r>
        <w:rPr>
          <w:rFonts w:asciiTheme="majorBidi" w:hAnsiTheme="majorBidi" w:cs="Angsana New"/>
          <w:sz w:val="28"/>
          <w:cs/>
        </w:rPr>
        <w:t xml:space="preserve">แล้วได้ </w:t>
      </w:r>
      <w:r>
        <w:rPr>
          <w:rFonts w:asciiTheme="majorBidi" w:hAnsiTheme="majorBidi" w:cs="Angsana New"/>
          <w:sz w:val="28"/>
        </w:rPr>
        <w:t xml:space="preserve">0 </w:t>
      </w:r>
      <w:r>
        <w:rPr>
          <w:rFonts w:asciiTheme="majorBidi" w:hAnsiTheme="majorBidi" w:cs="Angsana New"/>
          <w:sz w:val="28"/>
          <w:cs/>
        </w:rPr>
        <w:t xml:space="preserve">ใน </w:t>
      </w:r>
      <w:r>
        <w:rPr>
          <w:rFonts w:asciiTheme="majorBidi" w:hAnsiTheme="majorBidi" w:cs="Angsana New"/>
          <w:sz w:val="28"/>
        </w:rPr>
        <w:t xml:space="preserve">Error Message (Comment </w:t>
      </w:r>
      <w:r>
        <w:rPr>
          <w:rFonts w:asciiTheme="majorBidi" w:hAnsiTheme="majorBidi" w:cs="Angsana New"/>
          <w:sz w:val="28"/>
          <w:cs/>
        </w:rPr>
        <w:t xml:space="preserve">บรรทัดที่  </w:t>
      </w:r>
      <w:r>
        <w:rPr>
          <w:rFonts w:asciiTheme="majorBidi" w:hAnsiTheme="majorBidi" w:cs="Angsana New"/>
          <w:sz w:val="28"/>
        </w:rPr>
        <w:t>460-496) TR: DEVK971166       PTN_MM       ABAP-GL : ZCIS_GL_TRANSFORM_00 (</w:t>
      </w:r>
      <w:r>
        <w:rPr>
          <w:rFonts w:asciiTheme="majorBidi" w:hAnsiTheme="majorBidi" w:cs="Angsana New"/>
          <w:sz w:val="28"/>
          <w:cs/>
        </w:rPr>
        <w:t xml:space="preserve">จำนวนเงิน = </w:t>
      </w:r>
      <w:r>
        <w:rPr>
          <w:rFonts w:asciiTheme="majorBidi" w:hAnsiTheme="majorBidi" w:cs="Angsana New"/>
          <w:sz w:val="28"/>
        </w:rPr>
        <w:t>0,</w:t>
      </w:r>
      <w:r>
        <w:rPr>
          <w:rFonts w:asciiTheme="majorBidi" w:hAnsiTheme="majorBidi" w:cs="Angsana New"/>
          <w:sz w:val="28"/>
          <w:cs/>
        </w:rPr>
        <w:t xml:space="preserve">ไม่แสดง </w:t>
      </w:r>
      <w:r>
        <w:rPr>
          <w:rFonts w:asciiTheme="majorBidi" w:hAnsiTheme="majorBidi" w:cs="Angsana New"/>
          <w:sz w:val="28"/>
        </w:rPr>
        <w:t>error)</w:t>
      </w:r>
    </w:p>
    <w:p>
      <w:pPr>
        <w:pStyle w:val="ListParagraph"/>
        <w:numPr>
          <w:ilvl w:val="0"/>
          <w:numId w:val="18"/>
        </w:numPr>
        <w:spacing w:after="0" w:line="240" w:lineRule="auto"/>
        <w:rPr>
          <w:rFonts w:asciiTheme="majorBidi" w:hAnsiTheme="majorBidi" w:cs="Angsana New"/>
          <w:sz w:val="28"/>
          <w:cs/>
        </w:rPr>
      </w:pPr>
      <w:r>
        <w:rPr>
          <w:rFonts w:asciiTheme="majorBidi" w:hAnsiTheme="majorBidi" w:cs="Angsana New"/>
          <w:sz w:val="28"/>
          <w:cs/>
        </w:rPr>
        <w:t xml:space="preserve">รวม </w:t>
      </w:r>
      <w:r>
        <w:rPr>
          <w:rFonts w:asciiTheme="majorBidi" w:hAnsiTheme="majorBidi" w:cs="Angsana New"/>
          <w:sz w:val="28"/>
        </w:rPr>
        <w:t>TR: DEVK971168      ZCIS GL : ZCIS_GL_TRANSFORM (</w:t>
      </w:r>
      <w:r>
        <w:rPr>
          <w:rFonts w:asciiTheme="majorBidi" w:hAnsiTheme="majorBidi" w:cs="Angsana New"/>
          <w:sz w:val="28"/>
          <w:cs/>
        </w:rPr>
        <w:t>รวมโปรแกรม ไม่แสดงจำนวนเงิน=</w:t>
      </w:r>
      <w:r>
        <w:rPr>
          <w:rFonts w:asciiTheme="majorBidi" w:hAnsiTheme="majorBidi" w:cs="Angsana New"/>
          <w:sz w:val="28"/>
        </w:rPr>
        <w:t>0)</w:t>
      </w:r>
    </w:p>
    <w:p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360"/>
        </w:tabs>
        <w:spacing w:after="0" w:line="240" w:lineRule="auto"/>
        <w:rPr>
          <w:rFonts w:asciiTheme="majorBidi" w:hAnsiTheme="majorBidi" w:cs="Angsana New"/>
          <w:sz w:val="28"/>
          <w:u w:val="single"/>
        </w:rPr>
      </w:pPr>
    </w:p>
    <w:p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360"/>
        </w:tabs>
        <w:spacing w:after="0" w:line="240" w:lineRule="auto"/>
        <w:rPr>
          <w:rFonts w:asciiTheme="majorBidi" w:hAnsiTheme="majorBidi" w:cs="Angsana New"/>
          <w:b/>
          <w:bCs/>
          <w:sz w:val="28"/>
        </w:rPr>
      </w:pPr>
      <w:r>
        <w:rPr>
          <w:rFonts w:asciiTheme="majorBidi" w:hAnsiTheme="majorBidi" w:cs="Angsana New" w:hint="cs"/>
          <w:b/>
          <w:bCs/>
          <w:sz w:val="28"/>
          <w:u w:val="single"/>
          <w:cs/>
        </w:rPr>
        <w:t>ความต้องการ</w:t>
      </w:r>
    </w:p>
    <w:p>
      <w:pPr>
        <w:pStyle w:val="ListParagraph"/>
        <w:numPr>
          <w:ilvl w:val="0"/>
          <w:numId w:val="19"/>
        </w:numPr>
        <w:tabs>
          <w:tab w:val="left" w:pos="1418"/>
        </w:tabs>
        <w:spacing w:after="0" w:line="240" w:lineRule="auto"/>
        <w:rPr>
          <w:rFonts w:asciiTheme="majorBidi" w:hAnsiTheme="majorBidi" w:cs="Angsana New"/>
          <w:sz w:val="28"/>
        </w:rPr>
      </w:pPr>
      <w:r>
        <w:rPr>
          <w:rFonts w:asciiTheme="majorBidi" w:hAnsiTheme="majorBidi" w:cs="Angsana New" w:hint="cs"/>
          <w:sz w:val="28"/>
          <w:cs/>
        </w:rPr>
        <w:t>ตรวจสอบและแก้ไขข้อผิดพลาดของ</w:t>
      </w:r>
      <w:r>
        <w:rPr>
          <w:rFonts w:asciiTheme="majorBidi" w:hAnsiTheme="majorBidi" w:cs="Angsana New"/>
          <w:sz w:val="28"/>
        </w:rPr>
        <w:t xml:space="preserve"> Program: ZCIS_GL_TRANSFORM_01, 03, 04, 05, 06  </w:t>
      </w:r>
    </w:p>
    <w:p>
      <w:pPr>
        <w:pStyle w:val="ListParagraph"/>
        <w:numPr>
          <w:ilvl w:val="0"/>
          <w:numId w:val="19"/>
        </w:numPr>
        <w:tabs>
          <w:tab w:val="left" w:pos="1418"/>
        </w:tabs>
        <w:spacing w:after="0" w:line="240" w:lineRule="auto"/>
        <w:rPr>
          <w:rFonts w:asciiTheme="majorBidi" w:hAnsiTheme="majorBidi" w:cs="Angsana New"/>
          <w:sz w:val="28"/>
          <w:cs/>
        </w:rPr>
      </w:pPr>
      <w:r>
        <w:rPr>
          <w:rFonts w:asciiTheme="majorBidi" w:hAnsiTheme="majorBidi" w:cs="Angsana New"/>
          <w:sz w:val="28"/>
          <w:cs/>
        </w:rPr>
        <w:t xml:space="preserve">แก้ไขระบบ </w:t>
      </w:r>
      <w:r>
        <w:rPr>
          <w:rFonts w:asciiTheme="majorBidi" w:hAnsiTheme="majorBidi" w:cs="Angsana New"/>
          <w:sz w:val="28"/>
        </w:rPr>
        <w:t xml:space="preserve">00 </w:t>
      </w:r>
      <w:r>
        <w:rPr>
          <w:rFonts w:asciiTheme="majorBidi" w:hAnsiTheme="majorBidi" w:cs="Angsana New"/>
          <w:sz w:val="28"/>
          <w:cs/>
        </w:rPr>
        <w:t>เพิ่มเติมให้ไม่แสดงบรรทัดรายการที่</w:t>
      </w:r>
      <w:bookmarkStart w:id="0" w:name="_GoBack"/>
      <w:bookmarkEnd w:id="0"/>
      <w:r>
        <w:rPr>
          <w:rFonts w:asciiTheme="majorBidi" w:hAnsiTheme="majorBidi" w:cs="Angsana New"/>
          <w:sz w:val="28"/>
          <w:cs/>
        </w:rPr>
        <w:t xml:space="preserve"> </w:t>
      </w:r>
      <w:r>
        <w:rPr>
          <w:rFonts w:asciiTheme="majorBidi" w:hAnsiTheme="majorBidi" w:cs="Angsana New"/>
          <w:sz w:val="28"/>
        </w:rPr>
        <w:t xml:space="preserve">Sum </w:t>
      </w:r>
      <w:r>
        <w:rPr>
          <w:rFonts w:asciiTheme="majorBidi" w:hAnsiTheme="majorBidi" w:cs="Angsana New"/>
          <w:sz w:val="28"/>
          <w:cs/>
        </w:rPr>
        <w:t xml:space="preserve">แล้วได้ </w:t>
      </w:r>
      <w:r>
        <w:rPr>
          <w:rFonts w:asciiTheme="majorBidi" w:hAnsiTheme="majorBidi" w:cs="Angsana New"/>
          <w:sz w:val="28"/>
        </w:rPr>
        <w:t xml:space="preserve">0 </w:t>
      </w:r>
      <w:r>
        <w:rPr>
          <w:rFonts w:asciiTheme="majorBidi" w:hAnsiTheme="majorBidi" w:cs="Angsana New"/>
          <w:sz w:val="28"/>
          <w:cs/>
        </w:rPr>
        <w:t xml:space="preserve">ใน </w:t>
      </w:r>
      <w:r>
        <w:rPr>
          <w:rFonts w:asciiTheme="majorBidi" w:hAnsiTheme="majorBidi" w:cs="Angsana New"/>
          <w:sz w:val="28"/>
        </w:rPr>
        <w:t>Error Message</w:t>
      </w:r>
    </w:p>
    <w:p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sz w:val="28"/>
          <w:u w:val="single"/>
        </w:rPr>
      </w:pPr>
    </w:p>
    <w:p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b/>
          <w:bCs/>
          <w:sz w:val="28"/>
        </w:rPr>
      </w:pPr>
      <w:r>
        <w:rPr>
          <w:rFonts w:asciiTheme="majorBidi" w:hAnsiTheme="majorBidi" w:cs="Angsana New" w:hint="cs"/>
          <w:b/>
          <w:bCs/>
          <w:sz w:val="28"/>
          <w:u w:val="single"/>
          <w:cs/>
        </w:rPr>
        <w:t xml:space="preserve">คำแนะนำ </w:t>
      </w:r>
      <w:r>
        <w:rPr>
          <w:rFonts w:asciiTheme="majorBidi" w:hAnsiTheme="majorBidi" w:cs="Angsana New" w:hint="cs"/>
          <w:b/>
          <w:bCs/>
          <w:sz w:val="28"/>
          <w:cs/>
        </w:rPr>
        <w:tab/>
      </w:r>
    </w:p>
    <w:p>
      <w:pPr>
        <w:pStyle w:val="ListParagraph"/>
        <w:numPr>
          <w:ilvl w:val="0"/>
          <w:numId w:val="20"/>
        </w:numPr>
        <w:spacing w:after="0" w:line="240" w:lineRule="auto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 w:hint="cs"/>
          <w:sz w:val="28"/>
          <w:cs/>
        </w:rPr>
        <w:t>ทำการแก้ไข</w:t>
      </w:r>
      <w:r>
        <w:rPr>
          <w:rFonts w:asciiTheme="majorBidi" w:hAnsiTheme="majorBidi" w:cstheme="majorBidi"/>
          <w:sz w:val="28"/>
        </w:rPr>
        <w:t xml:space="preserve"> </w:t>
      </w:r>
      <w:r>
        <w:rPr>
          <w:rFonts w:asciiTheme="majorBidi" w:hAnsiTheme="majorBidi" w:cs="Angsana New"/>
          <w:sz w:val="28"/>
        </w:rPr>
        <w:t xml:space="preserve">Program: ZCIS_GL_TRANSFORM_01, 03, 04, 05, 06 </w:t>
      </w:r>
    </w:p>
    <w:p>
      <w:pPr>
        <w:pStyle w:val="ListParagraph"/>
        <w:numPr>
          <w:ilvl w:val="0"/>
          <w:numId w:val="20"/>
        </w:numPr>
        <w:spacing w:after="0" w:line="240" w:lineRule="auto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 w:hint="cs"/>
          <w:sz w:val="28"/>
          <w:cs/>
        </w:rPr>
        <w:t xml:space="preserve">เพิ่มเติมการแก้ไขสำหรับระบบ </w:t>
      </w:r>
      <w:r>
        <w:rPr>
          <w:rFonts w:asciiTheme="majorBidi" w:hAnsiTheme="majorBidi" w:cs="Angsana New"/>
          <w:sz w:val="28"/>
        </w:rPr>
        <w:t>ZCIS_GL_TRANSFORM_</w:t>
      </w:r>
      <w:r>
        <w:rPr>
          <w:rFonts w:asciiTheme="majorBidi" w:hAnsiTheme="majorBidi" w:cstheme="majorBidi"/>
          <w:sz w:val="28"/>
        </w:rPr>
        <w:t>00</w:t>
      </w:r>
      <w:r>
        <w:rPr>
          <w:rFonts w:asciiTheme="majorBidi" w:hAnsiTheme="majorBidi" w:cstheme="majorBidi" w:hint="cs"/>
          <w:sz w:val="28"/>
          <w:cs/>
        </w:rPr>
        <w:t xml:space="preserve"> ให้ไม่แสดง </w:t>
      </w:r>
      <w:r>
        <w:rPr>
          <w:rFonts w:asciiTheme="majorBidi" w:hAnsiTheme="majorBidi" w:cstheme="majorBidi"/>
          <w:sz w:val="28"/>
        </w:rPr>
        <w:t xml:space="preserve">Error </w:t>
      </w:r>
      <w:r>
        <w:rPr>
          <w:rFonts w:asciiTheme="majorBidi" w:hAnsiTheme="majorBidi" w:cstheme="majorBidi" w:hint="cs"/>
          <w:sz w:val="28"/>
          <w:cs/>
        </w:rPr>
        <w:t xml:space="preserve">เมื่อรวมจำนวนเงินได้ </w:t>
      </w:r>
      <w:r>
        <w:rPr>
          <w:rFonts w:asciiTheme="majorBidi" w:hAnsiTheme="majorBidi" w:cstheme="majorBidi"/>
          <w:sz w:val="28"/>
        </w:rPr>
        <w:t>0</w:t>
      </w:r>
    </w:p>
    <w:p>
      <w:pPr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br w:type="page"/>
      </w:r>
    </w:p>
    <w:p>
      <w:pPr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b/>
          <w:bCs/>
          <w:sz w:val="28"/>
        </w:rPr>
        <w:lastRenderedPageBreak/>
        <w:t>T-Code SE38: ZCIS_GL_TRANSFORM_</w:t>
      </w:r>
      <w:r>
        <w:rPr>
          <w:rFonts w:asciiTheme="majorBidi" w:hAnsiTheme="majorBidi" w:cstheme="majorBidi"/>
          <w:b/>
          <w:bCs/>
          <w:sz w:val="28"/>
          <w:cs/>
        </w:rPr>
        <w:t>0</w:t>
      </w:r>
      <w:r>
        <w:rPr>
          <w:rFonts w:asciiTheme="majorBidi" w:hAnsiTheme="majorBidi" w:cstheme="majorBidi"/>
          <w:b/>
          <w:bCs/>
          <w:sz w:val="28"/>
        </w:rPr>
        <w:t>1</w:t>
      </w:r>
    </w:p>
    <w:p>
      <w:pPr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b/>
          <w:bCs/>
          <w:sz w:val="28"/>
        </w:rPr>
        <w:t xml:space="preserve">Search Key: </w:t>
      </w:r>
      <w:r>
        <w:rPr>
          <w:rFonts w:asciiTheme="majorBidi" w:hAnsiTheme="majorBidi" w:cstheme="majorBidi"/>
          <w:b/>
          <w:bCs/>
          <w:color w:val="000000"/>
          <w:sz w:val="28"/>
          <w:shd w:val="clear" w:color="auto" w:fill="FFFFFF"/>
        </w:rPr>
        <w:t>CID03</w:t>
      </w:r>
      <w:r>
        <w:rPr>
          <w:rFonts w:asciiTheme="majorBidi" w:hAnsiTheme="majorBidi" w:cstheme="majorBidi"/>
          <w:sz w:val="28"/>
        </w:rPr>
        <w:t xml:space="preserve"> </w:t>
      </w:r>
      <w:r>
        <w:rPr>
          <w:rFonts w:asciiTheme="majorBidi" w:hAnsiTheme="majorBidi" w:cstheme="majorBidi"/>
          <w:sz w:val="28"/>
          <w:cs/>
        </w:rPr>
        <w:t xml:space="preserve">ลบบรรทัดที่จำนวนเงินเป็น </w:t>
      </w:r>
      <w:r>
        <w:rPr>
          <w:rFonts w:asciiTheme="majorBidi" w:hAnsiTheme="majorBidi" w:cstheme="majorBidi"/>
          <w:sz w:val="28"/>
        </w:rPr>
        <w:t>0</w:t>
      </w:r>
    </w:p>
    <w:p>
      <w:pPr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noProof/>
          <w:sz w:val="28"/>
        </w:rPr>
        <w:drawing>
          <wp:inline distT="0" distB="0" distL="0" distR="0">
            <wp:extent cx="5731510" cy="34531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ajorBidi" w:hAnsiTheme="majorBidi" w:cstheme="majorBidi"/>
          <w:b/>
          <w:bCs/>
          <w:sz w:val="28"/>
        </w:rPr>
      </w:pPr>
    </w:p>
    <w:p>
      <w:pPr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b/>
          <w:bCs/>
          <w:sz w:val="28"/>
        </w:rPr>
        <w:t>T-Code SE38: ZCIS_GL_TRANSFORM_</w:t>
      </w:r>
      <w:r>
        <w:rPr>
          <w:rFonts w:asciiTheme="majorBidi" w:hAnsiTheme="majorBidi" w:cstheme="majorBidi"/>
          <w:b/>
          <w:bCs/>
          <w:sz w:val="28"/>
          <w:cs/>
        </w:rPr>
        <w:t>0</w:t>
      </w:r>
      <w:r>
        <w:rPr>
          <w:rFonts w:asciiTheme="majorBidi" w:hAnsiTheme="majorBidi" w:cstheme="majorBidi"/>
          <w:b/>
          <w:bCs/>
          <w:sz w:val="28"/>
        </w:rPr>
        <w:t>3</w:t>
      </w:r>
    </w:p>
    <w:p>
      <w:pPr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b/>
          <w:bCs/>
          <w:sz w:val="28"/>
        </w:rPr>
        <w:t xml:space="preserve">Search Key: </w:t>
      </w:r>
      <w:r>
        <w:rPr>
          <w:rFonts w:asciiTheme="majorBidi" w:hAnsiTheme="majorBidi" w:cstheme="majorBidi"/>
          <w:b/>
          <w:bCs/>
          <w:color w:val="000000"/>
          <w:sz w:val="28"/>
          <w:shd w:val="clear" w:color="auto" w:fill="FFFFFF"/>
        </w:rPr>
        <w:t>CID02</w:t>
      </w:r>
      <w:r>
        <w:rPr>
          <w:rFonts w:asciiTheme="majorBidi" w:hAnsiTheme="majorBidi" w:cstheme="majorBidi"/>
          <w:sz w:val="28"/>
        </w:rPr>
        <w:t xml:space="preserve"> </w:t>
      </w:r>
      <w:r>
        <w:rPr>
          <w:rFonts w:asciiTheme="majorBidi" w:hAnsiTheme="majorBidi" w:cstheme="majorBidi"/>
          <w:sz w:val="28"/>
          <w:cs/>
        </w:rPr>
        <w:t xml:space="preserve">ลบบรรทัดที่จำนวนเงินเป็น </w:t>
      </w:r>
      <w:r>
        <w:rPr>
          <w:rFonts w:asciiTheme="majorBidi" w:hAnsiTheme="majorBidi" w:cstheme="majorBidi"/>
          <w:sz w:val="28"/>
        </w:rPr>
        <w:t>0</w:t>
      </w:r>
    </w:p>
    <w:p>
      <w:pPr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noProof/>
          <w:sz w:val="28"/>
        </w:rPr>
        <w:drawing>
          <wp:inline distT="0" distB="0" distL="0" distR="0">
            <wp:extent cx="5731510" cy="32219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ajorBidi" w:hAnsiTheme="majorBidi" w:cstheme="majorBidi"/>
          <w:b/>
          <w:bCs/>
          <w:sz w:val="28"/>
        </w:rPr>
      </w:pPr>
    </w:p>
    <w:p>
      <w:pPr>
        <w:rPr>
          <w:rFonts w:asciiTheme="majorBidi" w:hAnsiTheme="majorBidi" w:cstheme="majorBidi"/>
          <w:b/>
          <w:bCs/>
          <w:sz w:val="28"/>
        </w:rPr>
      </w:pPr>
      <w:r>
        <w:rPr>
          <w:rFonts w:asciiTheme="majorBidi" w:hAnsiTheme="majorBidi" w:cstheme="majorBidi"/>
          <w:b/>
          <w:bCs/>
          <w:sz w:val="28"/>
        </w:rPr>
        <w:t>T-Code SE38: ZCIS_GL_TRANSFORM_</w:t>
      </w:r>
      <w:r>
        <w:rPr>
          <w:rFonts w:asciiTheme="majorBidi" w:hAnsiTheme="majorBidi" w:cstheme="majorBidi"/>
          <w:b/>
          <w:bCs/>
          <w:sz w:val="28"/>
          <w:cs/>
        </w:rPr>
        <w:t>0</w:t>
      </w:r>
      <w:r>
        <w:rPr>
          <w:rFonts w:asciiTheme="majorBidi" w:hAnsiTheme="majorBidi" w:cstheme="majorBidi"/>
          <w:b/>
          <w:bCs/>
          <w:sz w:val="28"/>
        </w:rPr>
        <w:t>4</w:t>
      </w:r>
    </w:p>
    <w:p>
      <w:pPr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b/>
          <w:bCs/>
          <w:sz w:val="28"/>
        </w:rPr>
        <w:t xml:space="preserve">Search Key: </w:t>
      </w:r>
      <w:r>
        <w:rPr>
          <w:rFonts w:asciiTheme="majorBidi" w:hAnsiTheme="majorBidi" w:cstheme="majorBidi"/>
          <w:b/>
          <w:bCs/>
          <w:color w:val="000000"/>
          <w:sz w:val="28"/>
          <w:shd w:val="clear" w:color="auto" w:fill="FFFFFF"/>
        </w:rPr>
        <w:t>CID02</w:t>
      </w:r>
      <w:r>
        <w:rPr>
          <w:rFonts w:asciiTheme="majorBidi" w:hAnsiTheme="majorBidi" w:cstheme="majorBidi"/>
          <w:sz w:val="28"/>
        </w:rPr>
        <w:t xml:space="preserve"> </w:t>
      </w:r>
      <w:r>
        <w:rPr>
          <w:rFonts w:asciiTheme="majorBidi" w:hAnsiTheme="majorBidi" w:cstheme="majorBidi"/>
          <w:sz w:val="28"/>
          <w:cs/>
        </w:rPr>
        <w:t xml:space="preserve">ลบบรรทัดที่จำนวนเงินเป็น </w:t>
      </w:r>
      <w:r>
        <w:rPr>
          <w:rFonts w:asciiTheme="majorBidi" w:hAnsiTheme="majorBidi" w:cstheme="majorBidi"/>
          <w:sz w:val="28"/>
        </w:rPr>
        <w:t>0</w:t>
      </w:r>
    </w:p>
    <w:p>
      <w:pPr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noProof/>
          <w:sz w:val="28"/>
        </w:rPr>
        <w:drawing>
          <wp:inline distT="0" distB="0" distL="0" distR="0">
            <wp:extent cx="5731510" cy="31610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ajorBidi" w:hAnsiTheme="majorBidi" w:cstheme="majorBidi"/>
          <w:b/>
          <w:bCs/>
          <w:sz w:val="28"/>
        </w:rPr>
      </w:pPr>
    </w:p>
    <w:p>
      <w:pPr>
        <w:rPr>
          <w:rFonts w:asciiTheme="majorBidi" w:hAnsiTheme="majorBidi" w:cstheme="majorBidi"/>
          <w:b/>
          <w:bCs/>
          <w:sz w:val="28"/>
        </w:rPr>
      </w:pPr>
      <w:r>
        <w:rPr>
          <w:rFonts w:asciiTheme="majorBidi" w:hAnsiTheme="majorBidi" w:cstheme="majorBidi"/>
          <w:b/>
          <w:bCs/>
          <w:sz w:val="28"/>
        </w:rPr>
        <w:t>T-Code SE38: ZCIS_GL_TRANSFORM_</w:t>
      </w:r>
      <w:r>
        <w:rPr>
          <w:rFonts w:asciiTheme="majorBidi" w:hAnsiTheme="majorBidi" w:cstheme="majorBidi"/>
          <w:b/>
          <w:bCs/>
          <w:sz w:val="28"/>
          <w:cs/>
        </w:rPr>
        <w:t>0</w:t>
      </w:r>
      <w:r>
        <w:rPr>
          <w:rFonts w:asciiTheme="majorBidi" w:hAnsiTheme="majorBidi" w:cstheme="majorBidi"/>
          <w:b/>
          <w:bCs/>
          <w:sz w:val="28"/>
        </w:rPr>
        <w:t>5</w:t>
      </w:r>
    </w:p>
    <w:p>
      <w:pPr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b/>
          <w:bCs/>
          <w:sz w:val="28"/>
        </w:rPr>
        <w:t xml:space="preserve">Search Key: </w:t>
      </w:r>
      <w:r>
        <w:rPr>
          <w:rFonts w:asciiTheme="majorBidi" w:hAnsiTheme="majorBidi" w:cstheme="majorBidi"/>
          <w:b/>
          <w:bCs/>
          <w:color w:val="000000"/>
          <w:sz w:val="28"/>
          <w:shd w:val="clear" w:color="auto" w:fill="FFFFFF"/>
        </w:rPr>
        <w:t>CID02</w:t>
      </w:r>
      <w:r>
        <w:rPr>
          <w:rFonts w:asciiTheme="majorBidi" w:hAnsiTheme="majorBidi" w:cstheme="majorBidi"/>
          <w:sz w:val="28"/>
        </w:rPr>
        <w:t xml:space="preserve"> </w:t>
      </w:r>
      <w:r>
        <w:rPr>
          <w:rFonts w:asciiTheme="majorBidi" w:hAnsiTheme="majorBidi" w:cstheme="majorBidi"/>
          <w:sz w:val="28"/>
          <w:cs/>
        </w:rPr>
        <w:t xml:space="preserve">ลบบรรทัดที่จำนวนเงินเป็น </w:t>
      </w:r>
      <w:r>
        <w:rPr>
          <w:rFonts w:asciiTheme="majorBidi" w:hAnsiTheme="majorBidi" w:cstheme="majorBidi"/>
          <w:sz w:val="28"/>
        </w:rPr>
        <w:t>0</w:t>
      </w:r>
    </w:p>
    <w:p>
      <w:pPr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noProof/>
          <w:sz w:val="28"/>
        </w:rPr>
        <w:drawing>
          <wp:inline distT="0" distB="0" distL="0" distR="0">
            <wp:extent cx="5731510" cy="32219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ajorBidi" w:hAnsiTheme="majorBidi" w:cstheme="majorBidi"/>
          <w:b/>
          <w:bCs/>
          <w:sz w:val="28"/>
        </w:rPr>
      </w:pPr>
    </w:p>
    <w:p>
      <w:pPr>
        <w:rPr>
          <w:rFonts w:asciiTheme="majorBidi" w:hAnsiTheme="majorBidi" w:cstheme="majorBidi"/>
          <w:b/>
          <w:bCs/>
          <w:sz w:val="28"/>
        </w:rPr>
      </w:pPr>
      <w:r>
        <w:rPr>
          <w:rFonts w:asciiTheme="majorBidi" w:hAnsiTheme="majorBidi" w:cstheme="majorBidi"/>
          <w:b/>
          <w:bCs/>
          <w:sz w:val="28"/>
        </w:rPr>
        <w:t>T-Code SE38: ZCIS_GL_TRANSFORM_</w:t>
      </w:r>
      <w:r>
        <w:rPr>
          <w:rFonts w:asciiTheme="majorBidi" w:hAnsiTheme="majorBidi" w:cstheme="majorBidi"/>
          <w:b/>
          <w:bCs/>
          <w:sz w:val="28"/>
          <w:cs/>
        </w:rPr>
        <w:t>0</w:t>
      </w:r>
      <w:r>
        <w:rPr>
          <w:rFonts w:asciiTheme="majorBidi" w:hAnsiTheme="majorBidi" w:cstheme="majorBidi"/>
          <w:b/>
          <w:bCs/>
          <w:sz w:val="28"/>
        </w:rPr>
        <w:t>6</w:t>
      </w:r>
    </w:p>
    <w:p>
      <w:pPr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b/>
          <w:bCs/>
          <w:sz w:val="28"/>
        </w:rPr>
        <w:t xml:space="preserve">Search Key: </w:t>
      </w:r>
      <w:r>
        <w:rPr>
          <w:rFonts w:asciiTheme="majorBidi" w:hAnsiTheme="majorBidi" w:cstheme="majorBidi"/>
          <w:b/>
          <w:bCs/>
          <w:color w:val="000000"/>
          <w:sz w:val="28"/>
          <w:shd w:val="clear" w:color="auto" w:fill="FFFFFF"/>
        </w:rPr>
        <w:t>CID05</w:t>
      </w:r>
      <w:r>
        <w:rPr>
          <w:rFonts w:asciiTheme="majorBidi" w:hAnsiTheme="majorBidi" w:cstheme="majorBidi"/>
          <w:sz w:val="28"/>
        </w:rPr>
        <w:t xml:space="preserve"> </w:t>
      </w:r>
      <w:r>
        <w:rPr>
          <w:rFonts w:asciiTheme="majorBidi" w:hAnsiTheme="majorBidi" w:cstheme="majorBidi"/>
          <w:sz w:val="28"/>
          <w:cs/>
        </w:rPr>
        <w:t xml:space="preserve">ลบบรรทัดที่จำนวนเงินเป็น </w:t>
      </w:r>
      <w:r>
        <w:rPr>
          <w:rFonts w:asciiTheme="majorBidi" w:hAnsiTheme="majorBidi" w:cstheme="majorBidi"/>
          <w:sz w:val="28"/>
        </w:rPr>
        <w:t>0</w:t>
      </w:r>
    </w:p>
    <w:p>
      <w:pPr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noProof/>
          <w:sz w:val="28"/>
        </w:rPr>
        <w:drawing>
          <wp:inline distT="0" distB="0" distL="0" distR="0">
            <wp:extent cx="5731510" cy="31127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ajorBidi" w:hAnsiTheme="majorBidi" w:cstheme="majorBidi"/>
          <w:sz w:val="28"/>
          <w:cs/>
        </w:rPr>
      </w:pPr>
      <w:r>
        <w:rPr>
          <w:rFonts w:asciiTheme="majorBidi" w:hAnsiTheme="majorBidi" w:cstheme="majorBidi"/>
          <w:sz w:val="28"/>
          <w:cs/>
        </w:rPr>
        <w:br w:type="page"/>
      </w:r>
    </w:p>
    <w:p>
      <w:pPr>
        <w:spacing w:after="0" w:line="240" w:lineRule="auto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  <w:cs/>
        </w:rPr>
        <w:lastRenderedPageBreak/>
        <w:t xml:space="preserve">เพิ่มเติมการแก้ไขระบบ </w:t>
      </w:r>
      <w:r>
        <w:rPr>
          <w:rFonts w:asciiTheme="majorBidi" w:hAnsiTheme="majorBidi" w:cstheme="majorBidi"/>
          <w:sz w:val="28"/>
        </w:rPr>
        <w:t xml:space="preserve">00 </w:t>
      </w:r>
      <w:r>
        <w:rPr>
          <w:rFonts w:asciiTheme="majorBidi" w:hAnsiTheme="majorBidi" w:cstheme="majorBidi"/>
          <w:sz w:val="28"/>
          <w:cs/>
        </w:rPr>
        <w:t xml:space="preserve">ให้ไม่แสดง </w:t>
      </w:r>
      <w:r>
        <w:rPr>
          <w:rFonts w:asciiTheme="majorBidi" w:hAnsiTheme="majorBidi" w:cstheme="majorBidi"/>
          <w:sz w:val="28"/>
        </w:rPr>
        <w:t xml:space="preserve">Error </w:t>
      </w:r>
      <w:r>
        <w:rPr>
          <w:rFonts w:asciiTheme="majorBidi" w:hAnsiTheme="majorBidi" w:cstheme="majorBidi"/>
          <w:sz w:val="28"/>
          <w:cs/>
        </w:rPr>
        <w:t xml:space="preserve">เมื่อรวมจำนวนเงิน </w:t>
      </w:r>
      <w:r>
        <w:rPr>
          <w:rFonts w:asciiTheme="majorBidi" w:hAnsiTheme="majorBidi" w:cstheme="majorBidi"/>
          <w:sz w:val="28"/>
        </w:rPr>
        <w:t>= 0</w:t>
      </w:r>
    </w:p>
    <w:p>
      <w:pPr>
        <w:spacing w:after="0" w:line="240" w:lineRule="auto"/>
        <w:rPr>
          <w:rFonts w:asciiTheme="majorBidi" w:hAnsiTheme="majorBidi" w:cstheme="majorBidi"/>
          <w:sz w:val="28"/>
          <w:cs/>
        </w:rPr>
      </w:pPr>
      <w:r>
        <w:rPr>
          <w:noProof/>
        </w:rPr>
        <w:drawing>
          <wp:inline distT="0" distB="0" distL="0" distR="0">
            <wp:extent cx="6016625" cy="604393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604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15"/>
      <w:pgSz w:w="11907" w:h="16840" w:code="9"/>
      <w:pgMar w:top="851" w:right="992" w:bottom="851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</w:p>
  </w:endnote>
  <w:endnote w:type="continuationSeparator" w:id="0">
    <w:p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ind w:right="260"/>
      <w:rPr>
        <w:color w:val="0F243E" w:themeColor="text2" w:themeShade="80"/>
        <w:sz w:val="26"/>
        <w:szCs w:val="26"/>
      </w:rPr>
    </w:pPr>
    <w:r>
      <w:rPr>
        <w:noProof/>
        <w:color w:val="1F497D" w:themeColor="text2"/>
        <w:sz w:val="26"/>
        <w:szCs w:val="26"/>
      </w:rPr>
      <mc:AlternateContent>
        <mc:Choice Requires="wps">
          <w:drawing>
            <wp:anchor distT="0" distB="0" distL="114300" distR="114300" simplePos="0" relativeHeight="251658752" behindDoc="0" locked="0" layoutInCell="1" allowOverlap="1">
              <wp:simplePos x="0" y="0"/>
              <mc:AlternateContent>
                <mc:Choice Requires="wp14">
                  <wp:positionH relativeFrom="page">
                    <wp14:pctPosHOffset>91000</wp14:pctPosHOffset>
                  </wp:positionH>
                </mc:Choice>
                <mc:Fallback>
                  <wp:positionH relativeFrom="page">
                    <wp:posOffset>6880225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93000</wp14:pctPosVOffset>
                  </wp:positionV>
                </mc:Choice>
                <mc:Fallback>
                  <wp:positionV relativeFrom="page">
                    <wp:posOffset>9944735</wp:posOffset>
                  </wp:positionV>
                </mc:Fallback>
              </mc:AlternateContent>
              <wp:extent cx="388620" cy="313055"/>
              <wp:effectExtent l="0" t="0" r="0" b="0"/>
              <wp:wrapNone/>
              <wp:docPr id="49" name="Text Box 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8620" cy="31305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pacing w:after="0"/>
                            <w:jc w:val="center"/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begin"/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instrText xml:space="preserve"> PAGE  \</w:instrText>
                          </w:r>
                          <w:r>
                            <w:rPr>
                              <w:rFonts w:cs="Angsana New"/>
                              <w:color w:val="0F243E" w:themeColor="text2" w:themeShade="80"/>
                              <w:sz w:val="26"/>
                              <w:szCs w:val="26"/>
                              <w:cs/>
                            </w:rPr>
                            <w:instrText xml:space="preserve">* </w:instrText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instrText>Arabic  \</w:instrText>
                          </w:r>
                          <w:r>
                            <w:rPr>
                              <w:rFonts w:cs="Angsana New"/>
                              <w:color w:val="0F243E" w:themeColor="text2" w:themeShade="80"/>
                              <w:sz w:val="26"/>
                              <w:szCs w:val="26"/>
                              <w:cs/>
                            </w:rPr>
                            <w:instrText xml:space="preserve">* </w:instrText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instrText xml:space="preserve">MERGEFORMAT </w:instrText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0F243E" w:themeColor="text2" w:themeShade="80"/>
                              <w:sz w:val="26"/>
                              <w:szCs w:val="26"/>
                            </w:rPr>
                            <w:t>5</w:t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5000</wp14:pctWidth>
              </wp14:sizeRelH>
              <wp14:sizeRelV relativeFrom="page">
                <wp14:pctHeight>5000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9" o:spid="_x0000_s1026" type="#_x0000_t202" style="position:absolute;margin-left:0;margin-top:0;width:30.6pt;height:24.65pt;z-index:251658752;visibility:visible;mso-wrap-style:square;mso-width-percent:50;mso-height-percent:50;mso-left-percent:910;mso-top-percent:930;mso-wrap-distance-left:9pt;mso-wrap-distance-top:0;mso-wrap-distance-right:9pt;mso-wrap-distance-bottom:0;mso-position-horizontal-relative:page;mso-position-vertical-relative:page;mso-width-percent:50;mso-height-percent:50;mso-left-percent:910;mso-top-percent:9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" fillcolor="white [3201]" stroked="f" strokeweight=".5pt">
              <v:textbox style="mso-fit-shape-to-text:t" inset="0,,0">
                <w:txbxContent>
                  <w:p>
                    <w:pPr>
                      <w:spacing w:after="0"/>
                      <w:jc w:val="center"/>
                      <w:rPr>
                        <w:color w:val="0F243E" w:themeColor="text2" w:themeShade="80"/>
                        <w:sz w:val="26"/>
                        <w:szCs w:val="26"/>
                      </w:rPr>
                    </w:pP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begin"/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instrText xml:space="preserve"> PAGE  \</w:instrText>
                    </w:r>
                    <w:r>
                      <w:rPr>
                        <w:rFonts w:cs="Angsana New"/>
                        <w:color w:val="0F243E" w:themeColor="text2" w:themeShade="80"/>
                        <w:sz w:val="26"/>
                        <w:szCs w:val="26"/>
                        <w:cs/>
                      </w:rPr>
                      <w:instrText xml:space="preserve">* </w:instrText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instrText>Arabic  \</w:instrText>
                    </w:r>
                    <w:r>
                      <w:rPr>
                        <w:rFonts w:cs="Angsana New"/>
                        <w:color w:val="0F243E" w:themeColor="text2" w:themeShade="80"/>
                        <w:sz w:val="26"/>
                        <w:szCs w:val="26"/>
                        <w:cs/>
                      </w:rPr>
                      <w:instrText xml:space="preserve">* </w:instrText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instrText xml:space="preserve">MERGEFORMAT </w:instrText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separate"/>
                    </w:r>
                    <w:r>
                      <w:rPr>
                        <w:noProof/>
                        <w:color w:val="0F243E" w:themeColor="text2" w:themeShade="80"/>
                        <w:sz w:val="26"/>
                        <w:szCs w:val="26"/>
                      </w:rPr>
                      <w:t>5</w:t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</w:p>
  </w:footnote>
  <w:footnote w:type="continuationSeparator" w:id="0">
    <w:p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2935E4"/>
    <w:multiLevelType w:val="hybridMultilevel"/>
    <w:tmpl w:val="7F2068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F235B2"/>
    <w:multiLevelType w:val="hybridMultilevel"/>
    <w:tmpl w:val="F93C1F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FC372F"/>
    <w:multiLevelType w:val="hybridMultilevel"/>
    <w:tmpl w:val="32788F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DD62BD9"/>
    <w:multiLevelType w:val="hybridMultilevel"/>
    <w:tmpl w:val="7DB4FD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1065C2"/>
    <w:multiLevelType w:val="hybridMultilevel"/>
    <w:tmpl w:val="E612F9E0"/>
    <w:lvl w:ilvl="0" w:tplc="0409000F">
      <w:start w:val="1"/>
      <w:numFmt w:val="decimal"/>
      <w:lvlText w:val="%1.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5">
    <w:nsid w:val="34B716F8"/>
    <w:multiLevelType w:val="hybridMultilevel"/>
    <w:tmpl w:val="BD564358"/>
    <w:lvl w:ilvl="0" w:tplc="0409000F">
      <w:start w:val="1"/>
      <w:numFmt w:val="decimal"/>
      <w:lvlText w:val="%1."/>
      <w:lvlJc w:val="left"/>
      <w:pPr>
        <w:ind w:left="2145" w:hanging="360"/>
      </w:pPr>
    </w:lvl>
    <w:lvl w:ilvl="1" w:tplc="04090019" w:tentative="1">
      <w:start w:val="1"/>
      <w:numFmt w:val="lowerLetter"/>
      <w:lvlText w:val="%2."/>
      <w:lvlJc w:val="left"/>
      <w:pPr>
        <w:ind w:left="2865" w:hanging="360"/>
      </w:pPr>
    </w:lvl>
    <w:lvl w:ilvl="2" w:tplc="0409001B" w:tentative="1">
      <w:start w:val="1"/>
      <w:numFmt w:val="lowerRoman"/>
      <w:lvlText w:val="%3."/>
      <w:lvlJc w:val="right"/>
      <w:pPr>
        <w:ind w:left="3585" w:hanging="180"/>
      </w:pPr>
    </w:lvl>
    <w:lvl w:ilvl="3" w:tplc="0409000F" w:tentative="1">
      <w:start w:val="1"/>
      <w:numFmt w:val="decimal"/>
      <w:lvlText w:val="%4."/>
      <w:lvlJc w:val="left"/>
      <w:pPr>
        <w:ind w:left="4305" w:hanging="360"/>
      </w:pPr>
    </w:lvl>
    <w:lvl w:ilvl="4" w:tplc="04090019" w:tentative="1">
      <w:start w:val="1"/>
      <w:numFmt w:val="lowerLetter"/>
      <w:lvlText w:val="%5."/>
      <w:lvlJc w:val="left"/>
      <w:pPr>
        <w:ind w:left="5025" w:hanging="360"/>
      </w:pPr>
    </w:lvl>
    <w:lvl w:ilvl="5" w:tplc="0409001B" w:tentative="1">
      <w:start w:val="1"/>
      <w:numFmt w:val="lowerRoman"/>
      <w:lvlText w:val="%6."/>
      <w:lvlJc w:val="right"/>
      <w:pPr>
        <w:ind w:left="5745" w:hanging="180"/>
      </w:pPr>
    </w:lvl>
    <w:lvl w:ilvl="6" w:tplc="0409000F" w:tentative="1">
      <w:start w:val="1"/>
      <w:numFmt w:val="decimal"/>
      <w:lvlText w:val="%7."/>
      <w:lvlJc w:val="left"/>
      <w:pPr>
        <w:ind w:left="6465" w:hanging="360"/>
      </w:pPr>
    </w:lvl>
    <w:lvl w:ilvl="7" w:tplc="04090019" w:tentative="1">
      <w:start w:val="1"/>
      <w:numFmt w:val="lowerLetter"/>
      <w:lvlText w:val="%8."/>
      <w:lvlJc w:val="left"/>
      <w:pPr>
        <w:ind w:left="7185" w:hanging="360"/>
      </w:pPr>
    </w:lvl>
    <w:lvl w:ilvl="8" w:tplc="0409001B" w:tentative="1">
      <w:start w:val="1"/>
      <w:numFmt w:val="lowerRoman"/>
      <w:lvlText w:val="%9."/>
      <w:lvlJc w:val="right"/>
      <w:pPr>
        <w:ind w:left="7905" w:hanging="180"/>
      </w:pPr>
    </w:lvl>
  </w:abstractNum>
  <w:abstractNum w:abstractNumId="6">
    <w:nsid w:val="38CD4091"/>
    <w:multiLevelType w:val="hybridMultilevel"/>
    <w:tmpl w:val="82EE7082"/>
    <w:lvl w:ilvl="0" w:tplc="6BD65F9E">
      <w:start w:val="1"/>
      <w:numFmt w:val="decimal"/>
      <w:lvlText w:val="%1."/>
      <w:lvlJc w:val="left"/>
      <w:pPr>
        <w:ind w:left="1080" w:hanging="360"/>
      </w:pPr>
      <w:rPr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3ADC46FB"/>
    <w:multiLevelType w:val="hybridMultilevel"/>
    <w:tmpl w:val="9112C9C0"/>
    <w:lvl w:ilvl="0" w:tplc="6BD65F9E">
      <w:start w:val="1"/>
      <w:numFmt w:val="decimal"/>
      <w:lvlText w:val="%1."/>
      <w:lvlJc w:val="left"/>
      <w:pPr>
        <w:ind w:left="1440" w:hanging="360"/>
      </w:pPr>
      <w:rPr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3B3F2201"/>
    <w:multiLevelType w:val="hybridMultilevel"/>
    <w:tmpl w:val="F93C1F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5EC23B8"/>
    <w:multiLevelType w:val="hybridMultilevel"/>
    <w:tmpl w:val="0E52D4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6834190"/>
    <w:multiLevelType w:val="hybridMultilevel"/>
    <w:tmpl w:val="E4647B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C6A5117"/>
    <w:multiLevelType w:val="hybridMultilevel"/>
    <w:tmpl w:val="2774DE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CD67A70"/>
    <w:multiLevelType w:val="hybridMultilevel"/>
    <w:tmpl w:val="FA2037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1A156C4"/>
    <w:multiLevelType w:val="hybridMultilevel"/>
    <w:tmpl w:val="A192C864"/>
    <w:lvl w:ilvl="0" w:tplc="D0B40518">
      <w:numFmt w:val="bullet"/>
      <w:lvlText w:val="-"/>
      <w:lvlJc w:val="left"/>
      <w:pPr>
        <w:ind w:left="1778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4">
    <w:nsid w:val="582D6EC7"/>
    <w:multiLevelType w:val="hybridMultilevel"/>
    <w:tmpl w:val="202A35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B7B3BDB"/>
    <w:multiLevelType w:val="hybridMultilevel"/>
    <w:tmpl w:val="9D184F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1F42B07"/>
    <w:multiLevelType w:val="hybridMultilevel"/>
    <w:tmpl w:val="FD38D376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7">
    <w:nsid w:val="6D5366E2"/>
    <w:multiLevelType w:val="hybridMultilevel"/>
    <w:tmpl w:val="54C815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750190B"/>
    <w:multiLevelType w:val="hybridMultilevel"/>
    <w:tmpl w:val="F7D090F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>
    <w:nsid w:val="79ED5B17"/>
    <w:multiLevelType w:val="hybridMultilevel"/>
    <w:tmpl w:val="E54E8D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0"/>
  </w:num>
  <w:num w:numId="3">
    <w:abstractNumId w:val="5"/>
  </w:num>
  <w:num w:numId="4">
    <w:abstractNumId w:val="9"/>
  </w:num>
  <w:num w:numId="5">
    <w:abstractNumId w:val="11"/>
  </w:num>
  <w:num w:numId="6">
    <w:abstractNumId w:val="6"/>
  </w:num>
  <w:num w:numId="7">
    <w:abstractNumId w:val="18"/>
  </w:num>
  <w:num w:numId="8">
    <w:abstractNumId w:val="7"/>
  </w:num>
  <w:num w:numId="9">
    <w:abstractNumId w:val="13"/>
  </w:num>
  <w:num w:numId="10">
    <w:abstractNumId w:val="2"/>
  </w:num>
  <w:num w:numId="11">
    <w:abstractNumId w:val="12"/>
  </w:num>
  <w:num w:numId="12">
    <w:abstractNumId w:val="15"/>
  </w:num>
  <w:num w:numId="13">
    <w:abstractNumId w:val="1"/>
  </w:num>
  <w:num w:numId="14">
    <w:abstractNumId w:val="8"/>
  </w:num>
  <w:num w:numId="15">
    <w:abstractNumId w:val="14"/>
  </w:num>
  <w:num w:numId="16">
    <w:abstractNumId w:val="17"/>
  </w:num>
  <w:num w:numId="17">
    <w:abstractNumId w:val="16"/>
  </w:num>
  <w:num w:numId="18">
    <w:abstractNumId w:val="19"/>
  </w:num>
  <w:num w:numId="19">
    <w:abstractNumId w:val="0"/>
  </w:num>
  <w:num w:numId="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4F94776-50C8-4D3B-BE6F-D095FA8BB7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pPr>
      <w:spacing w:before="100" w:beforeAutospacing="1" w:after="100" w:afterAutospacing="1" w:line="240" w:lineRule="auto"/>
      <w:outlineLvl w:val="2"/>
    </w:pPr>
    <w:rPr>
      <w:rFonts w:ascii="Tahoma" w:eastAsia="Times New Roman" w:hAnsi="Tahoma" w:cs="Tahoma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Angsana New"/>
      <w:sz w:val="16"/>
      <w:szCs w:val="20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Pr>
      <w:rFonts w:ascii="Tahoma" w:eastAsia="Times New Roman" w:hAnsi="Tahoma" w:cs="Tahoma"/>
      <w:b/>
      <w:bCs/>
      <w:sz w:val="27"/>
      <w:szCs w:val="27"/>
    </w:rPr>
  </w:style>
  <w:style w:type="paragraph" w:customStyle="1" w:styleId="Default">
    <w:name w:val="Default"/>
    <w:pPr>
      <w:autoSpaceDE w:val="0"/>
      <w:autoSpaceDN w:val="0"/>
      <w:adjustRightInd w:val="0"/>
      <w:spacing w:after="0" w:line="240" w:lineRule="auto"/>
    </w:pPr>
    <w:rPr>
      <w:rFonts w:ascii="TH SarabunPSK" w:hAnsi="TH SarabunPSK" w:cs="TH SarabunPSK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68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04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37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79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78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61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8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8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4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6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11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5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82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57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31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4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22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2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6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8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2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25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0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5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2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283</Words>
  <Characters>1616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Config New Stroage Loction</vt:lpstr>
    </vt:vector>
  </TitlesOfParts>
  <Company/>
  <LinksUpToDate>false</LinksUpToDate>
  <CharactersWithSpaces>1896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Config New Stroage Loction</dc:title>
  <dc:creator>Narumas</dc:creator>
  <cp:lastModifiedBy>Narumas.A</cp:lastModifiedBy>
  <cp:revision>11</cp:revision>
  <dcterms:created xsi:type="dcterms:W3CDTF">2020-04-08T02:41:00Z</dcterms:created>
  <dcterms:modified xsi:type="dcterms:W3CDTF">2020-04-28T04:54:00Z</dcterms:modified>
</cp:coreProperties>
</file>