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0A423B">
        <w:trPr>
          <w:trHeight w:val="699"/>
        </w:trPr>
        <w:tc>
          <w:tcPr>
            <w:tcW w:w="9243" w:type="dxa"/>
            <w:gridSpan w:val="4"/>
            <w:vAlign w:val="center"/>
          </w:tcPr>
          <w:p w:rsidR="000A423B" w:rsidRDefault="006D25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A423B" w:rsidRDefault="006D25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รายงานการแก้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การบำรุงรักษาระบบ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0A423B" w:rsidRDefault="000A423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0A423B">
        <w:tc>
          <w:tcPr>
            <w:tcW w:w="1668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>
              <w:rPr>
                <w:rFonts w:asciiTheme="majorBidi" w:hAnsiTheme="majorBidi" w:cstheme="majorBidi"/>
                <w:sz w:val="28"/>
              </w:rPr>
              <w:t xml:space="preserve">SAP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>
              <w:rPr>
                <w:rFonts w:asciiTheme="majorBidi" w:hAnsiTheme="majorBidi" w:cstheme="majorBidi"/>
                <w:sz w:val="28"/>
              </w:rPr>
              <w:t xml:space="preserve">Basis </w:t>
            </w:r>
            <w:r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>
              <w:rPr>
                <w:rFonts w:asciiTheme="majorBidi" w:hAnsiTheme="majorBidi" w:cstheme="majorBidi"/>
                <w:sz w:val="28"/>
              </w:rPr>
              <w:t>23</w:t>
            </w:r>
            <w:r>
              <w:rPr>
                <w:rFonts w:asciiTheme="majorBidi" w:hAnsiTheme="majorBidi" w:cstheme="majorBidi"/>
                <w:sz w:val="28"/>
                <w:cs/>
              </w:rPr>
              <w:t>/25</w:t>
            </w:r>
            <w:r>
              <w:rPr>
                <w:rFonts w:asciiTheme="majorBidi" w:hAnsiTheme="majorBidi" w:cstheme="majorBidi"/>
                <w:sz w:val="28"/>
              </w:rPr>
              <w:t>64</w:t>
            </w:r>
          </w:p>
        </w:tc>
      </w:tr>
      <w:tr w:rsidR="000A423B">
        <w:trPr>
          <w:trHeight w:val="427"/>
        </w:trPr>
        <w:tc>
          <w:tcPr>
            <w:tcW w:w="1668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MWA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MA02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 w:rsidR="00E83E6D">
              <w:rPr>
                <w:rFonts w:asciiTheme="majorBidi" w:hAnsiTheme="majorBidi" w:cstheme="majorBidi"/>
                <w:sz w:val="28"/>
              </w:rPr>
              <w:t>000254</w:t>
            </w:r>
          </w:p>
        </w:tc>
        <w:tc>
          <w:tcPr>
            <w:tcW w:w="1985" w:type="dxa"/>
            <w:vMerge w:val="restart"/>
            <w:vAlign w:val="center"/>
          </w:tcPr>
          <w:p w:rsidR="000A423B" w:rsidRDefault="006D253E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0A423B" w:rsidRDefault="006D253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52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 w:rsidR="000A423B" w:rsidRDefault="006D253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  <w:t>________________________</w:t>
            </w:r>
          </w:p>
        </w:tc>
      </w:tr>
      <w:tr w:rsidR="000A423B">
        <w:trPr>
          <w:trHeight w:val="438"/>
        </w:trPr>
        <w:tc>
          <w:tcPr>
            <w:tcW w:w="1668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0A423B" w:rsidRDefault="00E83E6D" w:rsidP="00E83E6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06</w:t>
            </w:r>
            <w:r w:rsidR="006D253E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พฤษภาคม</w:t>
            </w:r>
            <w:r w:rsidR="006D253E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2564</w:t>
            </w:r>
          </w:p>
        </w:tc>
        <w:tc>
          <w:tcPr>
            <w:tcW w:w="1985" w:type="dxa"/>
            <w:vMerge/>
            <w:vAlign w:val="center"/>
          </w:tcPr>
          <w:p w:rsidR="000A423B" w:rsidRDefault="000A423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0A423B" w:rsidRDefault="000A423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0A423B">
        <w:trPr>
          <w:trHeight w:val="431"/>
        </w:trPr>
        <w:tc>
          <w:tcPr>
            <w:tcW w:w="1668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 :</w:t>
            </w:r>
          </w:p>
        </w:tc>
        <w:tc>
          <w:tcPr>
            <w:tcW w:w="2409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13</w:t>
            </w:r>
            <w:r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0</w:t>
            </w:r>
            <w:r>
              <w:rPr>
                <w:rFonts w:asciiTheme="majorBidi" w:hAnsiTheme="majorBidi" w:cstheme="majorBidi"/>
                <w:sz w:val="28"/>
              </w:rPr>
              <w:t>0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17</w:t>
            </w:r>
            <w:r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0</w:t>
            </w:r>
            <w:r>
              <w:rPr>
                <w:rFonts w:asciiTheme="majorBidi" w:hAnsiTheme="majorBidi" w:cstheme="majorBidi"/>
                <w:sz w:val="28"/>
              </w:rPr>
              <w:t xml:space="preserve">0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0A423B" w:rsidRDefault="000A423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0A423B" w:rsidRDefault="000A423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0A423B">
        <w:trPr>
          <w:trHeight w:val="481"/>
        </w:trPr>
        <w:tc>
          <w:tcPr>
            <w:tcW w:w="1668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0A423B" w:rsidRDefault="00E83E6D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="Angsana New" w:hint="cs"/>
                <w:sz w:val="28"/>
                <w:cs/>
              </w:rPr>
              <w:t>นฤมาศ อนุเคราะห์</w:t>
            </w:r>
          </w:p>
        </w:tc>
      </w:tr>
      <w:tr w:rsidR="000A423B">
        <w:trPr>
          <w:trHeight w:val="481"/>
        </w:trPr>
        <w:tc>
          <w:tcPr>
            <w:tcW w:w="1668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52"/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Function</w:t>
            </w:r>
            <w:r>
              <w:rPr>
                <w:rFonts w:cs="Angsana New"/>
                <w:szCs w:val="22"/>
                <w:cs/>
              </w:rPr>
              <w:t xml:space="preserve">      </w:t>
            </w: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0A423B" w:rsidRDefault="006D253E"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SAP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 w:rsidR="00E83E6D"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</w:tbl>
    <w:p w:rsidR="000A423B" w:rsidRDefault="000A423B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0A423B" w:rsidRDefault="006D253E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0A423B" w:rsidRPr="00E83E6D" w:rsidRDefault="006D253E" w:rsidP="00E83E6D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 w:hint="cs"/>
          <w:color w:val="000000"/>
          <w:sz w:val="28"/>
          <w:cs/>
        </w:rPr>
      </w:pPr>
      <w:r>
        <w:rPr>
          <w:rFonts w:asciiTheme="majorBidi" w:eastAsia="Times New Roman" w:hAnsiTheme="majorBidi" w:cstheme="majorBidi"/>
          <w:color w:val="000000"/>
          <w:sz w:val="28"/>
          <w:cs/>
        </w:rPr>
        <w:t>จากการตรวจสอบ</w:t>
      </w:r>
      <w:r w:rsidR="00E83E6D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ได้แนะนำให้ทำการ </w:t>
      </w:r>
      <w:r w:rsidR="00E83E6D">
        <w:rPr>
          <w:rFonts w:asciiTheme="majorBidi" w:eastAsia="Times New Roman" w:hAnsiTheme="majorBidi" w:cstheme="majorBidi"/>
          <w:color w:val="000000"/>
          <w:sz w:val="28"/>
        </w:rPr>
        <w:t xml:space="preserve">Config </w:t>
      </w:r>
      <w:r w:rsidR="00E83E6D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เพิ่มเติม ที่ </w:t>
      </w:r>
      <w:r w:rsidR="00E83E6D">
        <w:rPr>
          <w:rFonts w:asciiTheme="majorBidi" w:eastAsia="Times New Roman" w:hAnsiTheme="majorBidi" w:cstheme="majorBidi"/>
          <w:color w:val="000000"/>
          <w:sz w:val="28"/>
        </w:rPr>
        <w:t xml:space="preserve">T-Code: OKB9 </w:t>
      </w:r>
      <w:r w:rsidR="00E83E6D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และทำ </w:t>
      </w:r>
      <w:r w:rsidR="00E83E6D">
        <w:rPr>
          <w:rFonts w:asciiTheme="majorBidi" w:eastAsia="Times New Roman" w:hAnsiTheme="majorBidi" w:cstheme="majorBidi"/>
          <w:color w:val="000000"/>
          <w:sz w:val="28"/>
        </w:rPr>
        <w:t xml:space="preserve">MIRO </w:t>
      </w:r>
      <w:r w:rsidR="00E83E6D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อีกครั้ง พบว่า </w:t>
      </w:r>
      <w:r w:rsidR="00E83E6D" w:rsidRPr="00E83E6D">
        <w:rPr>
          <w:rFonts w:asciiTheme="majorBidi" w:eastAsia="Times New Roman" w:hAnsiTheme="majorBidi" w:cstheme="majorBidi"/>
          <w:color w:val="000000"/>
          <w:sz w:val="28"/>
        </w:rPr>
        <w:t xml:space="preserve">GL </w:t>
      </w:r>
      <w:r w:rsidR="00E83E6D" w:rsidRPr="00E83E6D">
        <w:rPr>
          <w:rFonts w:asciiTheme="majorBidi" w:eastAsia="Times New Roman" w:hAnsiTheme="majorBidi" w:cs="Angsana New"/>
          <w:color w:val="000000"/>
          <w:sz w:val="28"/>
          <w:cs/>
        </w:rPr>
        <w:t>56501100</w:t>
      </w:r>
      <w:r w:rsidR="00E83E6D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 </w:t>
      </w:r>
      <w:r w:rsidR="00E83E6D">
        <w:rPr>
          <w:rFonts w:asciiTheme="majorBidi" w:hAnsiTheme="majorBidi" w:cs="Angsana New" w:hint="cs"/>
          <w:sz w:val="28"/>
          <w:cs/>
        </w:rPr>
        <w:t>มีการ</w:t>
      </w:r>
      <w:r w:rsidR="00E83E6D" w:rsidRPr="00E83E6D">
        <w:rPr>
          <w:rFonts w:asciiTheme="majorBidi" w:hAnsiTheme="majorBidi" w:cs="Angsana New"/>
          <w:sz w:val="28"/>
          <w:cs/>
        </w:rPr>
        <w:t xml:space="preserve">ระบุ </w:t>
      </w:r>
      <w:r w:rsidR="00E83E6D">
        <w:rPr>
          <w:rFonts w:asciiTheme="majorBidi" w:hAnsiTheme="majorBidi" w:cs="Angsana New"/>
          <w:sz w:val="28"/>
        </w:rPr>
        <w:t>Cost C</w:t>
      </w:r>
      <w:r w:rsidR="00E83E6D" w:rsidRPr="00E83E6D">
        <w:rPr>
          <w:rFonts w:asciiTheme="majorBidi" w:hAnsiTheme="majorBidi" w:cs="Angsana New"/>
          <w:sz w:val="28"/>
        </w:rPr>
        <w:t>enter</w:t>
      </w:r>
      <w:r w:rsidR="00E83E6D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="00E83E6D">
        <w:rPr>
          <w:rFonts w:asciiTheme="majorBidi" w:eastAsia="Times New Roman" w:hAnsiTheme="majorBidi" w:cstheme="majorBidi" w:hint="cs"/>
          <w:color w:val="000000"/>
          <w:sz w:val="28"/>
          <w:cs/>
        </w:rPr>
        <w:t>ถูกต้อง</w:t>
      </w:r>
      <w:r w:rsidR="00CE6E4E">
        <w:rPr>
          <w:rFonts w:asciiTheme="majorBidi" w:eastAsia="Times New Roman" w:hAnsiTheme="majorBidi" w:cstheme="majorBidi" w:hint="cs"/>
          <w:color w:val="000000"/>
          <w:sz w:val="28"/>
          <w:cs/>
        </w:rPr>
        <w:t>แล้ว</w:t>
      </w:r>
      <w:bookmarkStart w:id="0" w:name="_GoBack"/>
      <w:bookmarkEnd w:id="0"/>
    </w:p>
    <w:p w:rsidR="000A423B" w:rsidRDefault="000A42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0A423B" w:rsidRDefault="006D25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b/>
          <w:bCs/>
          <w:sz w:val="28"/>
        </w:rPr>
      </w:pPr>
      <w:r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</w:p>
    <w:p w:rsidR="000A423B" w:rsidRPr="00E83E6D" w:rsidRDefault="00E83E6D" w:rsidP="00E83E6D">
      <w:pPr>
        <w:pStyle w:val="ListParagraph"/>
        <w:spacing w:after="0" w:line="240" w:lineRule="auto"/>
        <w:rPr>
          <w:rFonts w:asciiTheme="majorBidi" w:hAnsiTheme="majorBidi" w:cs="Angsana New"/>
          <w:sz w:val="28"/>
        </w:rPr>
      </w:pPr>
      <w:r w:rsidRPr="00E83E6D">
        <w:rPr>
          <w:rFonts w:asciiTheme="majorBidi" w:hAnsiTheme="majorBidi" w:cs="Angsana New"/>
          <w:sz w:val="28"/>
          <w:cs/>
        </w:rPr>
        <w:t xml:space="preserve">สอบถามปัญหา </w:t>
      </w:r>
      <w:r w:rsidRPr="00E83E6D">
        <w:rPr>
          <w:rFonts w:asciiTheme="majorBidi" w:hAnsiTheme="majorBidi" w:cs="Angsana New"/>
          <w:sz w:val="28"/>
        </w:rPr>
        <w:t xml:space="preserve">GL </w:t>
      </w:r>
      <w:r w:rsidRPr="00E83E6D">
        <w:rPr>
          <w:rFonts w:asciiTheme="majorBidi" w:eastAsia="Times New Roman" w:hAnsiTheme="majorBidi" w:cs="Angsana New"/>
          <w:color w:val="000000"/>
          <w:sz w:val="28"/>
          <w:cs/>
        </w:rPr>
        <w:t>56501100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 </w:t>
      </w:r>
      <w:r w:rsidRPr="00E83E6D">
        <w:rPr>
          <w:rFonts w:asciiTheme="majorBidi" w:hAnsiTheme="majorBidi" w:cs="Angsana New"/>
          <w:sz w:val="28"/>
          <w:cs/>
        </w:rPr>
        <w:t xml:space="preserve">ไม่ระบุ </w:t>
      </w:r>
      <w:r w:rsidRPr="00E83E6D">
        <w:rPr>
          <w:rFonts w:asciiTheme="majorBidi" w:hAnsiTheme="majorBidi" w:cs="Angsana New"/>
          <w:sz w:val="28"/>
        </w:rPr>
        <w:t xml:space="preserve">cost center </w:t>
      </w:r>
      <w:r w:rsidRPr="00E83E6D">
        <w:rPr>
          <w:rFonts w:asciiTheme="majorBidi" w:hAnsiTheme="majorBidi" w:cs="Angsana New"/>
          <w:sz w:val="28"/>
          <w:cs/>
        </w:rPr>
        <w:t xml:space="preserve">มาให้ในการทำ </w:t>
      </w:r>
      <w:r>
        <w:rPr>
          <w:rFonts w:asciiTheme="majorBidi" w:hAnsiTheme="majorBidi" w:cs="Angsana New"/>
          <w:sz w:val="28"/>
        </w:rPr>
        <w:t>T-Code: MIRO</w:t>
      </w:r>
    </w:p>
    <w:p w:rsidR="000A423B" w:rsidRPr="00E83E6D" w:rsidRDefault="000A423B"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0A423B" w:rsidRDefault="000A423B"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0A423B" w:rsidRDefault="000A423B"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0A423B" w:rsidRDefault="000A423B"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0A423B" w:rsidRDefault="000A423B"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0A423B" w:rsidRDefault="000A423B"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0A423B" w:rsidRDefault="000A423B"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0A423B" w:rsidRDefault="000A423B"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0A423B" w:rsidRDefault="000A423B"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0A423B" w:rsidRDefault="006D253E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/>
          <w:sz w:val="28"/>
          <w:u w:val="single"/>
          <w:cs/>
        </w:rPr>
        <w:t xml:space="preserve"> </w:t>
      </w:r>
    </w:p>
    <w:p w:rsidR="000A423B" w:rsidRDefault="006D253E" w:rsidP="00E83E6D">
      <w:pPr>
        <w:tabs>
          <w:tab w:val="left" w:pos="1418"/>
        </w:tabs>
        <w:spacing w:after="0" w:line="240" w:lineRule="auto"/>
        <w:ind w:left="1418" w:hanging="1418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Theme="majorBidi" w:hAnsiTheme="majorBidi" w:cs="Angsana New"/>
          <w:b/>
          <w:bCs/>
          <w:sz w:val="28"/>
          <w:u w:val="single"/>
          <w:cs/>
        </w:rPr>
        <w:br w:type="column"/>
      </w:r>
      <w:r>
        <w:rPr>
          <w:rFonts w:asciiTheme="majorBidi" w:hAnsiTheme="majorBidi" w:cs="Angsana New" w:hint="cs"/>
          <w:b/>
          <w:bCs/>
          <w:sz w:val="28"/>
          <w:u w:val="single"/>
          <w:cs/>
        </w:rPr>
        <w:lastRenderedPageBreak/>
        <w:t>คำแนะนำ</w:t>
      </w:r>
      <w:r>
        <w:rPr>
          <w:rFonts w:asciiTheme="majorBidi" w:hAnsiTheme="majorBidi" w:cs="Angsana New" w:hint="cs"/>
          <w:b/>
          <w:bCs/>
          <w:sz w:val="28"/>
          <w:cs/>
        </w:rPr>
        <w:t xml:space="preserve"> </w:t>
      </w:r>
    </w:p>
    <w:p w:rsidR="000A423B" w:rsidRDefault="009612F0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T-Code: OKB9</w:t>
      </w:r>
    </w:p>
    <w:p w:rsidR="009612F0" w:rsidRDefault="00CE6E4E" w:rsidP="00CE6E4E">
      <w:pPr>
        <w:pStyle w:val="ListParagraph"/>
        <w:numPr>
          <w:ilvl w:val="0"/>
          <w:numId w:val="29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ให้</w:t>
      </w:r>
      <w:r>
        <w:rPr>
          <w:rFonts w:asciiTheme="majorBidi" w:hAnsiTheme="majorBidi" w:cs="Angsana New" w:hint="cs"/>
          <w:sz w:val="28"/>
          <w:cs/>
        </w:rPr>
        <w:t>เลือก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CE6E4E">
        <w:rPr>
          <w:rFonts w:asciiTheme="majorBidi" w:hAnsiTheme="majorBidi" w:cs="Angsana New"/>
          <w:sz w:val="28"/>
          <w:cs/>
        </w:rPr>
        <w:drawing>
          <wp:inline distT="0" distB="0" distL="0" distR="0" wp14:anchorId="66F31CE6" wp14:editId="17A8A15D">
            <wp:extent cx="181000" cy="14289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 xml:space="preserve">Business Area </w:t>
      </w:r>
      <w:r>
        <w:rPr>
          <w:rFonts w:asciiTheme="majorBidi" w:hAnsiTheme="majorBidi" w:cs="Angsana New" w:hint="cs"/>
          <w:sz w:val="28"/>
          <w:cs/>
        </w:rPr>
        <w:t xml:space="preserve">ในแถวของ </w:t>
      </w:r>
      <w:r>
        <w:rPr>
          <w:rFonts w:asciiTheme="majorBidi" w:hAnsiTheme="majorBidi" w:cs="Angsana New"/>
          <w:sz w:val="28"/>
        </w:rPr>
        <w:t xml:space="preserve">Cost Element </w:t>
      </w:r>
      <w:r>
        <w:rPr>
          <w:rFonts w:asciiTheme="majorBidi" w:hAnsiTheme="majorBidi" w:cs="Angsana New" w:hint="cs"/>
          <w:sz w:val="28"/>
          <w:cs/>
        </w:rPr>
        <w:t>ที่ต้องการแก้ไข</w:t>
      </w:r>
    </w:p>
    <w:p w:rsidR="00CE6E4E" w:rsidRDefault="00CE6E4E" w:rsidP="00CE6E4E">
      <w:pPr>
        <w:pStyle w:val="ListParagraph"/>
        <w:numPr>
          <w:ilvl w:val="0"/>
          <w:numId w:val="29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ระบุ </w:t>
      </w:r>
      <w:r>
        <w:rPr>
          <w:rFonts w:asciiTheme="majorBidi" w:hAnsiTheme="majorBidi" w:cs="Angsana New"/>
          <w:sz w:val="28"/>
        </w:rPr>
        <w:t>“2</w:t>
      </w:r>
      <w:r>
        <w:rPr>
          <w:rFonts w:asciiTheme="majorBidi" w:hAnsiTheme="majorBidi" w:cs="Angsana New" w:hint="cs"/>
          <w:sz w:val="28"/>
          <w:cs/>
        </w:rPr>
        <w:t xml:space="preserve">” </w:t>
      </w:r>
      <w:r>
        <w:rPr>
          <w:rFonts w:asciiTheme="majorBidi" w:hAnsiTheme="majorBidi" w:cs="Angsana New"/>
          <w:sz w:val="28"/>
        </w:rPr>
        <w:t>Business Area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>is mandatory</w:t>
      </w:r>
    </w:p>
    <w:p w:rsidR="00CE6E4E" w:rsidRPr="00CE6E4E" w:rsidRDefault="00CE6E4E" w:rsidP="00CE6E4E">
      <w:pPr>
        <w:pStyle w:val="ListParagraph"/>
        <w:numPr>
          <w:ilvl w:val="0"/>
          <w:numId w:val="29"/>
        </w:numPr>
        <w:spacing w:after="0" w:line="240" w:lineRule="auto"/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/>
          <w:sz w:val="28"/>
        </w:rPr>
        <w:t xml:space="preserve">Double Click </w:t>
      </w:r>
      <w:r>
        <w:rPr>
          <w:rFonts w:asciiTheme="majorBidi" w:hAnsiTheme="majorBidi" w:cs="Angsana New" w:hint="cs"/>
          <w:sz w:val="28"/>
          <w:cs/>
        </w:rPr>
        <w:t xml:space="preserve">ที่ </w:t>
      </w:r>
      <w:r w:rsidRPr="00CE6E4E">
        <w:rPr>
          <w:rFonts w:asciiTheme="majorBidi" w:hAnsiTheme="majorBidi" w:cs="Angsana New"/>
          <w:sz w:val="28"/>
        </w:rPr>
        <w:t>Detail per business area/valuation area</w:t>
      </w:r>
    </w:p>
    <w:p w:rsidR="009612F0" w:rsidRDefault="009612F0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35pt;height:188.65pt">
            <v:imagedata r:id="rId10" o:title="1620291992968"/>
          </v:shape>
        </w:pict>
      </w:r>
    </w:p>
    <w:p w:rsidR="009612F0" w:rsidRDefault="009612F0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CE6E4E" w:rsidRPr="00CE6E4E" w:rsidRDefault="00CE6E4E" w:rsidP="00CE6E4E">
      <w:pPr>
        <w:pStyle w:val="ListParagraph"/>
        <w:numPr>
          <w:ilvl w:val="0"/>
          <w:numId w:val="29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ระบุ </w:t>
      </w:r>
      <w:r>
        <w:rPr>
          <w:rFonts w:asciiTheme="majorBidi" w:hAnsiTheme="majorBidi" w:cs="Angsana New"/>
          <w:sz w:val="28"/>
        </w:rPr>
        <w:t>V</w:t>
      </w:r>
      <w:r w:rsidRPr="00CE6E4E">
        <w:rPr>
          <w:rFonts w:asciiTheme="majorBidi" w:hAnsiTheme="majorBidi" w:cs="Angsana New"/>
          <w:sz w:val="28"/>
        </w:rPr>
        <w:t>aluation area</w:t>
      </w:r>
      <w:r>
        <w:rPr>
          <w:rFonts w:asciiTheme="majorBidi" w:hAnsiTheme="majorBidi" w:cs="Angsana New"/>
          <w:sz w:val="28"/>
        </w:rPr>
        <w:t>, Business</w:t>
      </w:r>
      <w:r w:rsidRPr="00CE6E4E">
        <w:rPr>
          <w:rFonts w:asciiTheme="majorBidi" w:hAnsiTheme="majorBidi" w:cs="Angsana New"/>
          <w:sz w:val="28"/>
        </w:rPr>
        <w:t xml:space="preserve"> area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และ </w:t>
      </w:r>
      <w:r>
        <w:rPr>
          <w:rFonts w:asciiTheme="majorBidi" w:hAnsiTheme="majorBidi" w:cs="Angsana New"/>
          <w:sz w:val="28"/>
        </w:rPr>
        <w:t xml:space="preserve">Cost Center </w:t>
      </w:r>
    </w:p>
    <w:p w:rsidR="009612F0" w:rsidRDefault="009612F0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pict>
          <v:shape id="_x0000_i1026" type="#_x0000_t75" style="width:473.4pt;height:267.8pt">
            <v:imagedata r:id="rId11" o:title="1620292017005"/>
          </v:shape>
        </w:pict>
      </w:r>
    </w:p>
    <w:sectPr w:rsidR="009612F0">
      <w:footerReference w:type="default" r:id="rId12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C24" w:rsidRDefault="00587C24">
      <w:pPr>
        <w:spacing w:after="0" w:line="240" w:lineRule="auto"/>
      </w:pPr>
      <w:r>
        <w:separator/>
      </w:r>
    </w:p>
  </w:endnote>
  <w:endnote w:type="continuationSeparator" w:id="0">
    <w:p w:rsidR="00587C24" w:rsidRDefault="00587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3B" w:rsidRDefault="006D253E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423B" w:rsidRDefault="006D253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E6E4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0A423B" w:rsidRDefault="006D253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E6E4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0A423B" w:rsidRDefault="000A4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C24" w:rsidRDefault="00587C24">
      <w:pPr>
        <w:spacing w:after="0" w:line="240" w:lineRule="auto"/>
      </w:pPr>
      <w:r>
        <w:separator/>
      </w:r>
    </w:p>
  </w:footnote>
  <w:footnote w:type="continuationSeparator" w:id="0">
    <w:p w:rsidR="00587C24" w:rsidRDefault="00587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E9B"/>
    <w:multiLevelType w:val="multilevel"/>
    <w:tmpl w:val="C906965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FA72090"/>
    <w:multiLevelType w:val="multilevel"/>
    <w:tmpl w:val="C906965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0F235B2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5531C"/>
    <w:multiLevelType w:val="hybridMultilevel"/>
    <w:tmpl w:val="2F228A6A"/>
    <w:lvl w:ilvl="0" w:tplc="9C04AFAE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348D6"/>
    <w:multiLevelType w:val="hybridMultilevel"/>
    <w:tmpl w:val="F970D17C"/>
    <w:lvl w:ilvl="0" w:tplc="2E6069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8" w15:restartNumberingAfterBreak="0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3F2201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F4D0A"/>
    <w:multiLevelType w:val="hybridMultilevel"/>
    <w:tmpl w:val="736EC7B8"/>
    <w:lvl w:ilvl="0" w:tplc="EB548C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067FDE"/>
    <w:multiLevelType w:val="hybridMultilevel"/>
    <w:tmpl w:val="738EA04E"/>
    <w:lvl w:ilvl="0" w:tplc="743CBF24">
      <w:start w:val="7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54B731C4"/>
    <w:multiLevelType w:val="hybridMultilevel"/>
    <w:tmpl w:val="4A10CAF2"/>
    <w:lvl w:ilvl="0" w:tplc="572810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582D6EC7"/>
    <w:multiLevelType w:val="hybridMultilevel"/>
    <w:tmpl w:val="202A3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D02AB"/>
    <w:multiLevelType w:val="hybridMultilevel"/>
    <w:tmpl w:val="FF46D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F42B07"/>
    <w:multiLevelType w:val="hybridMultilevel"/>
    <w:tmpl w:val="E5BC1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0B28CF"/>
    <w:multiLevelType w:val="hybridMultilevel"/>
    <w:tmpl w:val="16DC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0D5066"/>
    <w:multiLevelType w:val="hybridMultilevel"/>
    <w:tmpl w:val="28AA66AA"/>
    <w:lvl w:ilvl="0" w:tplc="C2D2A368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5366E2"/>
    <w:multiLevelType w:val="hybridMultilevel"/>
    <w:tmpl w:val="54C81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33FCC"/>
    <w:multiLevelType w:val="hybridMultilevel"/>
    <w:tmpl w:val="5F7C7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C6B6D78"/>
    <w:multiLevelType w:val="hybridMultilevel"/>
    <w:tmpl w:val="40D80A4C"/>
    <w:lvl w:ilvl="0" w:tplc="5EF8D140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13"/>
  </w:num>
  <w:num w:numId="5">
    <w:abstractNumId w:val="15"/>
  </w:num>
  <w:num w:numId="6">
    <w:abstractNumId w:val="8"/>
  </w:num>
  <w:num w:numId="7">
    <w:abstractNumId w:val="27"/>
  </w:num>
  <w:num w:numId="8">
    <w:abstractNumId w:val="9"/>
  </w:num>
  <w:num w:numId="9">
    <w:abstractNumId w:val="17"/>
  </w:num>
  <w:num w:numId="10">
    <w:abstractNumId w:val="4"/>
  </w:num>
  <w:num w:numId="11">
    <w:abstractNumId w:val="16"/>
  </w:num>
  <w:num w:numId="12">
    <w:abstractNumId w:val="21"/>
  </w:num>
  <w:num w:numId="13">
    <w:abstractNumId w:val="2"/>
  </w:num>
  <w:num w:numId="14">
    <w:abstractNumId w:val="10"/>
  </w:num>
  <w:num w:numId="15">
    <w:abstractNumId w:val="19"/>
  </w:num>
  <w:num w:numId="16">
    <w:abstractNumId w:val="25"/>
  </w:num>
  <w:num w:numId="17">
    <w:abstractNumId w:val="22"/>
  </w:num>
  <w:num w:numId="18">
    <w:abstractNumId w:val="28"/>
  </w:num>
  <w:num w:numId="19">
    <w:abstractNumId w:val="12"/>
  </w:num>
  <w:num w:numId="20">
    <w:abstractNumId w:val="11"/>
  </w:num>
  <w:num w:numId="21">
    <w:abstractNumId w:val="3"/>
  </w:num>
  <w:num w:numId="22">
    <w:abstractNumId w:val="20"/>
  </w:num>
  <w:num w:numId="23">
    <w:abstractNumId w:val="23"/>
  </w:num>
  <w:num w:numId="24">
    <w:abstractNumId w:val="6"/>
  </w:num>
  <w:num w:numId="25">
    <w:abstractNumId w:val="18"/>
  </w:num>
  <w:num w:numId="26">
    <w:abstractNumId w:val="24"/>
  </w:num>
  <w:num w:numId="27">
    <w:abstractNumId w:val="0"/>
  </w:num>
  <w:num w:numId="28">
    <w:abstractNumId w:val="1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3B"/>
    <w:rsid w:val="0004541F"/>
    <w:rsid w:val="000A423B"/>
    <w:rsid w:val="00120E84"/>
    <w:rsid w:val="00587C24"/>
    <w:rsid w:val="00620C96"/>
    <w:rsid w:val="006D253E"/>
    <w:rsid w:val="009612F0"/>
    <w:rsid w:val="009A585D"/>
    <w:rsid w:val="00B565BB"/>
    <w:rsid w:val="00CE6E4E"/>
    <w:rsid w:val="00E83E6D"/>
    <w:rsid w:val="00FD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3E6B"/>
  <w15:docId w15:val="{301CEC6F-2922-47C4-8D08-69EBFF89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subject/>
  <dc:creator>Narumas</dc:creator>
  <cp:keywords/>
  <dc:description/>
  <cp:lastModifiedBy>Narumas Anukro</cp:lastModifiedBy>
  <cp:revision>22</cp:revision>
  <dcterms:created xsi:type="dcterms:W3CDTF">2018-12-20T02:44:00Z</dcterms:created>
  <dcterms:modified xsi:type="dcterms:W3CDTF">2021-05-06T09:35:00Z</dcterms:modified>
</cp:coreProperties>
</file>