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7D" w:rsidRPr="007F187A" w:rsidRDefault="007F187A">
      <w:pPr>
        <w:rPr>
          <w:rFonts w:ascii="Tahoma" w:hAnsi="Tahoma" w:cs="Tahoma"/>
          <w:szCs w:val="22"/>
        </w:rPr>
      </w:pPr>
      <w:r w:rsidRPr="007F187A">
        <w:rPr>
          <w:rFonts w:ascii="Tahoma" w:hAnsi="Tahoma" w:cs="Tahoma"/>
          <w:szCs w:val="22"/>
          <w:cs/>
        </w:rPr>
        <w:t xml:space="preserve">เทียบยอดระหว่าง </w:t>
      </w:r>
      <w:r w:rsidRPr="007F187A">
        <w:rPr>
          <w:rFonts w:ascii="Tahoma" w:hAnsi="Tahoma" w:cs="Tahoma"/>
          <w:szCs w:val="22"/>
        </w:rPr>
        <w:t xml:space="preserve">FAGLL03 </w:t>
      </w:r>
      <w:r w:rsidRPr="007F187A">
        <w:rPr>
          <w:rFonts w:ascii="Tahoma" w:hAnsi="Tahoma" w:cs="Tahoma"/>
          <w:szCs w:val="22"/>
          <w:cs/>
        </w:rPr>
        <w:t xml:space="preserve">และ </w:t>
      </w:r>
      <w:r w:rsidRPr="007F187A">
        <w:rPr>
          <w:rFonts w:ascii="Tahoma" w:hAnsi="Tahoma" w:cs="Tahoma"/>
          <w:szCs w:val="22"/>
        </w:rPr>
        <w:t xml:space="preserve">FAGLB03 </w:t>
      </w:r>
      <w:r w:rsidRPr="007F187A">
        <w:rPr>
          <w:rFonts w:ascii="Tahoma" w:hAnsi="Tahoma" w:cs="Tahoma"/>
          <w:szCs w:val="22"/>
          <w:cs/>
        </w:rPr>
        <w:t xml:space="preserve">ตั้งแต่ ปี </w:t>
      </w:r>
      <w:r w:rsidRPr="007F187A">
        <w:rPr>
          <w:rFonts w:ascii="Tahoma" w:hAnsi="Tahoma" w:cs="Tahoma"/>
          <w:szCs w:val="22"/>
        </w:rPr>
        <w:t xml:space="preserve">2010 – 2016 </w:t>
      </w:r>
      <w:r w:rsidRPr="007F187A">
        <w:rPr>
          <w:rFonts w:ascii="Tahoma" w:hAnsi="Tahoma" w:cs="Tahoma"/>
          <w:szCs w:val="22"/>
          <w:cs/>
        </w:rPr>
        <w:t xml:space="preserve">พบว่ายอดเท่ากันที่ </w:t>
      </w:r>
      <w:r w:rsidRPr="007F187A">
        <w:rPr>
          <w:rFonts w:ascii="Tahoma" w:hAnsi="Tahoma" w:cs="Tahoma"/>
          <w:szCs w:val="22"/>
        </w:rPr>
        <w:t>17,031,181.23-</w:t>
      </w:r>
    </w:p>
    <w:p w:rsidR="007F187A" w:rsidRPr="007F187A" w:rsidRDefault="007F187A">
      <w:pPr>
        <w:rPr>
          <w:rFonts w:ascii="Tahoma" w:hAnsi="Tahoma" w:cs="Tahoma"/>
          <w:szCs w:val="22"/>
          <w:u w:val="single"/>
        </w:rPr>
      </w:pPr>
      <w:r w:rsidRPr="007F187A">
        <w:rPr>
          <w:rFonts w:ascii="Tahoma" w:hAnsi="Tahoma" w:cs="Tahoma"/>
          <w:szCs w:val="22"/>
          <w:u w:val="single"/>
        </w:rPr>
        <w:t>FAGLL03</w:t>
      </w:r>
    </w:p>
    <w:p w:rsidR="007F187A" w:rsidRPr="007F187A" w:rsidRDefault="007F187A">
      <w:pPr>
        <w:rPr>
          <w:rFonts w:ascii="Tahoma" w:hAnsi="Tahoma" w:cs="Tahoma"/>
          <w:szCs w:val="22"/>
        </w:rPr>
      </w:pPr>
      <w:r w:rsidRPr="007F187A">
        <w:rPr>
          <w:rFonts w:ascii="Tahoma" w:hAnsi="Tahoma" w:cs="Tahoma"/>
          <w:noProof/>
          <w:szCs w:val="22"/>
        </w:rPr>
        <w:drawing>
          <wp:inline distT="0" distB="0" distL="0" distR="0" wp14:anchorId="033A99A0" wp14:editId="3692E97A">
            <wp:extent cx="9144000" cy="5329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7A" w:rsidRPr="007F187A" w:rsidRDefault="007F187A">
      <w:pPr>
        <w:rPr>
          <w:rFonts w:ascii="Tahoma" w:hAnsi="Tahoma" w:cs="Tahoma"/>
          <w:szCs w:val="22"/>
        </w:rPr>
      </w:pPr>
      <w:r w:rsidRPr="007F187A">
        <w:rPr>
          <w:rFonts w:ascii="Tahoma" w:hAnsi="Tahoma" w:cs="Tahoma"/>
          <w:szCs w:val="22"/>
        </w:rPr>
        <w:br w:type="page"/>
      </w:r>
    </w:p>
    <w:p w:rsidR="007F187A" w:rsidRPr="007F187A" w:rsidRDefault="007F187A">
      <w:pPr>
        <w:rPr>
          <w:rFonts w:ascii="Tahoma" w:hAnsi="Tahoma" w:cs="Tahoma"/>
          <w:szCs w:val="22"/>
          <w:u w:val="single"/>
        </w:rPr>
      </w:pPr>
      <w:r w:rsidRPr="007F187A">
        <w:rPr>
          <w:rFonts w:ascii="Tahoma" w:hAnsi="Tahoma" w:cs="Tahoma"/>
          <w:szCs w:val="22"/>
          <w:u w:val="single"/>
        </w:rPr>
        <w:lastRenderedPageBreak/>
        <w:t>FAGLB03</w:t>
      </w:r>
    </w:p>
    <w:p w:rsidR="007F187A" w:rsidRPr="007F187A" w:rsidRDefault="007F187A">
      <w:pPr>
        <w:rPr>
          <w:rFonts w:ascii="Tahoma" w:hAnsi="Tahoma" w:cs="Tahoma"/>
          <w:szCs w:val="22"/>
          <w:u w:val="single"/>
        </w:rPr>
      </w:pPr>
      <w:r w:rsidRPr="007F187A">
        <w:rPr>
          <w:rFonts w:ascii="Tahoma" w:hAnsi="Tahoma" w:cs="Tahoma"/>
          <w:noProof/>
          <w:szCs w:val="22"/>
        </w:rPr>
        <w:drawing>
          <wp:inline distT="0" distB="0" distL="0" distR="0" wp14:anchorId="4D67018D" wp14:editId="079666F0">
            <wp:extent cx="9144000" cy="5329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7A" w:rsidRPr="007F187A" w:rsidRDefault="007F187A">
      <w:pPr>
        <w:rPr>
          <w:rFonts w:ascii="Tahoma" w:hAnsi="Tahoma" w:cs="Tahoma"/>
          <w:szCs w:val="22"/>
          <w:u w:val="single"/>
        </w:rPr>
      </w:pPr>
      <w:r w:rsidRPr="007F187A">
        <w:rPr>
          <w:rFonts w:ascii="Tahoma" w:hAnsi="Tahoma" w:cs="Tahoma"/>
          <w:szCs w:val="22"/>
          <w:u w:val="single"/>
        </w:rPr>
        <w:br w:type="page"/>
      </w:r>
    </w:p>
    <w:p w:rsidR="007F187A" w:rsidRPr="00381A95" w:rsidRDefault="007F187A" w:rsidP="007F187A">
      <w:pPr>
        <w:rPr>
          <w:rFonts w:ascii="Tahoma" w:hAnsi="Tahoma" w:cs="Tahoma" w:hint="cs"/>
          <w:szCs w:val="22"/>
          <w:cs/>
        </w:rPr>
      </w:pPr>
      <w:r w:rsidRPr="007F187A">
        <w:rPr>
          <w:rFonts w:ascii="Tahoma" w:hAnsi="Tahoma" w:cs="Tahoma"/>
          <w:szCs w:val="22"/>
          <w:cs/>
        </w:rPr>
        <w:lastRenderedPageBreak/>
        <w:t xml:space="preserve">เทียบยอดระหว่าง </w:t>
      </w:r>
      <w:r w:rsidRPr="007F187A">
        <w:rPr>
          <w:rFonts w:ascii="Tahoma" w:hAnsi="Tahoma" w:cs="Tahoma"/>
          <w:szCs w:val="22"/>
        </w:rPr>
        <w:t xml:space="preserve">FAGLL03 </w:t>
      </w:r>
      <w:r w:rsidRPr="007F187A">
        <w:rPr>
          <w:rFonts w:ascii="Tahoma" w:hAnsi="Tahoma" w:cs="Tahoma"/>
          <w:szCs w:val="22"/>
          <w:cs/>
        </w:rPr>
        <w:t xml:space="preserve">และ </w:t>
      </w:r>
      <w:r w:rsidRPr="007F187A">
        <w:rPr>
          <w:rFonts w:ascii="Tahoma" w:hAnsi="Tahoma" w:cs="Tahoma"/>
          <w:szCs w:val="22"/>
        </w:rPr>
        <w:t xml:space="preserve">FAGLB03 </w:t>
      </w:r>
      <w:r w:rsidRPr="007F187A">
        <w:rPr>
          <w:rFonts w:ascii="Tahoma" w:hAnsi="Tahoma" w:cs="Tahoma"/>
          <w:szCs w:val="22"/>
          <w:cs/>
        </w:rPr>
        <w:t>เฉพาะ</w:t>
      </w:r>
      <w:r w:rsidRPr="007F187A">
        <w:rPr>
          <w:rFonts w:ascii="Tahoma" w:hAnsi="Tahoma" w:cs="Tahoma"/>
          <w:szCs w:val="22"/>
          <w:cs/>
        </w:rPr>
        <w:t xml:space="preserve">ปี </w:t>
      </w:r>
      <w:r w:rsidRPr="007F187A">
        <w:rPr>
          <w:rFonts w:ascii="Tahoma" w:hAnsi="Tahoma" w:cs="Tahoma"/>
          <w:szCs w:val="22"/>
        </w:rPr>
        <w:t xml:space="preserve">2008 - </w:t>
      </w:r>
      <w:r w:rsidRPr="007F187A">
        <w:rPr>
          <w:rFonts w:ascii="Tahoma" w:hAnsi="Tahoma" w:cs="Tahoma"/>
          <w:szCs w:val="22"/>
        </w:rPr>
        <w:t>20</w:t>
      </w:r>
      <w:r w:rsidRPr="007F187A">
        <w:rPr>
          <w:rFonts w:ascii="Tahoma" w:hAnsi="Tahoma" w:cs="Tahoma"/>
          <w:szCs w:val="22"/>
        </w:rPr>
        <w:t xml:space="preserve">09 </w:t>
      </w:r>
      <w:r w:rsidRPr="007F187A">
        <w:rPr>
          <w:rFonts w:ascii="Tahoma" w:hAnsi="Tahoma" w:cs="Tahoma"/>
          <w:szCs w:val="22"/>
          <w:cs/>
        </w:rPr>
        <w:t>พบว่ายอด</w:t>
      </w:r>
      <w:r w:rsidRPr="007F187A">
        <w:rPr>
          <w:rFonts w:ascii="Tahoma" w:hAnsi="Tahoma" w:cs="Tahoma"/>
          <w:szCs w:val="22"/>
          <w:cs/>
        </w:rPr>
        <w:t>ต่างกัน</w:t>
      </w:r>
      <w:r w:rsidR="00381A95">
        <w:rPr>
          <w:rFonts w:ascii="Tahoma" w:hAnsi="Tahoma" w:cs="Tahoma" w:hint="cs"/>
          <w:szCs w:val="22"/>
          <w:cs/>
        </w:rPr>
        <w:t>เท่ากับ</w:t>
      </w:r>
      <w:r w:rsidRPr="007F187A">
        <w:rPr>
          <w:rFonts w:ascii="Tahoma" w:hAnsi="Tahoma" w:cs="Tahoma"/>
          <w:szCs w:val="22"/>
          <w:cs/>
        </w:rPr>
        <w:t xml:space="preserve"> </w:t>
      </w:r>
      <w:r>
        <w:rPr>
          <w:rFonts w:ascii="Tahoma" w:hAnsi="Tahoma" w:cs="Tahoma"/>
          <w:szCs w:val="22"/>
        </w:rPr>
        <w:t>(</w:t>
      </w:r>
      <w:r w:rsidRPr="007F187A">
        <w:rPr>
          <w:rFonts w:ascii="Tahoma" w:hAnsi="Tahoma" w:cs="Tahoma"/>
          <w:szCs w:val="22"/>
        </w:rPr>
        <w:t>-</w:t>
      </w:r>
      <w:r w:rsidRPr="007F187A">
        <w:rPr>
          <w:rFonts w:ascii="Tahoma" w:hAnsi="Tahoma" w:cs="Tahoma"/>
          <w:szCs w:val="22"/>
          <w:cs/>
        </w:rPr>
        <w:t>27</w:t>
      </w:r>
      <w:r w:rsidRPr="007F187A">
        <w:rPr>
          <w:rFonts w:ascii="Tahoma" w:hAnsi="Tahoma" w:cs="Tahoma"/>
          <w:szCs w:val="22"/>
        </w:rPr>
        <w:t>,</w:t>
      </w:r>
      <w:r w:rsidRPr="007F187A">
        <w:rPr>
          <w:rFonts w:ascii="Tahoma" w:hAnsi="Tahoma" w:cs="Tahoma"/>
          <w:szCs w:val="22"/>
          <w:cs/>
        </w:rPr>
        <w:t>144</w:t>
      </w:r>
      <w:r w:rsidRPr="007F187A">
        <w:rPr>
          <w:rFonts w:ascii="Tahoma" w:hAnsi="Tahoma" w:cs="Tahoma"/>
          <w:szCs w:val="22"/>
        </w:rPr>
        <w:t>,</w:t>
      </w:r>
      <w:r w:rsidRPr="007F187A">
        <w:rPr>
          <w:rFonts w:ascii="Tahoma" w:hAnsi="Tahoma" w:cs="Tahoma"/>
          <w:szCs w:val="22"/>
          <w:cs/>
        </w:rPr>
        <w:t xml:space="preserve">697.73 </w:t>
      </w:r>
      <w:r>
        <w:rPr>
          <w:rFonts w:ascii="Tahoma" w:hAnsi="Tahoma" w:cs="Tahoma"/>
          <w:szCs w:val="22"/>
        </w:rPr>
        <w:t xml:space="preserve">) </w:t>
      </w:r>
      <w:r w:rsidRPr="007F187A">
        <w:rPr>
          <w:rFonts w:ascii="Tahoma" w:hAnsi="Tahoma" w:cs="Tahoma"/>
          <w:szCs w:val="22"/>
        </w:rPr>
        <w:t>- 851,962.95</w:t>
      </w:r>
      <w:r>
        <w:rPr>
          <w:rFonts w:ascii="Tahoma" w:hAnsi="Tahoma" w:cs="Tahoma"/>
          <w:szCs w:val="22"/>
        </w:rPr>
        <w:t xml:space="preserve"> = </w:t>
      </w:r>
      <w:r w:rsidRPr="007F187A">
        <w:rPr>
          <w:rFonts w:ascii="Tahoma" w:hAnsi="Tahoma" w:cs="Tahoma"/>
          <w:szCs w:val="22"/>
        </w:rPr>
        <w:t>-27,996,660.68</w:t>
      </w:r>
      <w:r w:rsidR="00381A95">
        <w:rPr>
          <w:rFonts w:ascii="Tahoma" w:hAnsi="Tahoma" w:cs="Tahoma"/>
          <w:szCs w:val="22"/>
        </w:rPr>
        <w:t xml:space="preserve"> </w:t>
      </w:r>
      <w:r w:rsidR="00381A95">
        <w:rPr>
          <w:rFonts w:ascii="Tahoma" w:hAnsi="Tahoma" w:cs="Tahoma" w:hint="cs"/>
          <w:szCs w:val="22"/>
          <w:cs/>
        </w:rPr>
        <w:t xml:space="preserve">ซึ่งเมื่อนำยอดไปรวมกับยอด </w:t>
      </w:r>
      <w:r w:rsidR="00381A95">
        <w:rPr>
          <w:rFonts w:ascii="Tahoma" w:hAnsi="Tahoma" w:cs="Tahoma"/>
          <w:szCs w:val="22"/>
        </w:rPr>
        <w:t xml:space="preserve">FAGLL03 </w:t>
      </w:r>
      <w:r w:rsidR="00381A95">
        <w:rPr>
          <w:rFonts w:ascii="Tahoma" w:hAnsi="Tahoma" w:cs="Tahoma" w:hint="cs"/>
          <w:szCs w:val="22"/>
          <w:cs/>
        </w:rPr>
        <w:t xml:space="preserve">ณ วันที่ </w:t>
      </w:r>
      <w:r w:rsidR="00381A95">
        <w:rPr>
          <w:rFonts w:ascii="Tahoma" w:hAnsi="Tahoma" w:cs="Tahoma"/>
          <w:szCs w:val="22"/>
        </w:rPr>
        <w:t xml:space="preserve">31.12.2016 </w:t>
      </w:r>
      <w:r w:rsidR="00381A95">
        <w:rPr>
          <w:rFonts w:ascii="Tahoma" w:hAnsi="Tahoma" w:cs="Tahoma" w:hint="cs"/>
          <w:szCs w:val="22"/>
          <w:cs/>
        </w:rPr>
        <w:t xml:space="preserve">ที่ </w:t>
      </w:r>
      <w:r w:rsidR="00381A95">
        <w:rPr>
          <w:rFonts w:ascii="Tahoma" w:hAnsi="Tahoma" w:cs="Tahoma"/>
          <w:szCs w:val="22"/>
        </w:rPr>
        <w:t xml:space="preserve">User </w:t>
      </w:r>
      <w:r w:rsidR="00381A95">
        <w:rPr>
          <w:rFonts w:ascii="Tahoma" w:hAnsi="Tahoma" w:cs="Tahoma" w:hint="cs"/>
          <w:szCs w:val="22"/>
          <w:cs/>
        </w:rPr>
        <w:t>แจ้งมา (</w:t>
      </w:r>
      <w:r w:rsidR="00381A95">
        <w:rPr>
          <w:rFonts w:ascii="Tahoma" w:hAnsi="Tahoma" w:cs="Tahoma"/>
          <w:szCs w:val="22"/>
        </w:rPr>
        <w:t>-</w:t>
      </w:r>
      <w:r w:rsidR="00381A95" w:rsidRPr="00381A95">
        <w:rPr>
          <w:rFonts w:ascii="Tahoma" w:hAnsi="Tahoma" w:cs="Tahoma"/>
          <w:szCs w:val="22"/>
          <w:cs/>
        </w:rPr>
        <w:t>16</w:t>
      </w:r>
      <w:r w:rsidR="00381A95" w:rsidRPr="00381A95">
        <w:rPr>
          <w:rFonts w:ascii="Tahoma" w:hAnsi="Tahoma" w:cs="Tahoma"/>
          <w:szCs w:val="22"/>
        </w:rPr>
        <w:t>,</w:t>
      </w:r>
      <w:r w:rsidR="00381A95" w:rsidRPr="00381A95">
        <w:rPr>
          <w:rFonts w:ascii="Tahoma" w:hAnsi="Tahoma" w:cs="Tahoma"/>
          <w:szCs w:val="22"/>
          <w:cs/>
        </w:rPr>
        <w:t>179</w:t>
      </w:r>
      <w:r w:rsidR="00381A95" w:rsidRPr="00381A95">
        <w:rPr>
          <w:rFonts w:ascii="Tahoma" w:hAnsi="Tahoma" w:cs="Tahoma"/>
          <w:szCs w:val="22"/>
        </w:rPr>
        <w:t>,</w:t>
      </w:r>
      <w:r w:rsidR="00381A95">
        <w:rPr>
          <w:rFonts w:ascii="Tahoma" w:hAnsi="Tahoma" w:cs="Tahoma"/>
          <w:szCs w:val="22"/>
          <w:cs/>
        </w:rPr>
        <w:t>218.28</w:t>
      </w:r>
      <w:r w:rsidR="00381A95">
        <w:rPr>
          <w:rFonts w:ascii="Tahoma" w:hAnsi="Tahoma" w:cs="Tahoma" w:hint="cs"/>
          <w:szCs w:val="22"/>
          <w:cs/>
        </w:rPr>
        <w:t>)</w:t>
      </w:r>
      <w:r w:rsidR="00381A95">
        <w:rPr>
          <w:rFonts w:ascii="Tahoma" w:hAnsi="Tahoma" w:cs="Tahoma"/>
          <w:szCs w:val="22"/>
        </w:rPr>
        <w:t xml:space="preserve"> + </w:t>
      </w:r>
      <w:r w:rsidR="00381A95">
        <w:rPr>
          <w:rFonts w:ascii="Tahoma" w:hAnsi="Tahoma" w:cs="Tahoma" w:hint="cs"/>
          <w:szCs w:val="22"/>
          <w:cs/>
        </w:rPr>
        <w:t>(</w:t>
      </w:r>
      <w:r w:rsidR="00381A95" w:rsidRPr="007F187A">
        <w:rPr>
          <w:rFonts w:ascii="Tahoma" w:hAnsi="Tahoma" w:cs="Tahoma"/>
          <w:szCs w:val="22"/>
        </w:rPr>
        <w:t>-27,996,660.68</w:t>
      </w:r>
      <w:r w:rsidR="00381A95">
        <w:rPr>
          <w:rFonts w:ascii="Tahoma" w:hAnsi="Tahoma" w:cs="Tahoma" w:hint="cs"/>
          <w:szCs w:val="22"/>
          <w:cs/>
        </w:rPr>
        <w:t xml:space="preserve">) จะเท่ากับ </w:t>
      </w:r>
      <w:r w:rsidR="00381A95" w:rsidRPr="00381A95">
        <w:rPr>
          <w:rFonts w:ascii="Tahoma" w:hAnsi="Tahoma" w:cs="Tahoma"/>
          <w:szCs w:val="22"/>
          <w:cs/>
        </w:rPr>
        <w:t>-44</w:t>
      </w:r>
      <w:r w:rsidR="00381A95">
        <w:rPr>
          <w:rFonts w:ascii="Tahoma" w:hAnsi="Tahoma" w:cs="Tahoma"/>
          <w:szCs w:val="22"/>
        </w:rPr>
        <w:t>,</w:t>
      </w:r>
      <w:r w:rsidR="00381A95" w:rsidRPr="00381A95">
        <w:rPr>
          <w:rFonts w:ascii="Tahoma" w:hAnsi="Tahoma" w:cs="Tahoma"/>
          <w:szCs w:val="22"/>
          <w:cs/>
        </w:rPr>
        <w:t>175</w:t>
      </w:r>
      <w:r w:rsidR="00381A95">
        <w:rPr>
          <w:rFonts w:ascii="Tahoma" w:hAnsi="Tahoma" w:cs="Tahoma"/>
          <w:szCs w:val="22"/>
        </w:rPr>
        <w:t>,</w:t>
      </w:r>
      <w:r w:rsidR="00381A95" w:rsidRPr="00381A95">
        <w:rPr>
          <w:rFonts w:ascii="Tahoma" w:hAnsi="Tahoma" w:cs="Tahoma"/>
          <w:szCs w:val="22"/>
          <w:cs/>
        </w:rPr>
        <w:t>878.96</w:t>
      </w:r>
      <w:r w:rsidR="00381A95">
        <w:rPr>
          <w:rFonts w:ascii="Tahoma" w:hAnsi="Tahoma" w:cs="Tahoma"/>
          <w:szCs w:val="22"/>
        </w:rPr>
        <w:t xml:space="preserve"> </w:t>
      </w:r>
      <w:r w:rsidR="00381A95">
        <w:rPr>
          <w:rFonts w:ascii="Tahoma" w:hAnsi="Tahoma" w:cs="Tahoma" w:hint="cs"/>
          <w:szCs w:val="22"/>
          <w:cs/>
        </w:rPr>
        <w:t xml:space="preserve">ซึ่งตรงกับยอด ใน </w:t>
      </w:r>
      <w:r w:rsidR="00381A95">
        <w:rPr>
          <w:rFonts w:ascii="Tahoma" w:hAnsi="Tahoma" w:cs="Tahoma"/>
          <w:szCs w:val="22"/>
        </w:rPr>
        <w:t xml:space="preserve">FAGLB03 </w:t>
      </w:r>
      <w:r w:rsidR="00381A95">
        <w:rPr>
          <w:rFonts w:ascii="Tahoma" w:hAnsi="Tahoma" w:cs="Tahoma" w:hint="cs"/>
          <w:szCs w:val="22"/>
          <w:cs/>
        </w:rPr>
        <w:t xml:space="preserve">ณ วันที่ </w:t>
      </w:r>
      <w:r w:rsidR="00381A95">
        <w:rPr>
          <w:rFonts w:ascii="Tahoma" w:hAnsi="Tahoma" w:cs="Tahoma"/>
          <w:szCs w:val="22"/>
        </w:rPr>
        <w:t xml:space="preserve">31.12.2016 </w:t>
      </w:r>
      <w:r w:rsidR="00381A95">
        <w:rPr>
          <w:rFonts w:ascii="Tahoma" w:hAnsi="Tahoma" w:cs="Tahoma" w:hint="cs"/>
          <w:szCs w:val="22"/>
          <w:cs/>
        </w:rPr>
        <w:t>พอดี</w:t>
      </w:r>
    </w:p>
    <w:p w:rsidR="007F187A" w:rsidRPr="007F187A" w:rsidRDefault="007F187A" w:rsidP="007F187A">
      <w:pPr>
        <w:rPr>
          <w:rFonts w:ascii="Tahoma" w:hAnsi="Tahoma" w:cs="Tahoma"/>
          <w:szCs w:val="22"/>
          <w:u w:val="single"/>
        </w:rPr>
      </w:pPr>
      <w:r w:rsidRPr="007F187A">
        <w:rPr>
          <w:rFonts w:ascii="Tahoma" w:hAnsi="Tahoma" w:cs="Tahoma"/>
          <w:szCs w:val="22"/>
          <w:u w:val="single"/>
        </w:rPr>
        <w:t>FAGLL03</w:t>
      </w:r>
      <w:r w:rsidR="00381A95">
        <w:rPr>
          <w:rFonts w:ascii="Tahoma" w:hAnsi="Tahoma" w:cs="Tahoma" w:hint="cs"/>
          <w:szCs w:val="22"/>
          <w:u w:val="single"/>
          <w:cs/>
        </w:rPr>
        <w:t xml:space="preserve"> </w:t>
      </w:r>
      <w:r w:rsidR="00381A95">
        <w:rPr>
          <w:rFonts w:ascii="Tahoma" w:hAnsi="Tahoma" w:cs="Tahoma"/>
          <w:szCs w:val="22"/>
          <w:u w:val="single"/>
        </w:rPr>
        <w:t>2008 - 2009</w:t>
      </w:r>
    </w:p>
    <w:p w:rsidR="007F187A" w:rsidRPr="007F187A" w:rsidRDefault="007F187A" w:rsidP="007F187A">
      <w:pPr>
        <w:rPr>
          <w:rFonts w:ascii="Tahoma" w:hAnsi="Tahoma" w:cs="Tahoma" w:hint="cs"/>
          <w:szCs w:val="22"/>
          <w:cs/>
        </w:rPr>
      </w:pPr>
      <w:r>
        <w:rPr>
          <w:noProof/>
        </w:rPr>
        <w:drawing>
          <wp:inline distT="0" distB="0" distL="0" distR="0" wp14:anchorId="72AB91BE" wp14:editId="0764D36A">
            <wp:extent cx="9144000" cy="5329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7A" w:rsidRDefault="007F187A">
      <w:pPr>
        <w:rPr>
          <w:rFonts w:ascii="Tahoma" w:hAnsi="Tahoma" w:cs="Tahoma"/>
          <w:szCs w:val="22"/>
          <w:u w:val="single"/>
        </w:rPr>
      </w:pPr>
      <w:r>
        <w:rPr>
          <w:rFonts w:ascii="Tahoma" w:hAnsi="Tahoma" w:cs="Tahoma"/>
          <w:szCs w:val="22"/>
          <w:u w:val="single"/>
        </w:rPr>
        <w:br w:type="page"/>
      </w:r>
    </w:p>
    <w:p w:rsidR="007F187A" w:rsidRDefault="007F187A">
      <w:pPr>
        <w:rPr>
          <w:rFonts w:ascii="Tahoma" w:hAnsi="Tahoma" w:cs="Tahoma"/>
          <w:szCs w:val="22"/>
          <w:u w:val="single"/>
        </w:rPr>
      </w:pPr>
      <w:r>
        <w:rPr>
          <w:rFonts w:ascii="Tahoma" w:hAnsi="Tahoma" w:cs="Tahoma"/>
          <w:szCs w:val="22"/>
          <w:u w:val="single"/>
        </w:rPr>
        <w:lastRenderedPageBreak/>
        <w:t>FAGLB03</w:t>
      </w:r>
      <w:r w:rsidR="00381A95">
        <w:rPr>
          <w:rFonts w:ascii="Tahoma" w:hAnsi="Tahoma" w:cs="Tahoma"/>
          <w:szCs w:val="22"/>
          <w:u w:val="single"/>
        </w:rPr>
        <w:t xml:space="preserve"> </w:t>
      </w:r>
      <w:r w:rsidR="00381A95">
        <w:rPr>
          <w:rFonts w:ascii="Tahoma" w:hAnsi="Tahoma" w:cs="Tahoma"/>
          <w:szCs w:val="22"/>
          <w:u w:val="single"/>
        </w:rPr>
        <w:t>2008 - 2009</w:t>
      </w:r>
    </w:p>
    <w:p w:rsidR="00381A95" w:rsidRDefault="007F187A">
      <w:pPr>
        <w:rPr>
          <w:rFonts w:ascii="Tahoma" w:hAnsi="Tahoma" w:cs="Tahoma"/>
          <w:szCs w:val="22"/>
          <w:u w:val="single"/>
        </w:rPr>
      </w:pPr>
      <w:r>
        <w:rPr>
          <w:noProof/>
        </w:rPr>
        <w:drawing>
          <wp:inline distT="0" distB="0" distL="0" distR="0" wp14:anchorId="3E391707" wp14:editId="3E84583B">
            <wp:extent cx="9144000" cy="5329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95" w:rsidRDefault="00381A95">
      <w:pPr>
        <w:rPr>
          <w:rFonts w:ascii="Tahoma" w:hAnsi="Tahoma" w:cs="Tahoma"/>
          <w:szCs w:val="22"/>
          <w:u w:val="single"/>
        </w:rPr>
      </w:pPr>
      <w:r>
        <w:rPr>
          <w:rFonts w:ascii="Tahoma" w:hAnsi="Tahoma" w:cs="Tahoma"/>
          <w:szCs w:val="22"/>
          <w:u w:val="single"/>
        </w:rPr>
        <w:br w:type="page"/>
      </w:r>
    </w:p>
    <w:p w:rsidR="007F187A" w:rsidRDefault="00381A95">
      <w:pPr>
        <w:rPr>
          <w:rFonts w:ascii="Tahoma" w:hAnsi="Tahoma" w:cs="Tahoma"/>
          <w:szCs w:val="22"/>
        </w:rPr>
      </w:pPr>
      <w:r>
        <w:rPr>
          <w:rFonts w:ascii="Tahoma" w:hAnsi="Tahoma" w:cs="Tahoma" w:hint="cs"/>
          <w:szCs w:val="22"/>
          <w:cs/>
        </w:rPr>
        <w:lastRenderedPageBreak/>
        <w:t xml:space="preserve">เมื่อตรวจสอบเอกสารปี </w:t>
      </w:r>
      <w:r>
        <w:rPr>
          <w:rFonts w:ascii="Tahoma" w:hAnsi="Tahoma" w:cs="Tahoma"/>
          <w:szCs w:val="22"/>
        </w:rPr>
        <w:t xml:space="preserve">2008 – 2009 </w:t>
      </w:r>
      <w:r>
        <w:rPr>
          <w:rFonts w:ascii="Tahoma" w:hAnsi="Tahoma" w:cs="Tahoma" w:hint="cs"/>
          <w:szCs w:val="22"/>
          <w:cs/>
        </w:rPr>
        <w:t xml:space="preserve">พบว่า </w:t>
      </w:r>
      <w:r>
        <w:rPr>
          <w:rFonts w:ascii="Tahoma" w:hAnsi="Tahoma" w:cs="Tahoma"/>
          <w:szCs w:val="22"/>
        </w:rPr>
        <w:t xml:space="preserve">FAGLL03 </w:t>
      </w:r>
      <w:r>
        <w:rPr>
          <w:rFonts w:ascii="Tahoma" w:hAnsi="Tahoma" w:cs="Tahoma" w:hint="cs"/>
          <w:szCs w:val="22"/>
          <w:cs/>
        </w:rPr>
        <w:t xml:space="preserve">จะไม่นำรายการที่ถูก </w:t>
      </w:r>
      <w:r>
        <w:rPr>
          <w:rFonts w:ascii="Tahoma" w:hAnsi="Tahoma" w:cs="Tahoma"/>
          <w:szCs w:val="22"/>
        </w:rPr>
        <w:t xml:space="preserve">Archive </w:t>
      </w:r>
      <w:r>
        <w:rPr>
          <w:rFonts w:ascii="Tahoma" w:hAnsi="Tahoma" w:cs="Tahoma" w:hint="cs"/>
          <w:szCs w:val="22"/>
          <w:cs/>
        </w:rPr>
        <w:t>มาแสดง</w:t>
      </w:r>
      <w:r w:rsidR="00266382">
        <w:rPr>
          <w:rFonts w:ascii="Tahoma" w:hAnsi="Tahoma" w:cs="Tahoma" w:hint="cs"/>
          <w:szCs w:val="22"/>
          <w:cs/>
        </w:rPr>
        <w:t xml:space="preserve"> เป็นสาเหตุให้ยอดไม่เท่ากับ </w:t>
      </w:r>
      <w:r w:rsidR="00266382">
        <w:rPr>
          <w:rFonts w:ascii="Tahoma" w:hAnsi="Tahoma" w:cs="Tahoma"/>
          <w:szCs w:val="22"/>
        </w:rPr>
        <w:t>FAGLB03</w:t>
      </w:r>
    </w:p>
    <w:p w:rsidR="00381A95" w:rsidRDefault="00266382">
      <w:pPr>
        <w:rPr>
          <w:rFonts w:ascii="Tahoma" w:hAnsi="Tahoma" w:cs="Tahoma"/>
          <w:szCs w:val="22"/>
        </w:rPr>
      </w:pPr>
      <w:r>
        <w:rPr>
          <w:noProof/>
        </w:rPr>
        <w:drawing>
          <wp:inline distT="0" distB="0" distL="0" distR="0" wp14:anchorId="110EF73C" wp14:editId="10F08CE9">
            <wp:extent cx="7286625" cy="433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382" w:rsidRDefault="00266382">
      <w:pPr>
        <w:rPr>
          <w:rFonts w:ascii="Tahoma" w:hAnsi="Tahoma" w:cs="Tahoma"/>
          <w:szCs w:val="22"/>
          <w:u w:val="single"/>
        </w:rPr>
      </w:pPr>
      <w:r>
        <w:rPr>
          <w:rFonts w:ascii="Tahoma" w:hAnsi="Tahoma" w:cs="Tahoma"/>
          <w:szCs w:val="22"/>
          <w:u w:val="single"/>
        </w:rPr>
        <w:br w:type="page"/>
      </w:r>
    </w:p>
    <w:p w:rsidR="00266382" w:rsidRDefault="00266382">
      <w:pPr>
        <w:rPr>
          <w:rFonts w:ascii="Tahoma" w:hAnsi="Tahoma" w:cs="Tahoma"/>
          <w:szCs w:val="22"/>
          <w:u w:val="single"/>
        </w:rPr>
      </w:pPr>
      <w:r w:rsidRPr="00266382">
        <w:rPr>
          <w:rFonts w:ascii="Tahoma" w:hAnsi="Tahoma" w:cs="Tahoma"/>
          <w:szCs w:val="22"/>
          <w:u w:val="single"/>
        </w:rPr>
        <w:lastRenderedPageBreak/>
        <w:t>FAGLB03</w:t>
      </w:r>
    </w:p>
    <w:p w:rsidR="00266382" w:rsidRDefault="00266382">
      <w:pPr>
        <w:rPr>
          <w:rFonts w:ascii="Tahoma" w:hAnsi="Tahoma" w:cs="Tahoma"/>
          <w:szCs w:val="22"/>
          <w:u w:val="single"/>
        </w:rPr>
      </w:pPr>
      <w:r>
        <w:rPr>
          <w:noProof/>
        </w:rPr>
        <w:drawing>
          <wp:inline distT="0" distB="0" distL="0" distR="0" wp14:anchorId="7B22F8DC" wp14:editId="4D4C1D80">
            <wp:extent cx="8905875" cy="449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82" w:rsidRDefault="00266382">
      <w:pPr>
        <w:rPr>
          <w:rFonts w:ascii="Tahoma" w:hAnsi="Tahoma" w:cs="Tahoma"/>
          <w:szCs w:val="22"/>
          <w:u w:val="single"/>
        </w:rPr>
      </w:pPr>
      <w:r>
        <w:rPr>
          <w:rFonts w:ascii="Tahoma" w:hAnsi="Tahoma" w:cs="Tahoma"/>
          <w:szCs w:val="22"/>
          <w:u w:val="single"/>
        </w:rPr>
        <w:br w:type="page"/>
      </w:r>
    </w:p>
    <w:p w:rsidR="00266382" w:rsidRDefault="00266382">
      <w:pPr>
        <w:rPr>
          <w:rFonts w:ascii="Tahoma" w:hAnsi="Tahoma" w:cs="Tahoma"/>
          <w:szCs w:val="22"/>
          <w:u w:val="single"/>
        </w:rPr>
      </w:pPr>
      <w:r>
        <w:rPr>
          <w:rFonts w:ascii="Tahoma" w:hAnsi="Tahoma" w:cs="Tahoma"/>
          <w:szCs w:val="22"/>
          <w:u w:val="single"/>
        </w:rPr>
        <w:lastRenderedPageBreak/>
        <w:t>FAGLL03</w:t>
      </w:r>
    </w:p>
    <w:p w:rsidR="00266382" w:rsidRPr="00266382" w:rsidRDefault="00266382">
      <w:pPr>
        <w:rPr>
          <w:rFonts w:ascii="Tahoma" w:hAnsi="Tahoma" w:cs="Tahoma"/>
          <w:szCs w:val="22"/>
          <w:u w:val="single"/>
        </w:rPr>
      </w:pPr>
      <w:r>
        <w:rPr>
          <w:noProof/>
        </w:rPr>
        <w:drawing>
          <wp:inline distT="0" distB="0" distL="0" distR="0" wp14:anchorId="7C7925E9" wp14:editId="2FF67706">
            <wp:extent cx="8591550" cy="563182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92072" cy="56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82" w:rsidRDefault="00266382">
      <w:pPr>
        <w:rPr>
          <w:rFonts w:ascii="Tahoma" w:hAnsi="Tahoma" w:cs="Tahoma" w:hint="cs"/>
          <w:szCs w:val="22"/>
        </w:rPr>
      </w:pPr>
    </w:p>
    <w:p w:rsidR="00381A95" w:rsidRPr="00381A95" w:rsidRDefault="00381A95">
      <w:pPr>
        <w:rPr>
          <w:rFonts w:ascii="Tahoma" w:hAnsi="Tahoma" w:cs="Tahoma" w:hint="cs"/>
          <w:szCs w:val="22"/>
          <w:cs/>
        </w:rPr>
      </w:pPr>
    </w:p>
    <w:sectPr w:rsidR="00381A95" w:rsidRPr="00381A95" w:rsidSect="007F187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7A"/>
    <w:rsid w:val="00266382"/>
    <w:rsid w:val="00381A95"/>
    <w:rsid w:val="003F147D"/>
    <w:rsid w:val="007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40FB7-C277-462D-9CEA-93DED481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PTN</dc:creator>
  <cp:keywords/>
  <dc:description/>
  <cp:lastModifiedBy>PTN</cp:lastModifiedBy>
  <cp:revision>1</cp:revision>
  <dcterms:created xsi:type="dcterms:W3CDTF">2017-03-27T03:05:00Z</dcterms:created>
  <dcterms:modified xsi:type="dcterms:W3CDTF">2017-03-27T03:35:00Z</dcterms:modified>
</cp:coreProperties>
</file>