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6"/>
        <w:gridCol w:w="7327"/>
      </w:tblGrid>
      <w:tr w:rsidR="008B7913" w:rsidRPr="008B7913" w:rsidTr="008A3B90">
        <w:trPr>
          <w:trHeight w:val="699"/>
        </w:trPr>
        <w:tc>
          <w:tcPr>
            <w:tcW w:w="9243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>เลขที่ จท.81/2559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>การประปานครหลวง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327" w:type="dxa"/>
            <w:vAlign w:val="center"/>
          </w:tcPr>
          <w:p w:rsidR="008B7913" w:rsidRPr="008A3B90" w:rsidRDefault="00E17C7E" w:rsidP="00E17C7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09</w:t>
            </w:r>
            <w:r w:rsidR="005113ED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ตุลาคม</w:t>
            </w:r>
            <w:r w:rsidR="008A3B90" w:rsidRPr="008A3B90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8A3B90" w:rsidRPr="008A3B90">
              <w:rPr>
                <w:rFonts w:asciiTheme="majorBidi" w:hAnsiTheme="majorBidi" w:cstheme="majorBidi"/>
                <w:sz w:val="28"/>
              </w:rPr>
              <w:t>2560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327" w:type="dxa"/>
            <w:vAlign w:val="center"/>
          </w:tcPr>
          <w:p w:rsidR="008A3B90" w:rsidRPr="003F47F1" w:rsidRDefault="001A022B" w:rsidP="00E17C7E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1</w:t>
            </w:r>
            <w:r w:rsidR="00E17C7E">
              <w:rPr>
                <w:rFonts w:asciiTheme="majorBidi" w:hAnsiTheme="majorBidi" w:cstheme="majorBidi"/>
                <w:sz w:val="28"/>
              </w:rPr>
              <w:t>3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:</w:t>
            </w:r>
            <w:r w:rsidR="00E17C7E">
              <w:rPr>
                <w:rFonts w:asciiTheme="majorBidi" w:hAnsiTheme="majorBidi" w:cstheme="majorBidi"/>
                <w:sz w:val="28"/>
              </w:rPr>
              <w:t>40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-</w:t>
            </w:r>
            <w:r w:rsidR="00E17C7E">
              <w:rPr>
                <w:rFonts w:asciiTheme="majorBidi" w:hAnsiTheme="majorBidi" w:cstheme="majorBidi"/>
                <w:sz w:val="28"/>
              </w:rPr>
              <w:t>15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:</w:t>
            </w:r>
            <w:r w:rsidR="001C63AB">
              <w:rPr>
                <w:rFonts w:asciiTheme="majorBidi" w:hAnsiTheme="majorBidi" w:cstheme="majorBidi"/>
                <w:sz w:val="28"/>
              </w:rPr>
              <w:t>3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 xml:space="preserve">0 </w:t>
            </w:r>
            <w:r w:rsidR="008A3B90" w:rsidRPr="003F47F1">
              <w:rPr>
                <w:rFonts w:asciiTheme="majorBidi" w:hAnsiTheme="majorBidi" w:cstheme="majorBidi" w:hint="cs"/>
                <w:sz w:val="28"/>
                <w:cs/>
              </w:rPr>
              <w:t>น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.</w:t>
            </w:r>
            <w:r w:rsidR="005225F8">
              <w:rPr>
                <w:rFonts w:asciiTheme="majorBidi" w:hAnsiTheme="majorBidi" w:cstheme="majorBidi"/>
                <w:sz w:val="28"/>
              </w:rPr>
              <w:t xml:space="preserve">   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327" w:type="dxa"/>
          </w:tcPr>
          <w:p w:rsidR="008F1E43" w:rsidRPr="00AE2CF6" w:rsidRDefault="008A3B90" w:rsidP="00317507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ณัฏฐี  สัจจาศีล</w:t>
            </w:r>
            <w:r w:rsidR="00317507">
              <w:rPr>
                <w:rFonts w:asciiTheme="majorBidi" w:hAnsiTheme="majorBidi" w:cstheme="majorBidi"/>
                <w:sz w:val="28"/>
              </w:rPr>
              <w:t xml:space="preserve"> (MM</w:t>
            </w:r>
            <w:r>
              <w:rPr>
                <w:rFonts w:asciiTheme="majorBidi" w:hAnsiTheme="majorBidi" w:cstheme="majorBidi"/>
                <w:sz w:val="28"/>
              </w:rPr>
              <w:t>)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327" w:type="dxa"/>
            <w:vAlign w:val="center"/>
          </w:tcPr>
          <w:p w:rsidR="008A3B90" w:rsidRPr="003F47F1" w:rsidRDefault="008A3B90" w:rsidP="00317507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327" w:type="dxa"/>
          </w:tcPr>
          <w:p w:rsidR="008A3B90" w:rsidRPr="003F47F1" w:rsidRDefault="008A3B90" w:rsidP="00E17C7E">
            <w:pPr>
              <w:rPr>
                <w:rFonts w:asciiTheme="majorBidi" w:hAnsiTheme="majorBidi" w:cstheme="majorBidi"/>
                <w:sz w:val="28"/>
              </w:rPr>
            </w:pPr>
            <w:r w:rsidRPr="00AA57F8">
              <w:rPr>
                <w:rFonts w:asciiTheme="majorBidi" w:hAnsiTheme="majorBidi" w:cstheme="majorBidi"/>
                <w:sz w:val="28"/>
              </w:rPr>
              <w:t>MWA-MA02-0000</w:t>
            </w:r>
            <w:r w:rsidR="001A022B">
              <w:rPr>
                <w:rFonts w:asciiTheme="majorBidi" w:hAnsiTheme="majorBidi" w:cstheme="majorBidi"/>
                <w:sz w:val="28"/>
              </w:rPr>
              <w:t>9</w:t>
            </w:r>
            <w:r w:rsidR="00E17C7E">
              <w:rPr>
                <w:rFonts w:asciiTheme="majorBidi" w:hAnsiTheme="majorBidi" w:cstheme="majorBidi"/>
                <w:sz w:val="28"/>
              </w:rPr>
              <w:t>7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6615CF" w:rsidRPr="00CF25D2" w:rsidRDefault="00CF25D2" w:rsidP="006615CF">
      <w:pPr>
        <w:spacing w:after="0" w:line="240" w:lineRule="auto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ab/>
        <w:t>ให้คำปรึก</w:t>
      </w:r>
      <w:r w:rsidR="00707F1B">
        <w:rPr>
          <w:rFonts w:asciiTheme="majorBidi" w:hAnsiTheme="majorBidi" w:cs="Angsana New" w:hint="cs"/>
          <w:sz w:val="28"/>
          <w:cs/>
        </w:rPr>
        <w:t>ษา</w:t>
      </w:r>
      <w:r w:rsidR="004363D6">
        <w:rPr>
          <w:rFonts w:asciiTheme="majorBidi" w:hAnsiTheme="majorBidi" w:cs="Angsana New"/>
          <w:sz w:val="28"/>
        </w:rPr>
        <w:t xml:space="preserve"> </w:t>
      </w:r>
      <w:r w:rsidR="004363D6">
        <w:rPr>
          <w:rFonts w:asciiTheme="majorBidi" w:hAnsiTheme="majorBidi" w:cs="Angsana New" w:hint="cs"/>
          <w:sz w:val="28"/>
          <w:cs/>
        </w:rPr>
        <w:t>เรื่องการ</w:t>
      </w:r>
      <w:r w:rsidR="00E17C7E">
        <w:rPr>
          <w:rFonts w:asciiTheme="majorBidi" w:hAnsiTheme="majorBidi" w:cs="Angsana New" w:hint="cs"/>
          <w:sz w:val="28"/>
          <w:cs/>
        </w:rPr>
        <w:t>ตรวจนับพัสดุ</w:t>
      </w:r>
      <w:r w:rsidR="001A022B">
        <w:rPr>
          <w:rFonts w:asciiTheme="majorBidi" w:hAnsiTheme="majorBidi" w:cs="Angsana New" w:hint="cs"/>
          <w:sz w:val="28"/>
          <w:cs/>
        </w:rPr>
        <w:t xml:space="preserve"> </w:t>
      </w:r>
    </w:p>
    <w:p w:rsidR="001A022B" w:rsidRDefault="006615CF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 w:hint="cs"/>
          <w:sz w:val="28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ab/>
      </w:r>
      <w:r w:rsidR="00E17C7E">
        <w:rPr>
          <w:rFonts w:asciiTheme="majorBidi" w:hAnsiTheme="majorBidi" w:cs="Angsana New" w:hint="cs"/>
          <w:sz w:val="28"/>
          <w:cs/>
        </w:rPr>
        <w:t xml:space="preserve">สอบถามปัญหาการบันทึกผลการตรวจนับย้อนหลัง </w:t>
      </w:r>
      <w:r w:rsidR="00E17C7E">
        <w:rPr>
          <w:rFonts w:asciiTheme="majorBidi" w:hAnsiTheme="majorBidi" w:cs="Angsana New"/>
          <w:sz w:val="28"/>
        </w:rPr>
        <w:t xml:space="preserve">Period (12/2017) </w:t>
      </w:r>
      <w:r w:rsidR="00E17C7E">
        <w:rPr>
          <w:rFonts w:asciiTheme="majorBidi" w:hAnsiTheme="majorBidi" w:cs="Angsana New" w:hint="cs"/>
          <w:sz w:val="28"/>
          <w:cs/>
        </w:rPr>
        <w:t xml:space="preserve">ซึ่งเป็น </w:t>
      </w:r>
      <w:r w:rsidR="00E17C7E">
        <w:rPr>
          <w:rFonts w:asciiTheme="majorBidi" w:hAnsiTheme="majorBidi" w:cs="Angsana New"/>
          <w:sz w:val="28"/>
        </w:rPr>
        <w:t xml:space="preserve">Period </w:t>
      </w:r>
      <w:r w:rsidR="00E17C7E">
        <w:rPr>
          <w:rFonts w:asciiTheme="majorBidi" w:hAnsiTheme="majorBidi" w:cs="Angsana New" w:hint="cs"/>
          <w:sz w:val="28"/>
          <w:cs/>
        </w:rPr>
        <w:t>ปิดปีบัญชี เนื่องจากบันทึกผลไม่ถูกต้องและต้องการนับสต๊อกใหม่</w:t>
      </w:r>
    </w:p>
    <w:p w:rsidR="00E17C7E" w:rsidRPr="00E17C7E" w:rsidRDefault="00E17C7E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 w:hint="cs"/>
          <w:sz w:val="28"/>
          <w:cs/>
        </w:rPr>
      </w:pPr>
    </w:p>
    <w:p w:rsidR="00615282" w:rsidRDefault="006615CF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b/>
          <w:bCs/>
          <w:sz w:val="28"/>
        </w:rPr>
      </w:pPr>
      <w:r w:rsidRPr="008F1E43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8F1E43">
        <w:rPr>
          <w:rFonts w:asciiTheme="majorBidi" w:hAnsiTheme="majorBidi" w:cs="Angsana New"/>
          <w:b/>
          <w:bCs/>
          <w:sz w:val="28"/>
        </w:rPr>
        <w:t xml:space="preserve"> :</w:t>
      </w:r>
      <w:r w:rsidR="00615282">
        <w:rPr>
          <w:rFonts w:asciiTheme="majorBidi" w:hAnsiTheme="majorBidi" w:cs="Angsana New" w:hint="cs"/>
          <w:b/>
          <w:bCs/>
          <w:sz w:val="28"/>
          <w:cs/>
        </w:rPr>
        <w:t xml:space="preserve">   </w:t>
      </w:r>
    </w:p>
    <w:p w:rsidR="00E17C7E" w:rsidRPr="00B17786" w:rsidRDefault="00E17C7E" w:rsidP="00E17C7E">
      <w:pPr>
        <w:rPr>
          <w:cs/>
        </w:rPr>
      </w:pPr>
      <w:r w:rsidRPr="007370A5">
        <w:rPr>
          <w:rFonts w:cs="Angsana New" w:hint="cs"/>
          <w:b/>
          <w:bCs/>
          <w:sz w:val="28"/>
          <w:szCs w:val="34"/>
          <w:u w:val="single"/>
          <w:cs/>
        </w:rPr>
        <w:t>เคสตรวจนับสต๊อกเพิ่มเติม</w:t>
      </w:r>
      <w:r w:rsidRPr="007370A5">
        <w:rPr>
          <w:rFonts w:cs="Angsana New" w:hint="cs"/>
          <w:cs/>
        </w:rPr>
        <w:br/>
      </w:r>
      <w:r>
        <w:rPr>
          <w:rFonts w:cs="Angsana New"/>
          <w:cs/>
        </w:rPr>
        <w:t>สรุป ดังนี้</w:t>
      </w:r>
      <w:r>
        <w:br/>
        <w:t xml:space="preserve">1. </w:t>
      </w:r>
      <w:r>
        <w:rPr>
          <w:rFonts w:cs="Angsana New"/>
          <w:cs/>
        </w:rPr>
        <w:t xml:space="preserve">สามารถ สร้างเอกสารตรวจนับใหม่ ด้วย </w:t>
      </w:r>
      <w:r>
        <w:t xml:space="preserve">MI01 </w:t>
      </w:r>
      <w:r>
        <w:rPr>
          <w:rFonts w:cs="Angsana New"/>
          <w:cs/>
        </w:rPr>
        <w:t>ใส่</w:t>
      </w:r>
      <w:r>
        <w:t xml:space="preserve"> </w:t>
      </w:r>
      <w:r>
        <w:rPr>
          <w:rFonts w:hint="cs"/>
          <w:cs/>
        </w:rPr>
        <w:t>วันที่</w:t>
      </w:r>
      <w:r>
        <w:t xml:space="preserve"> Document date  ,Planned count date </w:t>
      </w:r>
      <w:r>
        <w:rPr>
          <w:rFonts w:hint="cs"/>
          <w:cs/>
        </w:rPr>
        <w:t xml:space="preserve">เป็น เดือน </w:t>
      </w:r>
      <w:r>
        <w:t xml:space="preserve">9  </w:t>
      </w:r>
    </w:p>
    <w:p w:rsidR="00E17C7E" w:rsidRPr="00B17786" w:rsidRDefault="00E17C7E" w:rsidP="00E17C7E">
      <w:pPr>
        <w:rPr>
          <w:rFonts w:cs="Angsana New"/>
        </w:rPr>
      </w:pPr>
      <w:r>
        <w:t xml:space="preserve">2. </w:t>
      </w:r>
      <w:r>
        <w:rPr>
          <w:rFonts w:cs="Angsana New"/>
          <w:cs/>
        </w:rPr>
        <w:t>บันทึกผลตรวจนับ</w:t>
      </w:r>
      <w:r>
        <w:rPr>
          <w:rFonts w:cs="Angsana New" w:hint="cs"/>
          <w:cs/>
        </w:rPr>
        <w:t xml:space="preserve"> ด้วย </w:t>
      </w:r>
      <w:r>
        <w:rPr>
          <w:rFonts w:cs="Angsana New"/>
        </w:rPr>
        <w:t xml:space="preserve">MI04   Count date </w:t>
      </w:r>
      <w:r>
        <w:rPr>
          <w:rFonts w:cs="Angsana New" w:hint="cs"/>
          <w:cs/>
        </w:rPr>
        <w:t xml:space="preserve">เป็น เดือน </w:t>
      </w:r>
      <w:r>
        <w:rPr>
          <w:rFonts w:cs="Angsana New"/>
        </w:rPr>
        <w:t xml:space="preserve">9 </w:t>
      </w:r>
    </w:p>
    <w:p w:rsidR="00E17C7E" w:rsidRPr="00B17786" w:rsidRDefault="00E17C7E" w:rsidP="00E17C7E">
      <w:pPr>
        <w:rPr>
          <w:rFonts w:cs="Angsana New"/>
        </w:rPr>
      </w:pPr>
      <w:r>
        <w:rPr>
          <w:rFonts w:cs="Angsana New"/>
        </w:rPr>
        <w:t xml:space="preserve">3. </w:t>
      </w:r>
      <w:r>
        <w:rPr>
          <w:rFonts w:cs="Angsana New" w:hint="cs"/>
          <w:cs/>
        </w:rPr>
        <w:t xml:space="preserve">บันทึก ผลต่าง ด้วย </w:t>
      </w:r>
      <w:r>
        <w:rPr>
          <w:rFonts w:cs="Angsana New"/>
        </w:rPr>
        <w:t xml:space="preserve">MI07 </w:t>
      </w:r>
      <w:r>
        <w:rPr>
          <w:rFonts w:cs="Angsana New" w:hint="cs"/>
          <w:cs/>
        </w:rPr>
        <w:t xml:space="preserve">โดยเปลี่ยนวันที่ </w:t>
      </w:r>
      <w:r>
        <w:rPr>
          <w:rFonts w:cs="Angsana New"/>
        </w:rPr>
        <w:t xml:space="preserve">Posting Date  </w:t>
      </w:r>
      <w:r>
        <w:rPr>
          <w:rFonts w:cs="Angsana New" w:hint="cs"/>
          <w:cs/>
        </w:rPr>
        <w:t xml:space="preserve">เป็นเดือน </w:t>
      </w:r>
      <w:r>
        <w:rPr>
          <w:rFonts w:cs="Angsana New"/>
        </w:rPr>
        <w:t>9</w:t>
      </w:r>
    </w:p>
    <w:p w:rsidR="00E17C7E" w:rsidRDefault="00E17C7E" w:rsidP="00E17C7E">
      <w:pPr>
        <w:rPr>
          <w:rFonts w:cs="Angsana New"/>
        </w:rPr>
      </w:pPr>
      <w:r>
        <w:rPr>
          <w:rFonts w:cs="Angsana New"/>
        </w:rPr>
        <w:t xml:space="preserve">** </w:t>
      </w:r>
      <w:r>
        <w:rPr>
          <w:rFonts w:cs="Angsana New" w:hint="cs"/>
          <w:cs/>
        </w:rPr>
        <w:t xml:space="preserve">ทั้งนี้ </w:t>
      </w:r>
      <w:r>
        <w:rPr>
          <w:rFonts w:cs="Angsana New"/>
        </w:rPr>
        <w:t xml:space="preserve">Period MM (T-code: MMRV) </w:t>
      </w:r>
      <w:r>
        <w:rPr>
          <w:rFonts w:cs="Angsana New" w:hint="cs"/>
          <w:cs/>
        </w:rPr>
        <w:t xml:space="preserve">ยังสามารถย้อนได้ </w:t>
      </w:r>
      <w:r>
        <w:rPr>
          <w:rFonts w:cs="Angsana New"/>
        </w:rPr>
        <w:t xml:space="preserve">1 </w:t>
      </w:r>
      <w:r>
        <w:rPr>
          <w:rFonts w:cs="Angsana New" w:hint="cs"/>
          <w:cs/>
        </w:rPr>
        <w:t xml:space="preserve">เดือน คือ </w:t>
      </w:r>
      <w:r>
        <w:rPr>
          <w:rFonts w:cs="Angsana New"/>
        </w:rPr>
        <w:t>period</w:t>
      </w:r>
      <w:r>
        <w:rPr>
          <w:rFonts w:cs="Angsana New" w:hint="cs"/>
          <w:cs/>
        </w:rPr>
        <w:t xml:space="preserve"> </w:t>
      </w:r>
      <w:r>
        <w:rPr>
          <w:rFonts w:cs="Angsana New"/>
        </w:rPr>
        <w:t xml:space="preserve">12.2017  </w:t>
      </w:r>
    </w:p>
    <w:p w:rsidR="00E17C7E" w:rsidRDefault="00E17C7E" w:rsidP="00E17C7E">
      <w:pPr>
        <w:rPr>
          <w:rFonts w:cs="Angsana New"/>
        </w:rPr>
      </w:pPr>
      <w:r>
        <w:rPr>
          <w:rFonts w:cs="Angsana New"/>
        </w:rPr>
        <w:t xml:space="preserve">** </w:t>
      </w:r>
      <w:r>
        <w:rPr>
          <w:rFonts w:cs="Angsana New" w:hint="cs"/>
          <w:cs/>
        </w:rPr>
        <w:t xml:space="preserve">แต่ </w:t>
      </w:r>
      <w:r>
        <w:rPr>
          <w:rFonts w:cs="Angsana New"/>
        </w:rPr>
        <w:t xml:space="preserve">Period FI (T-Code: OB52) </w:t>
      </w:r>
      <w:r>
        <w:rPr>
          <w:rFonts w:cs="Angsana New" w:hint="cs"/>
          <w:cs/>
        </w:rPr>
        <w:t xml:space="preserve">สำหรับบัญชีวัสดุ ปิดไปแล้ว ต้องติดต่อกับบัญชี ของ กปน. ว่าอนุญาติให้ทำได้หรือไม่  </w:t>
      </w:r>
      <w:r>
        <w:rPr>
          <w:rFonts w:cs="Angsana New"/>
        </w:rPr>
        <w:t xml:space="preserve"> </w:t>
      </w:r>
      <w:r>
        <w:rPr>
          <w:rFonts w:cs="Angsana New" w:hint="cs"/>
          <w:cs/>
        </w:rPr>
        <w:t xml:space="preserve">กระบวนการปิดบัญชีเรียบร้อยหมดแล้วหรือยัง เป็นต้นคะ </w:t>
      </w:r>
      <w:r>
        <w:rPr>
          <w:rFonts w:cs="Angsana New"/>
        </w:rPr>
        <w:t>(</w:t>
      </w:r>
      <w:r>
        <w:rPr>
          <w:rFonts w:cs="Angsana New" w:hint="cs"/>
          <w:cs/>
        </w:rPr>
        <w:t>โดยระบบสามารถเปลี่ยนให้บันทึกย้อนหลังได้</w:t>
      </w:r>
      <w:r>
        <w:rPr>
          <w:rFonts w:cs="Angsana New"/>
        </w:rPr>
        <w:t>)</w:t>
      </w:r>
      <w:r>
        <w:rPr>
          <w:rFonts w:cs="Angsana New" w:hint="cs"/>
          <w:cs/>
        </w:rPr>
        <w:t xml:space="preserve"> </w:t>
      </w:r>
    </w:p>
    <w:p w:rsidR="00E17C7E" w:rsidRDefault="00E17C7E" w:rsidP="00E17C7E">
      <w:pPr>
        <w:rPr>
          <w:rFonts w:cs="Angsana New"/>
        </w:rPr>
      </w:pPr>
      <w:r>
        <w:rPr>
          <w:rFonts w:cs="Angsana New"/>
        </w:rPr>
        <w:t xml:space="preserve">** </w:t>
      </w:r>
      <w:r>
        <w:rPr>
          <w:rFonts w:cs="Angsana New" w:hint="cs"/>
          <w:cs/>
        </w:rPr>
        <w:t xml:space="preserve">ตัวอย่างเอกสารตรวจนับใน </w:t>
      </w:r>
      <w:r>
        <w:rPr>
          <w:rFonts w:cs="Angsana New"/>
        </w:rPr>
        <w:t>QAS 032</w:t>
      </w:r>
    </w:p>
    <w:p w:rsidR="00E17C7E" w:rsidRDefault="00E17C7E" w:rsidP="00E17C7E">
      <w:pPr>
        <w:rPr>
          <w:rFonts w:cs="Angsana New"/>
        </w:rPr>
      </w:pPr>
      <w:r>
        <w:rPr>
          <w:rFonts w:cs="Angsana New"/>
        </w:rPr>
        <w:t>T-code: MMRV</w:t>
      </w:r>
    </w:p>
    <w:p w:rsidR="00E17C7E" w:rsidRDefault="00E17C7E" w:rsidP="00E17C7E">
      <w:pPr>
        <w:rPr>
          <w:rFonts w:cs="Angsana New"/>
        </w:rPr>
      </w:pPr>
      <w:r>
        <w:rPr>
          <w:rFonts w:cs="Angsana New"/>
          <w:noProof/>
        </w:rPr>
        <w:drawing>
          <wp:inline distT="0" distB="0" distL="0" distR="0">
            <wp:extent cx="2598915" cy="19927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2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765" cy="1995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7E" w:rsidRDefault="00E17C7E" w:rsidP="00E17C7E">
      <w:pPr>
        <w:rPr>
          <w:cs/>
        </w:rPr>
      </w:pPr>
      <w:r>
        <w:rPr>
          <w:rFonts w:hint="cs"/>
          <w:cs/>
        </w:rPr>
        <w:lastRenderedPageBreak/>
        <w:t xml:space="preserve">เอกสารตรวจนับ </w:t>
      </w:r>
      <w:r>
        <w:t xml:space="preserve">1000000041 </w:t>
      </w:r>
    </w:p>
    <w:p w:rsidR="00E17C7E" w:rsidRPr="00B17786" w:rsidRDefault="00E17C7E" w:rsidP="00E17C7E">
      <w:r>
        <w:rPr>
          <w:noProof/>
        </w:rPr>
        <w:drawing>
          <wp:inline distT="0" distB="0" distL="0" distR="0">
            <wp:extent cx="4362450" cy="31942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19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7E" w:rsidRPr="00AC6BC3" w:rsidRDefault="00E17C7E" w:rsidP="00E17C7E">
      <w:pPr>
        <w:rPr>
          <w:cs/>
        </w:rPr>
      </w:pPr>
      <w:r>
        <w:rPr>
          <w:rFonts w:hint="cs"/>
          <w:cs/>
        </w:rPr>
        <w:t xml:space="preserve">เอกสารวัสดุ </w:t>
      </w:r>
      <w:r>
        <w:t xml:space="preserve">3000000454  </w:t>
      </w:r>
      <w:r>
        <w:rPr>
          <w:rFonts w:hint="cs"/>
          <w:cs/>
        </w:rPr>
        <w:t xml:space="preserve">สามารถ </w:t>
      </w:r>
      <w:r>
        <w:t xml:space="preserve">Post </w:t>
      </w:r>
      <w:r>
        <w:rPr>
          <w:rFonts w:hint="cs"/>
          <w:cs/>
        </w:rPr>
        <w:t xml:space="preserve">ย้อน </w:t>
      </w:r>
      <w:r>
        <w:t xml:space="preserve">Period </w:t>
      </w:r>
      <w:r>
        <w:rPr>
          <w:rFonts w:hint="cs"/>
          <w:cs/>
        </w:rPr>
        <w:t xml:space="preserve"> ได้ </w:t>
      </w:r>
    </w:p>
    <w:p w:rsidR="00E17C7E" w:rsidRDefault="00E17C7E" w:rsidP="00E17C7E">
      <w:r>
        <w:rPr>
          <w:noProof/>
        </w:rPr>
        <w:drawing>
          <wp:inline distT="0" distB="0" distL="0" distR="0">
            <wp:extent cx="5943600" cy="28116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7E" w:rsidRPr="004B14E7" w:rsidRDefault="00E17C7E" w:rsidP="00E17C7E">
      <w:pPr>
        <w:rPr>
          <w:b/>
          <w:bCs/>
          <w:u w:val="single"/>
        </w:rPr>
      </w:pPr>
      <w:r w:rsidRPr="004B14E7">
        <w:rPr>
          <w:rFonts w:hint="cs"/>
          <w:b/>
          <w:bCs/>
          <w:u w:val="single"/>
          <w:cs/>
        </w:rPr>
        <w:t xml:space="preserve">คำถามเพิ่มเติมจาก </w:t>
      </w:r>
      <w:r w:rsidRPr="004B14E7">
        <w:rPr>
          <w:b/>
          <w:bCs/>
          <w:u w:val="single"/>
        </w:rPr>
        <w:t xml:space="preserve">User </w:t>
      </w:r>
    </w:p>
    <w:p w:rsidR="00E17C7E" w:rsidRPr="004B14E7" w:rsidRDefault="00E17C7E" w:rsidP="00E17C7E">
      <w:pPr>
        <w:pStyle w:val="ListParagraph"/>
        <w:numPr>
          <w:ilvl w:val="0"/>
          <w:numId w:val="7"/>
        </w:numPr>
        <w:rPr>
          <w:rFonts w:cs="Cordia New"/>
        </w:rPr>
      </w:pPr>
      <w:r w:rsidRPr="004B14E7">
        <w:rPr>
          <w:rFonts w:cs="Cordia New"/>
          <w:cs/>
        </w:rPr>
        <w:t xml:space="preserve">สามารถบันทึก </w:t>
      </w:r>
      <w:r>
        <w:t xml:space="preserve">count date </w:t>
      </w:r>
      <w:r w:rsidRPr="004B14E7">
        <w:rPr>
          <w:rFonts w:cs="Cordia New"/>
          <w:cs/>
        </w:rPr>
        <w:t xml:space="preserve">ย้อนหลังเป็นวันที่ </w:t>
      </w:r>
      <w:r>
        <w:t>1</w:t>
      </w:r>
      <w:r w:rsidRPr="004B14E7">
        <w:rPr>
          <w:rFonts w:cs="Cordia New"/>
          <w:cs/>
        </w:rPr>
        <w:t xml:space="preserve"> ส.ค. </w:t>
      </w:r>
      <w:r>
        <w:t>2560</w:t>
      </w:r>
      <w:r w:rsidRPr="004B14E7">
        <w:rPr>
          <w:rFonts w:cs="Cordia New"/>
          <w:cs/>
        </w:rPr>
        <w:t xml:space="preserve"> ได้หรือไม่</w:t>
      </w:r>
    </w:p>
    <w:p w:rsidR="00E17C7E" w:rsidRPr="00E17C7E" w:rsidRDefault="00E17C7E" w:rsidP="00E17C7E">
      <w:pPr>
        <w:pStyle w:val="ListParagraph"/>
        <w:ind w:left="1440"/>
        <w:rPr>
          <w:color w:val="FF0000"/>
          <w:cs/>
        </w:rPr>
      </w:pPr>
      <w:r w:rsidRPr="00E17C7E">
        <w:rPr>
          <w:color w:val="FF0000"/>
        </w:rPr>
        <w:t xml:space="preserve">- </w:t>
      </w:r>
      <w:r w:rsidRPr="00E17C7E">
        <w:rPr>
          <w:rFonts w:hint="cs"/>
          <w:color w:val="FF0000"/>
          <w:cs/>
        </w:rPr>
        <w:t xml:space="preserve">ไม่ได้คะ เพราะ เดือน ส.ค. ย้อนหลังเกิดกว่า </w:t>
      </w:r>
      <w:r w:rsidRPr="00E17C7E">
        <w:rPr>
          <w:color w:val="FF0000"/>
        </w:rPr>
        <w:t xml:space="preserve">1 </w:t>
      </w:r>
      <w:r w:rsidRPr="00E17C7E">
        <w:rPr>
          <w:rFonts w:hint="cs"/>
          <w:color w:val="FF0000"/>
          <w:cs/>
        </w:rPr>
        <w:t xml:space="preserve">เดือน ตามที่ </w:t>
      </w:r>
      <w:r w:rsidRPr="00E17C7E">
        <w:rPr>
          <w:color w:val="FF0000"/>
        </w:rPr>
        <w:t xml:space="preserve">Config MM </w:t>
      </w:r>
      <w:r w:rsidRPr="00E17C7E">
        <w:rPr>
          <w:rFonts w:hint="cs"/>
          <w:color w:val="FF0000"/>
          <w:cs/>
        </w:rPr>
        <w:t xml:space="preserve">กำหนดให้ย้อนหลังรายการ ได้ </w:t>
      </w:r>
      <w:r w:rsidRPr="00E17C7E">
        <w:rPr>
          <w:color w:val="FF0000"/>
        </w:rPr>
        <w:t xml:space="preserve">1 </w:t>
      </w:r>
      <w:r w:rsidRPr="00E17C7E">
        <w:rPr>
          <w:rFonts w:hint="cs"/>
          <w:color w:val="FF0000"/>
          <w:cs/>
        </w:rPr>
        <w:t>เดือนเท่านั้นคะ</w:t>
      </w:r>
    </w:p>
    <w:p w:rsidR="00E17C7E" w:rsidRDefault="00E17C7E" w:rsidP="00E17C7E">
      <w:pPr>
        <w:rPr>
          <w:rFonts w:cs="Cordia New"/>
        </w:rPr>
      </w:pPr>
      <w:r>
        <w:t xml:space="preserve">2. </w:t>
      </w:r>
      <w:r>
        <w:rPr>
          <w:rFonts w:cs="Cordia New"/>
          <w:cs/>
        </w:rPr>
        <w:t xml:space="preserve">จากข้อ </w:t>
      </w:r>
      <w:r>
        <w:t xml:space="preserve">1. </w:t>
      </w:r>
      <w:r>
        <w:rPr>
          <w:rFonts w:cs="Cordia New"/>
          <w:cs/>
        </w:rPr>
        <w:t xml:space="preserve">สามารถ </w:t>
      </w:r>
      <w:r>
        <w:t xml:space="preserve">post diff </w:t>
      </w:r>
      <w:r>
        <w:rPr>
          <w:rFonts w:cs="Cordia New"/>
          <w:cs/>
        </w:rPr>
        <w:t>แต่ลงบัญชีเป็นของเดือน ก.ย. ได้หรือไม่</w:t>
      </w:r>
    </w:p>
    <w:p w:rsidR="00E17C7E" w:rsidRPr="00E17C7E" w:rsidRDefault="00E17C7E" w:rsidP="00E17C7E">
      <w:pPr>
        <w:rPr>
          <w:rFonts w:cs="Cordia New" w:hint="cs"/>
          <w:color w:val="FF0000"/>
        </w:rPr>
      </w:pPr>
      <w:r w:rsidRPr="004B14E7">
        <w:rPr>
          <w:rFonts w:cs="Cordia New" w:hint="cs"/>
          <w:b/>
          <w:bCs/>
          <w:cs/>
        </w:rPr>
        <w:tab/>
      </w:r>
      <w:r w:rsidRPr="004B14E7">
        <w:rPr>
          <w:rFonts w:cs="Cordia New" w:hint="cs"/>
          <w:b/>
          <w:bCs/>
          <w:color w:val="FF0000"/>
          <w:cs/>
        </w:rPr>
        <w:tab/>
      </w:r>
      <w:r w:rsidRPr="00E17C7E">
        <w:rPr>
          <w:rFonts w:cs="Cordia New"/>
          <w:color w:val="FF0000"/>
        </w:rPr>
        <w:t xml:space="preserve">Post diff </w:t>
      </w:r>
      <w:r w:rsidRPr="00E17C7E">
        <w:rPr>
          <w:rFonts w:cs="Cordia New" w:hint="cs"/>
          <w:color w:val="FF0000"/>
          <w:cs/>
        </w:rPr>
        <w:t xml:space="preserve">ส่วน </w:t>
      </w:r>
      <w:r w:rsidRPr="00E17C7E">
        <w:rPr>
          <w:rFonts w:cs="Cordia New"/>
          <w:color w:val="FF0000"/>
        </w:rPr>
        <w:t xml:space="preserve">MM </w:t>
      </w:r>
      <w:r w:rsidRPr="00E17C7E">
        <w:rPr>
          <w:rFonts w:cs="Cordia New" w:hint="cs"/>
          <w:color w:val="FF0000"/>
          <w:cs/>
        </w:rPr>
        <w:t xml:space="preserve">ทำได้ แต่ต้องเปิด </w:t>
      </w:r>
      <w:r w:rsidRPr="00E17C7E">
        <w:rPr>
          <w:rFonts w:cs="Cordia New"/>
          <w:color w:val="FF0000"/>
        </w:rPr>
        <w:t xml:space="preserve">Period FI </w:t>
      </w:r>
      <w:r w:rsidRPr="00E17C7E">
        <w:rPr>
          <w:rFonts w:cs="Cordia New" w:hint="cs"/>
          <w:color w:val="FF0000"/>
          <w:cs/>
        </w:rPr>
        <w:t xml:space="preserve">ด้วยคะ ถึงจะทำได้ โดย ตอนทำ </w:t>
      </w:r>
      <w:r w:rsidRPr="00E17C7E">
        <w:rPr>
          <w:rFonts w:cs="Cordia New"/>
          <w:color w:val="FF0000"/>
        </w:rPr>
        <w:t xml:space="preserve">MI07 </w:t>
      </w:r>
      <w:r w:rsidRPr="00E17C7E">
        <w:rPr>
          <w:rFonts w:cs="Cordia New" w:hint="cs"/>
          <w:color w:val="FF0000"/>
          <w:cs/>
        </w:rPr>
        <w:t xml:space="preserve">ให้ใส่ </w:t>
      </w:r>
      <w:r w:rsidRPr="00E17C7E">
        <w:rPr>
          <w:rFonts w:cs="Cordia New"/>
          <w:color w:val="FF0000"/>
        </w:rPr>
        <w:t xml:space="preserve">Posting Date </w:t>
      </w:r>
      <w:r w:rsidRPr="00E17C7E">
        <w:rPr>
          <w:rFonts w:cs="Cordia New" w:hint="cs"/>
          <w:color w:val="FF0000"/>
          <w:cs/>
        </w:rPr>
        <w:t xml:space="preserve">เป็นเดือน ก.ย. เพื่อ ให้ลง </w:t>
      </w:r>
      <w:r w:rsidRPr="00E17C7E">
        <w:rPr>
          <w:rFonts w:cs="Cordia New"/>
          <w:color w:val="FF0000"/>
        </w:rPr>
        <w:t>Period  12/2017</w:t>
      </w:r>
    </w:p>
    <w:p w:rsidR="00E17C7E" w:rsidRPr="004B14E7" w:rsidRDefault="00E17C7E" w:rsidP="00E17C7E">
      <w:pPr>
        <w:rPr>
          <w:b/>
          <w:bCs/>
          <w:color w:val="FF0000"/>
        </w:rPr>
      </w:pPr>
    </w:p>
    <w:p w:rsidR="00E17C7E" w:rsidRDefault="00E17C7E" w:rsidP="00E17C7E">
      <w:r>
        <w:lastRenderedPageBreak/>
        <w:t xml:space="preserve">3. </w:t>
      </w:r>
      <w:r>
        <w:rPr>
          <w:rFonts w:cs="Cordia New"/>
          <w:cs/>
        </w:rPr>
        <w:t xml:space="preserve">ถ้าทำข้อ </w:t>
      </w:r>
      <w:r>
        <w:t>1</w:t>
      </w:r>
      <w:r>
        <w:rPr>
          <w:rFonts w:cs="Cordia New"/>
          <w:cs/>
        </w:rPr>
        <w:t xml:space="preserve"> และข้อ </w:t>
      </w:r>
      <w:r>
        <w:t>2</w:t>
      </w:r>
      <w:r>
        <w:rPr>
          <w:rFonts w:cs="Cordia New"/>
          <w:cs/>
        </w:rPr>
        <w:t xml:space="preserve"> ไม่ได้ ทางที่ปรึกษาจะให้คำแนะนำในการบัญทึกบัญชีได้อย่างไร</w:t>
      </w:r>
    </w:p>
    <w:p w:rsidR="00E17C7E" w:rsidRPr="00E17C7E" w:rsidRDefault="00E17C7E" w:rsidP="00E17C7E">
      <w:pPr>
        <w:ind w:firstLine="720"/>
        <w:rPr>
          <w:color w:val="FF0000"/>
          <w:cs/>
        </w:rPr>
      </w:pPr>
      <w:r w:rsidRPr="00E17C7E">
        <w:rPr>
          <w:rFonts w:hint="cs"/>
          <w:color w:val="FF0000"/>
          <w:cs/>
        </w:rPr>
        <w:t xml:space="preserve">แนะนำให้ใส่ </w:t>
      </w:r>
      <w:r w:rsidRPr="00E17C7E">
        <w:rPr>
          <w:color w:val="FF0000"/>
        </w:rPr>
        <w:t xml:space="preserve">Count Date </w:t>
      </w:r>
      <w:r w:rsidRPr="00E17C7E">
        <w:rPr>
          <w:rFonts w:hint="cs"/>
          <w:color w:val="FF0000"/>
          <w:cs/>
        </w:rPr>
        <w:t xml:space="preserve">และ </w:t>
      </w:r>
      <w:r w:rsidRPr="00E17C7E">
        <w:rPr>
          <w:color w:val="FF0000"/>
        </w:rPr>
        <w:t xml:space="preserve">Posting Date </w:t>
      </w:r>
      <w:r w:rsidRPr="00E17C7E">
        <w:rPr>
          <w:rFonts w:hint="cs"/>
          <w:color w:val="FF0000"/>
          <w:cs/>
        </w:rPr>
        <w:t xml:space="preserve">เป็น เดือน ก.ย.  แต่ต้องติดต่อ บัญชี เพื่อเปิด </w:t>
      </w:r>
      <w:r w:rsidRPr="00E17C7E">
        <w:rPr>
          <w:color w:val="FF0000"/>
        </w:rPr>
        <w:t xml:space="preserve">Period </w:t>
      </w:r>
      <w:r w:rsidRPr="00E17C7E">
        <w:rPr>
          <w:rFonts w:hint="cs"/>
          <w:color w:val="FF0000"/>
          <w:cs/>
        </w:rPr>
        <w:t>ย้อนหลังเฉพาะบัญชีวัสดุที่ต้องการบันทึกคะ</w:t>
      </w:r>
    </w:p>
    <w:p w:rsidR="00E17C7E" w:rsidRPr="004B14E7" w:rsidRDefault="00E17C7E" w:rsidP="00E17C7E">
      <w:pPr>
        <w:rPr>
          <w:u w:val="single"/>
        </w:rPr>
      </w:pPr>
      <w:r w:rsidRPr="004B14E7">
        <w:rPr>
          <w:rFonts w:cs="Cordia New"/>
          <w:u w:val="single"/>
          <w:cs/>
        </w:rPr>
        <w:t xml:space="preserve">คำถามเพิ่มเติม </w:t>
      </w:r>
    </w:p>
    <w:p w:rsidR="00E17C7E" w:rsidRDefault="00E17C7E" w:rsidP="00E17C7E">
      <w:pPr>
        <w:rPr>
          <w:rFonts w:cs="Cordia New"/>
        </w:rPr>
      </w:pPr>
      <w:r>
        <w:t xml:space="preserve">- user </w:t>
      </w:r>
      <w:r>
        <w:rPr>
          <w:rFonts w:cs="Cordia New"/>
          <w:cs/>
        </w:rPr>
        <w:t xml:space="preserve">เข้าใจว่า ถ้าสร้างบัตรตรวจนับในวันที่ </w:t>
      </w:r>
      <w:r>
        <w:t>1</w:t>
      </w:r>
      <w:r>
        <w:rPr>
          <w:rFonts w:cs="Cordia New"/>
          <w:cs/>
        </w:rPr>
        <w:t xml:space="preserve"> ส.ค. แล้วก็ควรจะ </w:t>
      </w:r>
      <w:r>
        <w:t xml:space="preserve">post </w:t>
      </w:r>
      <w:r>
        <w:rPr>
          <w:rFonts w:cs="Cordia New"/>
          <w:cs/>
        </w:rPr>
        <w:t xml:space="preserve">ให้เสร็จภายในวันที่ </w:t>
      </w:r>
      <w:r>
        <w:t>30</w:t>
      </w:r>
      <w:r>
        <w:rPr>
          <w:rFonts w:cs="Cordia New"/>
          <w:cs/>
        </w:rPr>
        <w:t xml:space="preserve"> ส.ค. แต่ปัจจุบันพบว่าสามารถพบข้าม </w:t>
      </w:r>
      <w:r>
        <w:t xml:space="preserve">period </w:t>
      </w:r>
      <w:r>
        <w:rPr>
          <w:rFonts w:cs="Cordia New"/>
          <w:cs/>
        </w:rPr>
        <w:t>ได้ เกิดจากอะไรคะ</w:t>
      </w:r>
    </w:p>
    <w:p w:rsidR="00E17C7E" w:rsidRPr="00E17C7E" w:rsidRDefault="00E17C7E" w:rsidP="00E17C7E">
      <w:pPr>
        <w:rPr>
          <w:color w:val="FF0000"/>
          <w:cs/>
        </w:rPr>
      </w:pPr>
      <w:r w:rsidRPr="00E17C7E">
        <w:rPr>
          <w:rFonts w:cs="Cordia New" w:hint="cs"/>
          <w:color w:val="FF0000"/>
          <w:cs/>
        </w:rPr>
        <w:tab/>
        <w:t xml:space="preserve">การ </w:t>
      </w:r>
      <w:r w:rsidRPr="00E17C7E">
        <w:rPr>
          <w:rFonts w:cs="Cordia New"/>
          <w:color w:val="FF0000"/>
        </w:rPr>
        <w:t xml:space="preserve">Post </w:t>
      </w:r>
      <w:r w:rsidRPr="00E17C7E">
        <w:rPr>
          <w:rFonts w:cs="Cordia New" w:hint="cs"/>
          <w:color w:val="FF0000"/>
          <w:cs/>
        </w:rPr>
        <w:t xml:space="preserve">ข้าม </w:t>
      </w:r>
      <w:r w:rsidRPr="00E17C7E">
        <w:rPr>
          <w:rFonts w:cs="Cordia New"/>
          <w:color w:val="FF0000"/>
        </w:rPr>
        <w:t xml:space="preserve">Period </w:t>
      </w:r>
      <w:r w:rsidRPr="00E17C7E">
        <w:rPr>
          <w:rFonts w:cs="Cordia New" w:hint="cs"/>
          <w:color w:val="FF0000"/>
          <w:cs/>
        </w:rPr>
        <w:t xml:space="preserve">ขึ้นอยู่กับ </w:t>
      </w:r>
      <w:r w:rsidRPr="00E17C7E">
        <w:rPr>
          <w:rFonts w:cs="Cordia New"/>
          <w:color w:val="FF0000"/>
        </w:rPr>
        <w:t>Posting Date</w:t>
      </w:r>
      <w:r w:rsidRPr="00E17C7E">
        <w:rPr>
          <w:rFonts w:cs="Cordia New" w:hint="cs"/>
          <w:color w:val="FF0000"/>
          <w:cs/>
        </w:rPr>
        <w:t xml:space="preserve"> ที่ระบุ ณ วันที่ผ่านรายการ โดยมาตรฐานจะย้อนหลังได้ </w:t>
      </w:r>
      <w:r w:rsidRPr="00E17C7E">
        <w:rPr>
          <w:rFonts w:cs="Cordia New"/>
          <w:color w:val="FF0000"/>
        </w:rPr>
        <w:t xml:space="preserve">1 </w:t>
      </w:r>
      <w:r w:rsidRPr="00E17C7E">
        <w:rPr>
          <w:rFonts w:cs="Cordia New" w:hint="cs"/>
          <w:color w:val="FF0000"/>
          <w:cs/>
        </w:rPr>
        <w:t xml:space="preserve">เดือนเท่านั้น กรณีนี้ ตรวจนับเดือน ส.ค. มาผ่านรายการ ก.ย. ก็ยังสามารถทำได้ ถ้า </w:t>
      </w:r>
      <w:r w:rsidRPr="00E17C7E">
        <w:rPr>
          <w:rFonts w:cs="Cordia New"/>
          <w:color w:val="FF0000"/>
        </w:rPr>
        <w:t xml:space="preserve">Period MM-FI </w:t>
      </w:r>
      <w:r w:rsidRPr="00E17C7E">
        <w:rPr>
          <w:rFonts w:cs="Cordia New" w:hint="cs"/>
          <w:color w:val="FF0000"/>
          <w:cs/>
        </w:rPr>
        <w:t>ยังคงเปิดอยู่</w:t>
      </w:r>
    </w:p>
    <w:p w:rsidR="00E17C7E" w:rsidRDefault="00E17C7E" w:rsidP="00E17C7E">
      <w:pPr>
        <w:rPr>
          <w:rFonts w:cs="Cordia New"/>
        </w:rPr>
      </w:pPr>
      <w:r>
        <w:t xml:space="preserve">- user </w:t>
      </w:r>
      <w:r>
        <w:rPr>
          <w:rFonts w:cs="Cordia New"/>
          <w:cs/>
        </w:rPr>
        <w:t xml:space="preserve">เข้าใจว่า </w:t>
      </w:r>
      <w:r>
        <w:t xml:space="preserve">doc </w:t>
      </w:r>
      <w:r>
        <w:rPr>
          <w:rFonts w:cs="Cordia New"/>
          <w:cs/>
        </w:rPr>
        <w:t xml:space="preserve">ใดที่ยังไม่ </w:t>
      </w:r>
      <w:r>
        <w:t xml:space="preserve">post diff material </w:t>
      </w:r>
      <w:r>
        <w:rPr>
          <w:rFonts w:cs="Cordia New"/>
          <w:cs/>
        </w:rPr>
        <w:t xml:space="preserve">ที่อยู่ใน </w:t>
      </w:r>
      <w:r>
        <w:t xml:space="preserve">doc </w:t>
      </w:r>
      <w:r>
        <w:rPr>
          <w:rFonts w:cs="Cordia New"/>
          <w:cs/>
        </w:rPr>
        <w:t>นั้นก็ไม่สามารถบันทึกการเคลื่อนไหวได้(รับ-จ่าย-จอง-โอน) แต่ปัจจุบันพบว่าสามารถทำได้ เกิดจากอะไรคะ</w:t>
      </w:r>
    </w:p>
    <w:p w:rsidR="00E17C7E" w:rsidRPr="00E17C7E" w:rsidRDefault="00E17C7E" w:rsidP="00E17C7E">
      <w:pPr>
        <w:rPr>
          <w:rFonts w:cs="Cordia New"/>
          <w:color w:val="FF0000"/>
          <w:cs/>
        </w:rPr>
      </w:pPr>
      <w:r>
        <w:rPr>
          <w:rFonts w:cs="Cordia New" w:hint="cs"/>
          <w:cs/>
        </w:rPr>
        <w:tab/>
      </w:r>
      <w:r w:rsidRPr="00E17C7E">
        <w:rPr>
          <w:rFonts w:cs="Cordia New" w:hint="cs"/>
          <w:color w:val="FF0000"/>
          <w:cs/>
        </w:rPr>
        <w:t xml:space="preserve">เกิดจากขั้นตอนการสร้างเอกสารตรวจสอบ เช่น </w:t>
      </w:r>
      <w:r w:rsidRPr="00E17C7E">
        <w:rPr>
          <w:rFonts w:cs="Cordia New"/>
          <w:color w:val="FF0000"/>
        </w:rPr>
        <w:t xml:space="preserve">MI31 </w:t>
      </w:r>
      <w:r w:rsidRPr="00E17C7E">
        <w:rPr>
          <w:rFonts w:cs="Cordia New" w:hint="cs"/>
          <w:color w:val="FF0000"/>
          <w:cs/>
        </w:rPr>
        <w:t xml:space="preserve">หากไม่ได้กำหนดให้ </w:t>
      </w:r>
      <w:r w:rsidRPr="00E17C7E">
        <w:rPr>
          <w:rFonts w:cs="Cordia New"/>
          <w:color w:val="FF0000"/>
        </w:rPr>
        <w:t xml:space="preserve">Set Posting Block </w:t>
      </w:r>
      <w:r w:rsidRPr="00E17C7E">
        <w:rPr>
          <w:rFonts w:cs="Cordia New" w:hint="cs"/>
          <w:color w:val="FF0000"/>
          <w:cs/>
        </w:rPr>
        <w:t xml:space="preserve">ก็จะสามารถบันทึกรายการเคลื่อนไหว </w:t>
      </w:r>
      <w:r w:rsidRPr="00E17C7E">
        <w:rPr>
          <w:rFonts w:cs="Cordia New"/>
          <w:color w:val="FF0000"/>
          <w:cs/>
        </w:rPr>
        <w:t>(รับ-จ่าย-จอง-โอน)</w:t>
      </w:r>
      <w:r w:rsidRPr="00E17C7E">
        <w:rPr>
          <w:rFonts w:cs="Cordia New" w:hint="cs"/>
          <w:color w:val="FF0000"/>
          <w:cs/>
        </w:rPr>
        <w:t xml:space="preserve"> ได้ตามปกติคะ โดยตามตัวอย่าง จะ เก็บยอด ณ ขณะที่สร้างเอกสารตรวจนับไว้เท่านั้นเพื่อนำมาคำนวนผลต่างรายการ ว่า ผลที่บันทึกเข้ามา มี เพิ่มหรือลด </w:t>
      </w:r>
    </w:p>
    <w:p w:rsidR="00E17C7E" w:rsidRDefault="00E17C7E" w:rsidP="00E17C7E">
      <w:r w:rsidRPr="006827BB">
        <w:rPr>
          <w:rFonts w:ascii="TH SarabunPSK" w:hAnsi="TH SarabunPSK" w:cs="TH SarabunPSK"/>
          <w:noProof/>
        </w:rPr>
        <w:pict>
          <v:rect id="_x0000_s1026" style="position:absolute;margin-left:214.5pt;margin-top:114.7pt;width:79.5pt;height:18pt;z-index:251660288" filled="f" strokecolor="#ffc000" strokeweight="1.5pt"/>
        </w:pict>
      </w:r>
      <w:r>
        <w:rPr>
          <w:rFonts w:ascii="TH SarabunPSK" w:hAnsi="TH SarabunPSK" w:cs="TH SarabunPSK"/>
          <w:noProof/>
        </w:rPr>
        <w:drawing>
          <wp:inline distT="0" distB="0" distL="0" distR="0">
            <wp:extent cx="5943600" cy="20859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52516" b="10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13" w:rsidRPr="00FF5813" w:rsidRDefault="00FF5813" w:rsidP="00FF5813">
      <w:pPr>
        <w:tabs>
          <w:tab w:val="left" w:pos="1418"/>
        </w:tabs>
        <w:spacing w:after="0" w:line="240" w:lineRule="auto"/>
        <w:ind w:left="360"/>
        <w:rPr>
          <w:rFonts w:asciiTheme="majorBidi" w:hAnsiTheme="majorBidi" w:cstheme="majorBidi"/>
          <w:sz w:val="28"/>
        </w:rPr>
      </w:pPr>
    </w:p>
    <w:p w:rsidR="007A2288" w:rsidRDefault="00591036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 w:hint="cs"/>
          <w:b/>
          <w:bCs/>
          <w:sz w:val="28"/>
        </w:rPr>
      </w:pPr>
      <w:r w:rsidRPr="00B67633">
        <w:rPr>
          <w:rFonts w:asciiTheme="majorBidi" w:hAnsiTheme="majorBidi" w:cstheme="majorBidi"/>
          <w:b/>
          <w:bCs/>
          <w:sz w:val="28"/>
          <w:u w:val="single"/>
          <w:cs/>
        </w:rPr>
        <w:t>คำแนะนำอื่นๆ เพิ่มเติม</w:t>
      </w:r>
      <w:r w:rsidRPr="00B67633">
        <w:rPr>
          <w:rFonts w:asciiTheme="majorBidi" w:hAnsiTheme="majorBidi" w:cstheme="majorBidi"/>
          <w:b/>
          <w:bCs/>
          <w:sz w:val="28"/>
          <w:u w:val="single"/>
        </w:rPr>
        <w:t xml:space="preserve"> :</w:t>
      </w:r>
      <w:r w:rsidR="00394161" w:rsidRPr="00B67633">
        <w:rPr>
          <w:rFonts w:asciiTheme="majorBidi" w:hAnsiTheme="majorBidi" w:cstheme="majorBidi"/>
          <w:b/>
          <w:bCs/>
          <w:sz w:val="28"/>
          <w:cs/>
        </w:rPr>
        <w:tab/>
      </w:r>
    </w:p>
    <w:p w:rsidR="00E17C7E" w:rsidRPr="00E17C7E" w:rsidRDefault="00E17C7E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ab/>
      </w:r>
      <w:r w:rsidRPr="00E17C7E">
        <w:rPr>
          <w:rFonts w:asciiTheme="majorBidi" w:hAnsiTheme="majorBidi" w:cstheme="majorBidi" w:hint="cs"/>
          <w:color w:val="FF0000"/>
          <w:sz w:val="28"/>
          <w:cs/>
        </w:rPr>
        <w:t xml:space="preserve">แนะนำให้ </w:t>
      </w:r>
      <w:r w:rsidRPr="00E17C7E">
        <w:rPr>
          <w:rFonts w:cs="Cordia New"/>
          <w:color w:val="FF0000"/>
        </w:rPr>
        <w:t>Set Posting Block</w:t>
      </w:r>
      <w:r w:rsidRPr="00E17C7E">
        <w:rPr>
          <w:rFonts w:cs="Cordia New" w:hint="cs"/>
          <w:color w:val="FF0000"/>
          <w:cs/>
        </w:rPr>
        <w:t xml:space="preserve"> ตอนสร้างเอกสารตรวจนับด้วย เพื่อป้องกันรายการเคลื่อนไหวที่จะเกิดขึ้นภายหลังการตรวจนับอาจทำให้ยอดคลาดเคลื่อนไม่ตรงกับความเป็นจริงได้</w:t>
      </w:r>
    </w:p>
    <w:sectPr w:rsidR="00E17C7E" w:rsidRPr="00E17C7E" w:rsidSect="002826B5">
      <w:pgSz w:w="11907" w:h="16840" w:code="9"/>
      <w:pgMar w:top="720" w:right="747" w:bottom="5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57A" w:rsidRDefault="0006457A" w:rsidP="008B7913">
      <w:pPr>
        <w:spacing w:after="0" w:line="240" w:lineRule="auto"/>
      </w:pPr>
      <w:r>
        <w:separator/>
      </w:r>
    </w:p>
  </w:endnote>
  <w:endnote w:type="continuationSeparator" w:id="1">
    <w:p w:rsidR="0006457A" w:rsidRDefault="0006457A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57A" w:rsidRDefault="0006457A" w:rsidP="008B7913">
      <w:pPr>
        <w:spacing w:after="0" w:line="240" w:lineRule="auto"/>
      </w:pPr>
      <w:r>
        <w:separator/>
      </w:r>
    </w:p>
  </w:footnote>
  <w:footnote w:type="continuationSeparator" w:id="1">
    <w:p w:rsidR="0006457A" w:rsidRDefault="0006457A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04F1B"/>
    <w:multiLevelType w:val="hybridMultilevel"/>
    <w:tmpl w:val="E8AC9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52A88"/>
    <w:multiLevelType w:val="hybridMultilevel"/>
    <w:tmpl w:val="53F2F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52326"/>
    <w:multiLevelType w:val="hybridMultilevel"/>
    <w:tmpl w:val="441A19CE"/>
    <w:lvl w:ilvl="0" w:tplc="F5486D3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35CD6"/>
    <w:multiLevelType w:val="hybridMultilevel"/>
    <w:tmpl w:val="E78C8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57414"/>
    <w:multiLevelType w:val="hybridMultilevel"/>
    <w:tmpl w:val="6720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DD5349"/>
    <w:multiLevelType w:val="hybridMultilevel"/>
    <w:tmpl w:val="DBA8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8132A"/>
    <w:multiLevelType w:val="hybridMultilevel"/>
    <w:tmpl w:val="6318F118"/>
    <w:lvl w:ilvl="0" w:tplc="47B2C70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B7913"/>
    <w:rsid w:val="000039A4"/>
    <w:rsid w:val="00021ED6"/>
    <w:rsid w:val="00032426"/>
    <w:rsid w:val="0006457A"/>
    <w:rsid w:val="000B0089"/>
    <w:rsid w:val="000D7D53"/>
    <w:rsid w:val="000E5672"/>
    <w:rsid w:val="000F170B"/>
    <w:rsid w:val="001258AC"/>
    <w:rsid w:val="001723D0"/>
    <w:rsid w:val="001A022B"/>
    <w:rsid w:val="001B47A4"/>
    <w:rsid w:val="001C63AB"/>
    <w:rsid w:val="001E5814"/>
    <w:rsid w:val="00200F62"/>
    <w:rsid w:val="00205A67"/>
    <w:rsid w:val="00211920"/>
    <w:rsid w:val="002351F2"/>
    <w:rsid w:val="00274392"/>
    <w:rsid w:val="00276053"/>
    <w:rsid w:val="002826B5"/>
    <w:rsid w:val="002B20E7"/>
    <w:rsid w:val="002C5C11"/>
    <w:rsid w:val="002F752D"/>
    <w:rsid w:val="00306BEC"/>
    <w:rsid w:val="00317507"/>
    <w:rsid w:val="003272CA"/>
    <w:rsid w:val="00340564"/>
    <w:rsid w:val="003448E0"/>
    <w:rsid w:val="00394161"/>
    <w:rsid w:val="003D271B"/>
    <w:rsid w:val="003E072B"/>
    <w:rsid w:val="004363D6"/>
    <w:rsid w:val="00447403"/>
    <w:rsid w:val="00484364"/>
    <w:rsid w:val="004B4BC7"/>
    <w:rsid w:val="00502E85"/>
    <w:rsid w:val="005113ED"/>
    <w:rsid w:val="005225F8"/>
    <w:rsid w:val="00555164"/>
    <w:rsid w:val="005611EB"/>
    <w:rsid w:val="0057063D"/>
    <w:rsid w:val="00591036"/>
    <w:rsid w:val="00594F2D"/>
    <w:rsid w:val="005B2A0C"/>
    <w:rsid w:val="005D0D59"/>
    <w:rsid w:val="005F0D72"/>
    <w:rsid w:val="00615282"/>
    <w:rsid w:val="0063055F"/>
    <w:rsid w:val="006615CF"/>
    <w:rsid w:val="00665814"/>
    <w:rsid w:val="00703B9B"/>
    <w:rsid w:val="00707F1B"/>
    <w:rsid w:val="00717A1E"/>
    <w:rsid w:val="00730311"/>
    <w:rsid w:val="00730A1F"/>
    <w:rsid w:val="00731B7B"/>
    <w:rsid w:val="00731EAC"/>
    <w:rsid w:val="007442CA"/>
    <w:rsid w:val="007515C5"/>
    <w:rsid w:val="0076058D"/>
    <w:rsid w:val="007A2288"/>
    <w:rsid w:val="007C1991"/>
    <w:rsid w:val="007D3116"/>
    <w:rsid w:val="008903FB"/>
    <w:rsid w:val="0089565D"/>
    <w:rsid w:val="008A11F1"/>
    <w:rsid w:val="008A1635"/>
    <w:rsid w:val="008A3B90"/>
    <w:rsid w:val="008B7913"/>
    <w:rsid w:val="008D38A9"/>
    <w:rsid w:val="008F1E43"/>
    <w:rsid w:val="008F3514"/>
    <w:rsid w:val="00960803"/>
    <w:rsid w:val="00975479"/>
    <w:rsid w:val="009862BF"/>
    <w:rsid w:val="009E083C"/>
    <w:rsid w:val="009F1F4B"/>
    <w:rsid w:val="00A13F67"/>
    <w:rsid w:val="00A155CF"/>
    <w:rsid w:val="00A56F90"/>
    <w:rsid w:val="00A84E42"/>
    <w:rsid w:val="00AB3D62"/>
    <w:rsid w:val="00AE2CF6"/>
    <w:rsid w:val="00B130A7"/>
    <w:rsid w:val="00B24C80"/>
    <w:rsid w:val="00B63757"/>
    <w:rsid w:val="00B67633"/>
    <w:rsid w:val="00B90EFC"/>
    <w:rsid w:val="00BD2AC4"/>
    <w:rsid w:val="00C879E0"/>
    <w:rsid w:val="00C91E5E"/>
    <w:rsid w:val="00C962D4"/>
    <w:rsid w:val="00CA2DB0"/>
    <w:rsid w:val="00CC2E7B"/>
    <w:rsid w:val="00CD4C84"/>
    <w:rsid w:val="00CD5107"/>
    <w:rsid w:val="00CF25D2"/>
    <w:rsid w:val="00D00E82"/>
    <w:rsid w:val="00D4430A"/>
    <w:rsid w:val="00D56EB8"/>
    <w:rsid w:val="00D776F5"/>
    <w:rsid w:val="00D811EC"/>
    <w:rsid w:val="00E100A8"/>
    <w:rsid w:val="00E17C7E"/>
    <w:rsid w:val="00E5010A"/>
    <w:rsid w:val="00E50CD7"/>
    <w:rsid w:val="00E97FE7"/>
    <w:rsid w:val="00EB5EC9"/>
    <w:rsid w:val="00ED1986"/>
    <w:rsid w:val="00EE7C1F"/>
    <w:rsid w:val="00EF0D97"/>
    <w:rsid w:val="00F020A4"/>
    <w:rsid w:val="00F13711"/>
    <w:rsid w:val="00FB04A0"/>
    <w:rsid w:val="00FB1EE4"/>
    <w:rsid w:val="00FF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75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750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5C834-B434-4DA6-B4D1-BFB276EE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PTN</cp:lastModifiedBy>
  <cp:revision>7</cp:revision>
  <dcterms:created xsi:type="dcterms:W3CDTF">2017-10-03T01:50:00Z</dcterms:created>
  <dcterms:modified xsi:type="dcterms:W3CDTF">2017-10-09T08:52:00Z</dcterms:modified>
</cp:coreProperties>
</file>