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noProof/>
          <w:u w:val="single"/>
        </w:rPr>
      </w:pPr>
      <w:r>
        <w:rPr>
          <w:rFonts w:hint="cs"/>
          <w:noProof/>
          <w:u w:val="single"/>
          <w:cs/>
        </w:rPr>
        <w:t>การบันทึกเงินกู้</w:t>
      </w:r>
    </w:p>
    <w:p>
      <w:pPr>
        <w:rPr>
          <w:noProof/>
        </w:rPr>
      </w:pPr>
      <w:r>
        <w:rPr>
          <w:rFonts w:cs="Cordia New"/>
          <w:noProof/>
          <w:cs/>
        </w:rPr>
        <w:drawing>
          <wp:inline distT="0" distB="0" distL="0" distR="0">
            <wp:extent cx="4445604" cy="3247706"/>
            <wp:effectExtent l="0" t="0" r="0" b="0"/>
            <wp:docPr id="10" name="Picture 10" descr="C:\Users\Prapatsorn.I\Desktop\messageImage_16625340671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patsorn.I\Desktop\messageImage_166253406711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050" cy="3250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cs"/>
          <w:noProof/>
        </w:rPr>
      </w:pPr>
      <w:bookmarkStart w:id="0" w:name="_GoBack"/>
      <w:bookmarkEnd w:id="0"/>
      <w:r>
        <w:rPr>
          <w:rFonts w:hint="cs"/>
          <w:noProof/>
          <w:cs/>
        </w:rPr>
        <w:t xml:space="preserve">บันทึกเงื่อนไขดอกเบี้ยจ่าย </w:t>
      </w:r>
      <w:r>
        <w:rPr>
          <w:noProof/>
        </w:rPr>
        <w:t xml:space="preserve">2 </w:t>
      </w:r>
      <w:r>
        <w:rPr>
          <w:rFonts w:hint="cs"/>
          <w:noProof/>
          <w:cs/>
        </w:rPr>
        <w:t>รายการ</w:t>
      </w:r>
    </w:p>
    <w:p>
      <w:pPr>
        <w:rPr>
          <w:noProof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171144</wp:posOffset>
                </wp:positionH>
                <wp:positionV relativeFrom="paragraph">
                  <wp:posOffset>2496854</wp:posOffset>
                </wp:positionV>
                <wp:extent cx="4879717" cy="203200"/>
                <wp:effectExtent l="0" t="0" r="1651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9717" cy="203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3.5pt;margin-top:196.6pt;width:384.25pt;height:1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>
            <wp:extent cx="5731510" cy="3200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noProof/>
        </w:rPr>
      </w:pPr>
      <w:r>
        <w:rPr>
          <w:noProof/>
        </w:rPr>
        <w:t>1) L_Nominal int.</w:t>
      </w:r>
    </w:p>
    <w:p>
      <w:pPr>
        <w:rPr>
          <w:noProof/>
        </w:rPr>
      </w:pPr>
      <w:r>
        <w:rPr>
          <w:rFonts w:hint="cs"/>
          <w:noProof/>
          <w:cs/>
        </w:rPr>
        <w:t xml:space="preserve">ระบุ </w:t>
      </w:r>
      <w:r>
        <w:rPr>
          <w:noProof/>
        </w:rPr>
        <w:t>Ref.Int.Rate &gt; BIBOR 6M</w:t>
      </w:r>
    </w:p>
    <w:p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1080655</wp:posOffset>
                </wp:positionH>
                <wp:positionV relativeFrom="paragraph">
                  <wp:posOffset>2108394</wp:posOffset>
                </wp:positionV>
                <wp:extent cx="391187" cy="141540"/>
                <wp:effectExtent l="0" t="0" r="2794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87" cy="141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85.1pt;margin-top:166pt;width:30.8pt;height:11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5731510" cy="35737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rFonts w:hint="cs"/>
          <w:noProof/>
          <w:cs/>
        </w:rPr>
      </w:pPr>
      <w:r>
        <w:rPr>
          <w:noProof/>
        </w:rPr>
        <w:t>2</w:t>
      </w:r>
      <w:r>
        <w:rPr>
          <w:noProof/>
        </w:rPr>
        <w:t>)</w:t>
      </w:r>
      <w:r>
        <w:rPr>
          <w:noProof/>
        </w:rPr>
        <w:t xml:space="preserve"> L_</w:t>
      </w:r>
      <w:r>
        <w:rPr>
          <w:rFonts w:hint="cs"/>
          <w:noProof/>
          <w:cs/>
        </w:rPr>
        <w:t>การปรับดอกเบี้ย</w:t>
      </w:r>
    </w:p>
    <w:p>
      <w:pPr>
        <w:rPr>
          <w:rFonts w:hint="cs"/>
          <w:noProof/>
        </w:rPr>
      </w:pPr>
      <w:r>
        <w:rPr>
          <w:rFonts w:hint="cs"/>
          <w:noProof/>
          <w:cs/>
        </w:rPr>
        <w:t xml:space="preserve">ระบุมีผลจาก </w:t>
      </w:r>
      <w:r>
        <w:rPr>
          <w:noProof/>
        </w:rPr>
        <w:t xml:space="preserve">&gt; </w:t>
      </w:r>
      <w:r>
        <w:rPr>
          <w:rFonts w:hint="cs"/>
          <w:noProof/>
          <w:cs/>
        </w:rPr>
        <w:t>วันที่เริ่มคำนวณดอกเบี้ยวันแรก</w:t>
      </w:r>
    </w:p>
    <w:p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523212</wp:posOffset>
                </wp:positionH>
                <wp:positionV relativeFrom="paragraph">
                  <wp:posOffset>1254835</wp:posOffset>
                </wp:positionV>
                <wp:extent cx="586781" cy="122246"/>
                <wp:effectExtent l="0" t="0" r="2286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81" cy="1222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41.2pt;margin-top:98.8pt;width:46.2pt;height:9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5731510" cy="28333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cs"/>
          <w:cs/>
        </w:rPr>
        <w:t>กดคำนวณอัตราดอกเบี้ย</w:t>
      </w:r>
    </w:p>
    <w:p>
      <w:pPr>
        <w:rPr>
          <w:rFonts w:hint="cs"/>
          <w: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73348</wp:posOffset>
                </wp:positionH>
                <wp:positionV relativeFrom="paragraph">
                  <wp:posOffset>1703851</wp:posOffset>
                </wp:positionV>
                <wp:extent cx="5427596" cy="215153"/>
                <wp:effectExtent l="0" t="0" r="20955" b="139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7596" cy="21515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26" style="position:absolute;margin-left:5.8pt;margin-top:134.15pt;width:427.35pt;height:16.9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>
            <wp:extent cx="5731510" cy="22694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9E782D"/>
    <w:multiLevelType w:val="hybridMultilevel"/>
    <w:tmpl w:val="56E4C856"/>
    <w:lvl w:ilvl="0" w:tplc="979841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639056-C943-4975-BCF6-5CD96DDFB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PRAPATSORN IAMRAHONG</dc:creator>
  <cp:keywords/>
  <dc:description/>
  <cp:lastModifiedBy>PRAPATSORN IAMRAHONG</cp:lastModifiedBy>
  <cp:revision>1</cp:revision>
  <dcterms:created xsi:type="dcterms:W3CDTF">2022-09-09T08:15:00Z</dcterms:created>
  <dcterms:modified xsi:type="dcterms:W3CDTF">2022-09-09T08:54:00Z</dcterms:modified>
</cp:coreProperties>
</file>