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19546" w14:textId="77777777" w:rsidR="00712742" w:rsidRDefault="00000000">
      <w:pPr>
        <w:spacing w:after="0"/>
        <w:jc w:val="center"/>
        <w:rPr>
          <w:b/>
          <w:sz w:val="28"/>
          <w:szCs w:val="28"/>
        </w:rPr>
      </w:pPr>
      <w:r>
        <w:rPr>
          <w:b/>
          <w:sz w:val="28"/>
          <w:szCs w:val="28"/>
        </w:rPr>
        <w:t>Ideation Phase</w:t>
      </w:r>
    </w:p>
    <w:p w14:paraId="70089C88" w14:textId="77777777" w:rsidR="00712742" w:rsidRDefault="00000000">
      <w:pPr>
        <w:spacing w:after="0"/>
        <w:jc w:val="center"/>
        <w:rPr>
          <w:b/>
          <w:sz w:val="28"/>
          <w:szCs w:val="28"/>
        </w:rPr>
      </w:pPr>
      <w:r>
        <w:rPr>
          <w:b/>
          <w:sz w:val="28"/>
          <w:szCs w:val="28"/>
        </w:rPr>
        <w:t>Define the Problem Statements</w:t>
      </w:r>
    </w:p>
    <w:p w14:paraId="156A0239" w14:textId="77777777" w:rsidR="00712742" w:rsidRDefault="00712742">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712742" w14:paraId="1C6C2AB8" w14:textId="77777777">
        <w:tc>
          <w:tcPr>
            <w:tcW w:w="4508" w:type="dxa"/>
          </w:tcPr>
          <w:p w14:paraId="1EE3FF14" w14:textId="77777777" w:rsidR="00712742" w:rsidRDefault="00000000">
            <w:r>
              <w:t>Date</w:t>
            </w:r>
          </w:p>
        </w:tc>
        <w:tc>
          <w:tcPr>
            <w:tcW w:w="4508" w:type="dxa"/>
          </w:tcPr>
          <w:p w14:paraId="2BBD68DA" w14:textId="77777777" w:rsidR="00712742" w:rsidRDefault="00000000">
            <w:r>
              <w:t>1 October 2026</w:t>
            </w:r>
          </w:p>
        </w:tc>
      </w:tr>
      <w:tr w:rsidR="00712742" w14:paraId="045D47FD" w14:textId="77777777">
        <w:tc>
          <w:tcPr>
            <w:tcW w:w="4508" w:type="dxa"/>
          </w:tcPr>
          <w:p w14:paraId="7CAF9F2B" w14:textId="77777777" w:rsidR="00712742" w:rsidRDefault="00000000">
            <w:r>
              <w:t>Team ID</w:t>
            </w:r>
          </w:p>
        </w:tc>
        <w:tc>
          <w:tcPr>
            <w:tcW w:w="4508" w:type="dxa"/>
          </w:tcPr>
          <w:p w14:paraId="787A3C03" w14:textId="77777777" w:rsidR="00712742" w:rsidRDefault="00000000">
            <w:r>
              <w:t>____________________________</w:t>
            </w:r>
          </w:p>
        </w:tc>
      </w:tr>
      <w:tr w:rsidR="00712742" w14:paraId="611DD17A" w14:textId="77777777">
        <w:tc>
          <w:tcPr>
            <w:tcW w:w="4508" w:type="dxa"/>
          </w:tcPr>
          <w:p w14:paraId="099F62FF" w14:textId="77777777" w:rsidR="00712742" w:rsidRDefault="00000000">
            <w:r>
              <w:t>Project Name</w:t>
            </w:r>
          </w:p>
        </w:tc>
        <w:tc>
          <w:tcPr>
            <w:tcW w:w="4508" w:type="dxa"/>
          </w:tcPr>
          <w:p w14:paraId="42A578F3" w14:textId="77777777" w:rsidR="00712742" w:rsidRDefault="00000000">
            <w:r>
              <w:t>Auto ticket classification using flow designer</w:t>
            </w:r>
          </w:p>
        </w:tc>
      </w:tr>
      <w:tr w:rsidR="00712742" w14:paraId="101F7B66" w14:textId="77777777">
        <w:tc>
          <w:tcPr>
            <w:tcW w:w="4508" w:type="dxa"/>
          </w:tcPr>
          <w:p w14:paraId="4FFA0EEF" w14:textId="77777777" w:rsidR="00712742" w:rsidRDefault="00000000">
            <w:r>
              <w:t>Maximum Marks</w:t>
            </w:r>
          </w:p>
        </w:tc>
        <w:tc>
          <w:tcPr>
            <w:tcW w:w="4508" w:type="dxa"/>
          </w:tcPr>
          <w:p w14:paraId="471BC9F4" w14:textId="77777777" w:rsidR="00712742" w:rsidRDefault="00000000">
            <w:r>
              <w:t>2 Marks</w:t>
            </w:r>
          </w:p>
        </w:tc>
      </w:tr>
    </w:tbl>
    <w:p w14:paraId="22CD9ECB" w14:textId="77777777" w:rsidR="00712742" w:rsidRDefault="00712742">
      <w:pPr>
        <w:rPr>
          <w:b/>
          <w:sz w:val="24"/>
          <w:szCs w:val="24"/>
        </w:rPr>
      </w:pPr>
    </w:p>
    <w:p w14:paraId="4551A810" w14:textId="77777777" w:rsidR="00712742" w:rsidRDefault="00000000">
      <w:pPr>
        <w:rPr>
          <w:b/>
          <w:sz w:val="24"/>
          <w:szCs w:val="24"/>
        </w:rPr>
      </w:pPr>
      <w:r>
        <w:rPr>
          <w:b/>
          <w:sz w:val="24"/>
          <w:szCs w:val="24"/>
        </w:rPr>
        <w:t>Customer Problem Statement Template:</w:t>
      </w:r>
    </w:p>
    <w:p w14:paraId="68A9513D" w14:textId="77777777" w:rsidR="00712742"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429E92C9" w14:textId="77777777" w:rsidR="00712742"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58720C00" w14:textId="77777777" w:rsidR="00712742" w:rsidRDefault="00000000">
      <w:pPr>
        <w:rPr>
          <w:sz w:val="24"/>
          <w:szCs w:val="24"/>
        </w:rPr>
      </w:pPr>
      <w:r>
        <w:rPr>
          <w:noProof/>
          <w:sz w:val="24"/>
          <w:szCs w:val="24"/>
        </w:rPr>
        <w:drawing>
          <wp:inline distT="0" distB="0" distL="0" distR="0" wp14:anchorId="2C23C16F" wp14:editId="72C09CD5">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2A4333D1" w14:textId="77777777" w:rsidR="00712742" w:rsidRDefault="00000000">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6F27AE44" w14:textId="77777777" w:rsidR="00712742" w:rsidRDefault="00000000">
      <w:pPr>
        <w:rPr>
          <w:b/>
          <w:sz w:val="24"/>
          <w:szCs w:val="24"/>
        </w:rPr>
      </w:pPr>
      <w:r>
        <w:rPr>
          <w:b/>
          <w:sz w:val="24"/>
          <w:szCs w:val="24"/>
        </w:rPr>
        <w:t>Example:</w:t>
      </w:r>
    </w:p>
    <w:p w14:paraId="605562A2" w14:textId="77777777" w:rsidR="00712742" w:rsidRDefault="00000000">
      <w:pPr>
        <w:rPr>
          <w:sz w:val="24"/>
          <w:szCs w:val="24"/>
        </w:rPr>
      </w:pPr>
      <w:r>
        <w:rPr>
          <w:noProof/>
          <w:sz w:val="24"/>
          <w:szCs w:val="24"/>
        </w:rPr>
        <w:drawing>
          <wp:inline distT="0" distB="0" distL="0" distR="0" wp14:anchorId="624D8B97" wp14:editId="53F11591">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712742" w14:paraId="775F3620" w14:textId="77777777">
        <w:tc>
          <w:tcPr>
            <w:tcW w:w="1838" w:type="dxa"/>
          </w:tcPr>
          <w:p w14:paraId="46B5CB79" w14:textId="77777777" w:rsidR="00712742" w:rsidRDefault="00000000">
            <w:pPr>
              <w:rPr>
                <w:b/>
                <w:sz w:val="24"/>
                <w:szCs w:val="24"/>
              </w:rPr>
            </w:pPr>
            <w:r>
              <w:rPr>
                <w:b/>
                <w:sz w:val="24"/>
                <w:szCs w:val="24"/>
              </w:rPr>
              <w:t>Problem Statement (PS)</w:t>
            </w:r>
          </w:p>
        </w:tc>
        <w:tc>
          <w:tcPr>
            <w:tcW w:w="1418" w:type="dxa"/>
          </w:tcPr>
          <w:p w14:paraId="474BCD01" w14:textId="77777777" w:rsidR="00712742" w:rsidRDefault="00000000">
            <w:pPr>
              <w:rPr>
                <w:b/>
                <w:sz w:val="24"/>
                <w:szCs w:val="24"/>
              </w:rPr>
            </w:pPr>
            <w:r>
              <w:rPr>
                <w:b/>
                <w:sz w:val="24"/>
                <w:szCs w:val="24"/>
              </w:rPr>
              <w:t>I am (Customer)</w:t>
            </w:r>
          </w:p>
        </w:tc>
        <w:tc>
          <w:tcPr>
            <w:tcW w:w="1559" w:type="dxa"/>
          </w:tcPr>
          <w:p w14:paraId="4204765B" w14:textId="77777777" w:rsidR="00712742" w:rsidRDefault="00000000">
            <w:pPr>
              <w:rPr>
                <w:b/>
                <w:sz w:val="24"/>
                <w:szCs w:val="24"/>
              </w:rPr>
            </w:pPr>
            <w:r>
              <w:rPr>
                <w:b/>
                <w:sz w:val="24"/>
                <w:szCs w:val="24"/>
              </w:rPr>
              <w:t>I’m trying to</w:t>
            </w:r>
          </w:p>
        </w:tc>
        <w:tc>
          <w:tcPr>
            <w:tcW w:w="1207" w:type="dxa"/>
          </w:tcPr>
          <w:p w14:paraId="403D567A" w14:textId="77777777" w:rsidR="00712742" w:rsidRDefault="00000000">
            <w:pPr>
              <w:rPr>
                <w:b/>
                <w:sz w:val="24"/>
                <w:szCs w:val="24"/>
              </w:rPr>
            </w:pPr>
            <w:r>
              <w:rPr>
                <w:b/>
                <w:sz w:val="24"/>
                <w:szCs w:val="24"/>
              </w:rPr>
              <w:t>But</w:t>
            </w:r>
          </w:p>
        </w:tc>
        <w:tc>
          <w:tcPr>
            <w:tcW w:w="1501" w:type="dxa"/>
          </w:tcPr>
          <w:p w14:paraId="0C2B62DC" w14:textId="77777777" w:rsidR="00712742" w:rsidRDefault="00000000">
            <w:pPr>
              <w:rPr>
                <w:b/>
                <w:sz w:val="24"/>
                <w:szCs w:val="24"/>
              </w:rPr>
            </w:pPr>
            <w:r>
              <w:rPr>
                <w:b/>
                <w:sz w:val="24"/>
                <w:szCs w:val="24"/>
              </w:rPr>
              <w:t>Because</w:t>
            </w:r>
          </w:p>
        </w:tc>
        <w:tc>
          <w:tcPr>
            <w:tcW w:w="2537" w:type="dxa"/>
          </w:tcPr>
          <w:p w14:paraId="777C51E8" w14:textId="77777777" w:rsidR="00712742" w:rsidRDefault="00000000">
            <w:pPr>
              <w:rPr>
                <w:b/>
                <w:sz w:val="24"/>
                <w:szCs w:val="24"/>
              </w:rPr>
            </w:pPr>
            <w:r>
              <w:rPr>
                <w:b/>
                <w:sz w:val="24"/>
                <w:szCs w:val="24"/>
              </w:rPr>
              <w:t>Which makes me feel</w:t>
            </w:r>
          </w:p>
        </w:tc>
      </w:tr>
      <w:tr w:rsidR="00712742" w14:paraId="105124B1" w14:textId="77777777">
        <w:trPr>
          <w:cantSplit/>
        </w:trPr>
        <w:tc>
          <w:tcPr>
            <w:tcW w:w="1838" w:type="dxa"/>
            <w:vAlign w:val="center"/>
          </w:tcPr>
          <w:p w14:paraId="1AAC6BC7" w14:textId="77777777" w:rsidR="00712742" w:rsidRDefault="00000000">
            <w:r>
              <w:rPr>
                <w:sz w:val="18"/>
              </w:rPr>
              <w:t>PS-1</w:t>
            </w:r>
          </w:p>
        </w:tc>
        <w:tc>
          <w:tcPr>
            <w:tcW w:w="1418" w:type="dxa"/>
            <w:vAlign w:val="center"/>
          </w:tcPr>
          <w:p w14:paraId="63AF7866" w14:textId="77777777" w:rsidR="00712742" w:rsidRDefault="00000000">
            <w:r>
              <w:rPr>
                <w:sz w:val="18"/>
              </w:rPr>
              <w:t>Support agent / IT helpdesk</w:t>
            </w:r>
          </w:p>
        </w:tc>
        <w:tc>
          <w:tcPr>
            <w:tcW w:w="1559" w:type="dxa"/>
            <w:vAlign w:val="center"/>
          </w:tcPr>
          <w:p w14:paraId="5DAAC95A" w14:textId="77777777" w:rsidR="00712742" w:rsidRDefault="00000000">
            <w:r>
              <w:rPr>
                <w:sz w:val="18"/>
              </w:rPr>
              <w:t>Classify and route tickets accurately</w:t>
            </w:r>
          </w:p>
        </w:tc>
        <w:tc>
          <w:tcPr>
            <w:tcW w:w="1207" w:type="dxa"/>
            <w:vAlign w:val="center"/>
          </w:tcPr>
          <w:p w14:paraId="7BFB7BE6" w14:textId="77777777" w:rsidR="00712742" w:rsidRDefault="00000000">
            <w:r>
              <w:rPr>
                <w:sz w:val="18"/>
              </w:rPr>
              <w:t>Manual classification takes time</w:t>
            </w:r>
          </w:p>
        </w:tc>
        <w:tc>
          <w:tcPr>
            <w:tcW w:w="1501" w:type="dxa"/>
            <w:vAlign w:val="center"/>
          </w:tcPr>
          <w:p w14:paraId="79CD3092" w14:textId="77777777" w:rsidR="00712742" w:rsidRDefault="00000000">
            <w:r>
              <w:rPr>
                <w:sz w:val="18"/>
              </w:rPr>
              <w:t>Ticket details vary; no automated flow</w:t>
            </w:r>
          </w:p>
        </w:tc>
        <w:tc>
          <w:tcPr>
            <w:tcW w:w="2537" w:type="dxa"/>
            <w:vAlign w:val="center"/>
          </w:tcPr>
          <w:p w14:paraId="4FCD415B" w14:textId="77777777" w:rsidR="00712742" w:rsidRDefault="00000000">
            <w:r>
              <w:rPr>
                <w:sz w:val="18"/>
              </w:rPr>
              <w:t>Overloaded and worried about delays</w:t>
            </w:r>
          </w:p>
        </w:tc>
      </w:tr>
      <w:tr w:rsidR="00712742" w14:paraId="27ACF618" w14:textId="77777777">
        <w:trPr>
          <w:cantSplit/>
        </w:trPr>
        <w:tc>
          <w:tcPr>
            <w:tcW w:w="1838" w:type="dxa"/>
            <w:vAlign w:val="center"/>
          </w:tcPr>
          <w:p w14:paraId="13F94B9B" w14:textId="77777777" w:rsidR="00712742" w:rsidRDefault="00000000">
            <w:r>
              <w:rPr>
                <w:sz w:val="18"/>
              </w:rPr>
              <w:lastRenderedPageBreak/>
              <w:t>PS-2</w:t>
            </w:r>
          </w:p>
        </w:tc>
        <w:tc>
          <w:tcPr>
            <w:tcW w:w="1418" w:type="dxa"/>
            <w:vAlign w:val="center"/>
          </w:tcPr>
          <w:p w14:paraId="5DD640B7" w14:textId="77777777" w:rsidR="00712742" w:rsidRDefault="00000000">
            <w:r>
              <w:rPr>
                <w:sz w:val="18"/>
              </w:rPr>
              <w:t>Employee / service requester</w:t>
            </w:r>
          </w:p>
        </w:tc>
        <w:tc>
          <w:tcPr>
            <w:tcW w:w="1559" w:type="dxa"/>
            <w:vAlign w:val="center"/>
          </w:tcPr>
          <w:p w14:paraId="7F7D8A4A" w14:textId="77777777" w:rsidR="00712742" w:rsidRDefault="00000000">
            <w:r>
              <w:rPr>
                <w:sz w:val="18"/>
              </w:rPr>
              <w:t>Get my issue resolved by the right team</w:t>
            </w:r>
          </w:p>
        </w:tc>
        <w:tc>
          <w:tcPr>
            <w:tcW w:w="1207" w:type="dxa"/>
            <w:vAlign w:val="center"/>
          </w:tcPr>
          <w:p w14:paraId="0E2F229C" w14:textId="77777777" w:rsidR="00712742" w:rsidRDefault="00000000">
            <w:r>
              <w:rPr>
                <w:sz w:val="18"/>
              </w:rPr>
              <w:t>Ticket may reach the wrong group</w:t>
            </w:r>
          </w:p>
        </w:tc>
        <w:tc>
          <w:tcPr>
            <w:tcW w:w="1501" w:type="dxa"/>
            <w:vAlign w:val="center"/>
          </w:tcPr>
          <w:p w14:paraId="414F7989" w14:textId="77777777" w:rsidR="00712742" w:rsidRDefault="00000000">
            <w:r>
              <w:rPr>
                <w:sz w:val="18"/>
              </w:rPr>
              <w:t>Manual review can be inconsistent</w:t>
            </w:r>
          </w:p>
        </w:tc>
        <w:tc>
          <w:tcPr>
            <w:tcW w:w="2537" w:type="dxa"/>
            <w:vAlign w:val="center"/>
          </w:tcPr>
          <w:p w14:paraId="20F665D2" w14:textId="77777777" w:rsidR="00712742" w:rsidRDefault="00000000">
            <w:r>
              <w:rPr>
                <w:sz w:val="18"/>
              </w:rPr>
              <w:t>Frustrated by delays and follow-ups</w:t>
            </w:r>
          </w:p>
        </w:tc>
      </w:tr>
    </w:tbl>
    <w:p w14:paraId="3169B12A" w14:textId="77777777" w:rsidR="00712742" w:rsidRDefault="00712742">
      <w:pPr>
        <w:rPr>
          <w:sz w:val="24"/>
          <w:szCs w:val="24"/>
        </w:rPr>
      </w:pPr>
    </w:p>
    <w:p w14:paraId="3EBE65CF" w14:textId="77777777" w:rsidR="00712742" w:rsidRDefault="00000000">
      <w:pPr>
        <w:spacing w:before="200" w:after="60"/>
        <w:jc w:val="center"/>
      </w:pPr>
      <w:r>
        <w:rPr>
          <w:b/>
          <w:sz w:val="20"/>
        </w:rPr>
        <w:t>Project Visual: Incoming Ticket → Flow Designer → Assignment Group</w:t>
      </w:r>
    </w:p>
    <w:p w14:paraId="29548FF7" w14:textId="77777777" w:rsidR="00712742" w:rsidRDefault="00000000">
      <w:pPr>
        <w:jc w:val="center"/>
      </w:pPr>
      <w:r>
        <w:rPr>
          <w:noProof/>
        </w:rPr>
        <w:drawing>
          <wp:inline distT="0" distB="0" distL="0" distR="0" wp14:anchorId="62D5433A" wp14:editId="2A80E2F6">
            <wp:extent cx="5394960" cy="12650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_flow_visual_clean.png"/>
                    <pic:cNvPicPr/>
                  </pic:nvPicPr>
                  <pic:blipFill>
                    <a:blip r:embed="rId8"/>
                    <a:stretch>
                      <a:fillRect/>
                    </a:stretch>
                  </pic:blipFill>
                  <pic:spPr>
                    <a:xfrm>
                      <a:off x="0" y="0"/>
                      <a:ext cx="5394960" cy="1265025"/>
                    </a:xfrm>
                    <a:prstGeom prst="rect">
                      <a:avLst/>
                    </a:prstGeom>
                  </pic:spPr>
                </pic:pic>
              </a:graphicData>
            </a:graphic>
          </wp:inline>
        </w:drawing>
      </w:r>
    </w:p>
    <w:sectPr w:rsidR="00712742">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742"/>
    <w:rsid w:val="003C1CC6"/>
    <w:rsid w:val="00712742"/>
    <w:rsid w:val="00CF64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2BDF2"/>
  <w15:docId w15:val="{99724CCE-DA78-4D47-854D-9E80A99A2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204</Words>
  <Characters>1166</Characters>
  <Application>Microsoft Office Word</Application>
  <DocSecurity>0</DocSecurity>
  <Lines>9</Lines>
  <Paragraphs>2</Paragraphs>
  <ScaleCrop>false</ScaleCrop>
  <Company/>
  <LinksUpToDate>false</LinksUpToDate>
  <CharactersWithSpaces>1368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Define the Problem Statements - Auto ticket classification using flow designer</dc:title>
  <dc:subject>Ideation Phase</dc:subject>
  <dc:creator>Amarender Katkam</dc:creator>
  <cp:lastModifiedBy>Suwetha M</cp:lastModifiedBy>
  <cp:revision>2</cp:revision>
  <dcterms:created xsi:type="dcterms:W3CDTF">2026-10-01T06:04:00Z</dcterms:created>
  <dcterms:modified xsi:type="dcterms:W3CDTF">2026-10-01T06:04:00Z</dcterms:modified>
</cp:coreProperties>
</file>