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1DBE" w:rsidRDefault="00D353E1" w:rsidP="00D353E1">
      <w:pPr>
        <w:jc w:val="center"/>
        <w:rPr>
          <w:b/>
          <w:sz w:val="24"/>
        </w:rPr>
      </w:pPr>
      <w:r w:rsidRPr="00D353E1">
        <w:rPr>
          <w:b/>
          <w:sz w:val="24"/>
        </w:rPr>
        <w:t>MONITORING OF ABSNET FUNDS</w:t>
      </w:r>
    </w:p>
    <w:p w:rsidR="000256A7" w:rsidRPr="00D353E1" w:rsidRDefault="000256A7" w:rsidP="00D353E1">
      <w:pPr>
        <w:jc w:val="center"/>
        <w:rPr>
          <w:b/>
          <w:sz w:val="24"/>
        </w:rPr>
      </w:pPr>
      <w:proofErr w:type="gramStart"/>
      <w:r>
        <w:rPr>
          <w:b/>
          <w:sz w:val="24"/>
        </w:rPr>
        <w:t>2</w:t>
      </w:r>
      <w:r w:rsidRPr="000256A7">
        <w:rPr>
          <w:b/>
          <w:sz w:val="24"/>
          <w:vertAlign w:val="superscript"/>
        </w:rPr>
        <w:t>nd</w:t>
      </w:r>
      <w:proofErr w:type="gramEnd"/>
      <w:r>
        <w:rPr>
          <w:b/>
          <w:sz w:val="24"/>
        </w:rPr>
        <w:t xml:space="preserve"> Quarter Report</w:t>
      </w:r>
    </w:p>
    <w:p w:rsidR="00D353E1" w:rsidRDefault="00D353E1" w:rsidP="00D353E1">
      <w:pPr>
        <w:spacing w:after="0"/>
      </w:pPr>
      <w:r>
        <w:t xml:space="preserve">Field Office: </w:t>
      </w:r>
      <w:r w:rsidRPr="002429AB">
        <w:rPr>
          <w:b/>
          <w:u w:val="single"/>
        </w:rPr>
        <w:t>Caraga</w:t>
      </w:r>
    </w:p>
    <w:p w:rsidR="00D353E1" w:rsidRDefault="00D353E1" w:rsidP="00D353E1">
      <w:pPr>
        <w:spacing w:after="0"/>
      </w:pPr>
      <w:r>
        <w:t>No. of ABSNET Clusters</w:t>
      </w:r>
      <w:r w:rsidR="00055882">
        <w:t xml:space="preserve">: </w:t>
      </w:r>
      <w:r w:rsidR="00055882" w:rsidRPr="002429AB">
        <w:rPr>
          <w:b/>
          <w:u w:val="single"/>
        </w:rPr>
        <w:t>4</w:t>
      </w:r>
    </w:p>
    <w:p w:rsidR="00D353E1" w:rsidRDefault="00D353E1" w:rsidP="00D353E1">
      <w:pPr>
        <w:spacing w:after="0"/>
      </w:pPr>
      <w:r>
        <w:t xml:space="preserve">As of </w:t>
      </w:r>
      <w:r w:rsidR="00F908BA">
        <w:rPr>
          <w:u w:val="single"/>
        </w:rPr>
        <w:t>June 30</w:t>
      </w:r>
      <w:r w:rsidR="00A47777">
        <w:rPr>
          <w:u w:val="single"/>
        </w:rPr>
        <w:t>, 2021</w:t>
      </w:r>
    </w:p>
    <w:p w:rsidR="00D353E1" w:rsidRDefault="00D353E1" w:rsidP="00D353E1">
      <w:pPr>
        <w:spacing w:after="0"/>
      </w:pPr>
      <w:r>
        <w:t xml:space="preserve">Total ABSNET fund balance: </w:t>
      </w:r>
      <w:r w:rsidR="00A47777" w:rsidRPr="00A47777">
        <w:rPr>
          <w:b/>
        </w:rPr>
        <w:t>No funds downloaded</w:t>
      </w:r>
      <w:r w:rsidRPr="002429AB">
        <w:rPr>
          <w:b/>
        </w:rPr>
        <w:t>.</w:t>
      </w:r>
    </w:p>
    <w:p w:rsidR="00D353E1" w:rsidRDefault="00D353E1" w:rsidP="00D353E1">
      <w:pPr>
        <w:spacing w:after="0"/>
      </w:pPr>
    </w:p>
    <w:p w:rsidR="00D353E1" w:rsidRDefault="00D353E1" w:rsidP="00D353E1">
      <w:pPr>
        <w:spacing w:after="0"/>
      </w:pPr>
      <w:r>
        <w:t>Report of Expenses:</w:t>
      </w:r>
    </w:p>
    <w:tbl>
      <w:tblPr>
        <w:tblStyle w:val="TableGrid"/>
        <w:tblW w:w="9634" w:type="dxa"/>
        <w:tblLayout w:type="fixed"/>
        <w:tblLook w:val="04A0" w:firstRow="1" w:lastRow="0" w:firstColumn="1" w:lastColumn="0" w:noHBand="0" w:noVBand="1"/>
      </w:tblPr>
      <w:tblGrid>
        <w:gridCol w:w="988"/>
        <w:gridCol w:w="1134"/>
        <w:gridCol w:w="2742"/>
        <w:gridCol w:w="843"/>
        <w:gridCol w:w="1801"/>
        <w:gridCol w:w="2126"/>
      </w:tblGrid>
      <w:tr w:rsidR="00D353E1" w:rsidTr="001C6424">
        <w:tc>
          <w:tcPr>
            <w:tcW w:w="988" w:type="dxa"/>
            <w:vAlign w:val="center"/>
          </w:tcPr>
          <w:p w:rsidR="00D353E1" w:rsidRPr="001C6424" w:rsidRDefault="00D353E1" w:rsidP="001C6424">
            <w:pPr>
              <w:jc w:val="center"/>
              <w:rPr>
                <w:b/>
              </w:rPr>
            </w:pPr>
          </w:p>
          <w:p w:rsidR="00D353E1" w:rsidRPr="001C6424" w:rsidRDefault="00D353E1" w:rsidP="001C6424">
            <w:pPr>
              <w:jc w:val="center"/>
              <w:rPr>
                <w:b/>
              </w:rPr>
            </w:pPr>
            <w:r w:rsidRPr="001C6424">
              <w:rPr>
                <w:b/>
              </w:rPr>
              <w:t>Name of Cluster</w:t>
            </w:r>
          </w:p>
        </w:tc>
        <w:tc>
          <w:tcPr>
            <w:tcW w:w="1134" w:type="dxa"/>
            <w:vAlign w:val="center"/>
          </w:tcPr>
          <w:p w:rsidR="00D353E1" w:rsidRPr="001C6424" w:rsidRDefault="00D353E1" w:rsidP="001C6424">
            <w:pPr>
              <w:jc w:val="center"/>
              <w:rPr>
                <w:b/>
              </w:rPr>
            </w:pPr>
          </w:p>
          <w:p w:rsidR="00D353E1" w:rsidRPr="001C6424" w:rsidRDefault="00D353E1" w:rsidP="001C6424">
            <w:pPr>
              <w:jc w:val="center"/>
              <w:rPr>
                <w:b/>
              </w:rPr>
            </w:pPr>
            <w:r w:rsidRPr="001C6424">
              <w:rPr>
                <w:b/>
              </w:rPr>
              <w:t>Province/</w:t>
            </w:r>
            <w:r w:rsidR="001E0C3A" w:rsidRPr="001C6424">
              <w:rPr>
                <w:b/>
              </w:rPr>
              <w:t xml:space="preserve"> </w:t>
            </w:r>
            <w:r w:rsidRPr="001C6424">
              <w:rPr>
                <w:b/>
              </w:rPr>
              <w:t>Area</w:t>
            </w:r>
          </w:p>
        </w:tc>
        <w:tc>
          <w:tcPr>
            <w:tcW w:w="2742" w:type="dxa"/>
            <w:vAlign w:val="center"/>
          </w:tcPr>
          <w:p w:rsidR="00D353E1" w:rsidRPr="001C6424" w:rsidRDefault="00D353E1" w:rsidP="001C6424">
            <w:pPr>
              <w:jc w:val="center"/>
              <w:rPr>
                <w:b/>
              </w:rPr>
            </w:pPr>
          </w:p>
          <w:p w:rsidR="00D353E1" w:rsidRPr="001C6424" w:rsidRDefault="00D353E1" w:rsidP="001C6424">
            <w:pPr>
              <w:jc w:val="center"/>
              <w:rPr>
                <w:b/>
              </w:rPr>
            </w:pPr>
            <w:r w:rsidRPr="001C6424">
              <w:rPr>
                <w:b/>
              </w:rPr>
              <w:t>Specific Activities</w:t>
            </w:r>
          </w:p>
        </w:tc>
        <w:tc>
          <w:tcPr>
            <w:tcW w:w="843" w:type="dxa"/>
            <w:vAlign w:val="center"/>
          </w:tcPr>
          <w:p w:rsidR="00D353E1" w:rsidRPr="001C6424" w:rsidRDefault="00D353E1" w:rsidP="001C6424">
            <w:pPr>
              <w:jc w:val="center"/>
              <w:rPr>
                <w:b/>
              </w:rPr>
            </w:pPr>
            <w:r w:rsidRPr="001C6424">
              <w:rPr>
                <w:b/>
              </w:rPr>
              <w:t xml:space="preserve">No of </w:t>
            </w:r>
            <w:proofErr w:type="spellStart"/>
            <w:r w:rsidRPr="001C6424">
              <w:rPr>
                <w:b/>
              </w:rPr>
              <w:t>Pax</w:t>
            </w:r>
            <w:proofErr w:type="spellEnd"/>
          </w:p>
        </w:tc>
        <w:tc>
          <w:tcPr>
            <w:tcW w:w="1801" w:type="dxa"/>
            <w:vAlign w:val="center"/>
          </w:tcPr>
          <w:p w:rsidR="00D353E1" w:rsidRPr="001C6424" w:rsidRDefault="00D353E1" w:rsidP="001C6424">
            <w:pPr>
              <w:jc w:val="center"/>
              <w:rPr>
                <w:b/>
              </w:rPr>
            </w:pPr>
            <w:r w:rsidRPr="001C6424">
              <w:rPr>
                <w:b/>
              </w:rPr>
              <w:t>Funds Utilized (cite specific expenses i.e. food, supplies, etc</w:t>
            </w:r>
            <w:proofErr w:type="gramStart"/>
            <w:r w:rsidRPr="001C6424">
              <w:rPr>
                <w:b/>
              </w:rPr>
              <w:t>..)</w:t>
            </w:r>
            <w:proofErr w:type="gramEnd"/>
          </w:p>
        </w:tc>
        <w:tc>
          <w:tcPr>
            <w:tcW w:w="2126" w:type="dxa"/>
            <w:vAlign w:val="center"/>
          </w:tcPr>
          <w:p w:rsidR="00D353E1" w:rsidRPr="001C6424" w:rsidRDefault="001C6424" w:rsidP="001C6424">
            <w:pPr>
              <w:jc w:val="center"/>
              <w:rPr>
                <w:b/>
              </w:rPr>
            </w:pPr>
            <w:r w:rsidRPr="001C6424">
              <w:rPr>
                <w:b/>
              </w:rPr>
              <w:t>Remarks</w:t>
            </w:r>
          </w:p>
        </w:tc>
      </w:tr>
      <w:tr w:rsidR="005922BA" w:rsidTr="001C6424">
        <w:trPr>
          <w:trHeight w:val="2496"/>
        </w:trPr>
        <w:tc>
          <w:tcPr>
            <w:tcW w:w="988" w:type="dxa"/>
          </w:tcPr>
          <w:p w:rsidR="005922BA" w:rsidRPr="00173129" w:rsidRDefault="000256A7" w:rsidP="00173129">
            <w:pPr>
              <w:jc w:val="both"/>
              <w:rPr>
                <w:b/>
              </w:rPr>
            </w:pPr>
            <w:r w:rsidRPr="00173129">
              <w:rPr>
                <w:b/>
              </w:rPr>
              <w:t>All Clusters</w:t>
            </w:r>
          </w:p>
        </w:tc>
        <w:tc>
          <w:tcPr>
            <w:tcW w:w="1134" w:type="dxa"/>
          </w:tcPr>
          <w:p w:rsidR="005922BA" w:rsidRPr="00173129" w:rsidRDefault="000256A7" w:rsidP="00173129">
            <w:pPr>
              <w:jc w:val="both"/>
              <w:rPr>
                <w:b/>
              </w:rPr>
            </w:pPr>
            <w:r w:rsidRPr="00173129">
              <w:rPr>
                <w:b/>
              </w:rPr>
              <w:t>Caraga</w:t>
            </w:r>
          </w:p>
        </w:tc>
        <w:tc>
          <w:tcPr>
            <w:tcW w:w="2742" w:type="dxa"/>
          </w:tcPr>
          <w:p w:rsidR="005922BA" w:rsidRPr="00173129" w:rsidRDefault="000256A7" w:rsidP="00173129">
            <w:pPr>
              <w:pStyle w:val="ListParagraph"/>
              <w:ind w:left="360"/>
              <w:jc w:val="both"/>
              <w:rPr>
                <w:b/>
              </w:rPr>
            </w:pPr>
            <w:r w:rsidRPr="00173129">
              <w:rPr>
                <w:b/>
              </w:rPr>
              <w:t>Conduct 1</w:t>
            </w:r>
            <w:r w:rsidRPr="00173129">
              <w:rPr>
                <w:b/>
                <w:vertAlign w:val="superscript"/>
              </w:rPr>
              <w:t>st</w:t>
            </w:r>
            <w:r w:rsidRPr="00173129">
              <w:rPr>
                <w:b/>
              </w:rPr>
              <w:t xml:space="preserve"> Semester ABSNET Meeting ( Face to face and Virtual platform)</w:t>
            </w:r>
          </w:p>
        </w:tc>
        <w:tc>
          <w:tcPr>
            <w:tcW w:w="843" w:type="dxa"/>
          </w:tcPr>
          <w:p w:rsidR="005922BA" w:rsidRPr="00173129" w:rsidRDefault="005922BA" w:rsidP="00173129">
            <w:pPr>
              <w:jc w:val="both"/>
              <w:rPr>
                <w:b/>
              </w:rPr>
            </w:pPr>
          </w:p>
          <w:p w:rsidR="005922BA" w:rsidRPr="00173129" w:rsidRDefault="000256A7" w:rsidP="00173129">
            <w:pPr>
              <w:jc w:val="both"/>
              <w:rPr>
                <w:b/>
              </w:rPr>
            </w:pPr>
            <w:r w:rsidRPr="00173129">
              <w:rPr>
                <w:b/>
              </w:rPr>
              <w:t xml:space="preserve">   40</w:t>
            </w:r>
          </w:p>
          <w:p w:rsidR="005922BA" w:rsidRPr="00173129" w:rsidRDefault="005922BA" w:rsidP="00173129">
            <w:pPr>
              <w:jc w:val="both"/>
              <w:rPr>
                <w:b/>
              </w:rPr>
            </w:pPr>
          </w:p>
          <w:p w:rsidR="005922BA" w:rsidRPr="00173129" w:rsidRDefault="005922BA" w:rsidP="00173129">
            <w:pPr>
              <w:jc w:val="both"/>
              <w:rPr>
                <w:b/>
              </w:rPr>
            </w:pPr>
          </w:p>
          <w:p w:rsidR="005922BA" w:rsidRPr="00173129" w:rsidRDefault="005922BA" w:rsidP="00173129">
            <w:pPr>
              <w:jc w:val="both"/>
              <w:rPr>
                <w:b/>
              </w:rPr>
            </w:pPr>
          </w:p>
          <w:p w:rsidR="005922BA" w:rsidRPr="00173129" w:rsidRDefault="005922BA" w:rsidP="00173129">
            <w:pPr>
              <w:jc w:val="both"/>
              <w:rPr>
                <w:b/>
              </w:rPr>
            </w:pPr>
          </w:p>
          <w:p w:rsidR="005922BA" w:rsidRPr="00173129" w:rsidRDefault="005922BA" w:rsidP="00173129">
            <w:pPr>
              <w:jc w:val="both"/>
              <w:rPr>
                <w:b/>
              </w:rPr>
            </w:pPr>
          </w:p>
          <w:p w:rsidR="005922BA" w:rsidRPr="00173129" w:rsidRDefault="005922BA" w:rsidP="00173129">
            <w:pPr>
              <w:jc w:val="both"/>
              <w:rPr>
                <w:b/>
              </w:rPr>
            </w:pPr>
          </w:p>
        </w:tc>
        <w:tc>
          <w:tcPr>
            <w:tcW w:w="1801" w:type="dxa"/>
          </w:tcPr>
          <w:p w:rsidR="005922BA" w:rsidRPr="00173129" w:rsidRDefault="000256A7" w:rsidP="00173129">
            <w:pPr>
              <w:jc w:val="both"/>
              <w:rPr>
                <w:b/>
                <w:color w:val="FF0000"/>
              </w:rPr>
            </w:pPr>
            <w:r w:rsidRPr="00173129">
              <w:rPr>
                <w:b/>
              </w:rPr>
              <w:t>Php50</w:t>
            </w:r>
            <w:bookmarkStart w:id="0" w:name="_GoBack"/>
            <w:bookmarkEnd w:id="0"/>
            <w:r w:rsidRPr="00173129">
              <w:rPr>
                <w:b/>
              </w:rPr>
              <w:t>,000.00</w:t>
            </w:r>
          </w:p>
        </w:tc>
        <w:tc>
          <w:tcPr>
            <w:tcW w:w="2126" w:type="dxa"/>
          </w:tcPr>
          <w:p w:rsidR="001C6424" w:rsidRPr="00173129" w:rsidRDefault="00173129" w:rsidP="00173129">
            <w:pPr>
              <w:pStyle w:val="ListParagraph"/>
              <w:ind w:left="360"/>
              <w:jc w:val="both"/>
              <w:rPr>
                <w:b/>
              </w:rPr>
            </w:pPr>
            <w:r w:rsidRPr="00173129">
              <w:rPr>
                <w:b/>
              </w:rPr>
              <w:t>Successfully conducted</w:t>
            </w:r>
          </w:p>
        </w:tc>
      </w:tr>
    </w:tbl>
    <w:p w:rsidR="00D353E1" w:rsidRDefault="00D353E1" w:rsidP="00D353E1">
      <w:pPr>
        <w:spacing w:after="0"/>
      </w:pPr>
    </w:p>
    <w:p w:rsidR="00D353E1" w:rsidRDefault="00092970">
      <w:r>
        <w:t>Prepared by:</w:t>
      </w:r>
      <w:r>
        <w:tab/>
      </w:r>
      <w:r>
        <w:tab/>
      </w:r>
      <w:r>
        <w:tab/>
      </w:r>
      <w:r>
        <w:tab/>
      </w:r>
      <w:r>
        <w:tab/>
      </w:r>
      <w:r>
        <w:tab/>
        <w:t>Noted by:</w:t>
      </w:r>
    </w:p>
    <w:p w:rsidR="001C6424" w:rsidRDefault="001C6424" w:rsidP="00092970">
      <w:pPr>
        <w:spacing w:after="0"/>
      </w:pPr>
    </w:p>
    <w:p w:rsidR="001C6424" w:rsidRDefault="001C6424" w:rsidP="00092970">
      <w:pPr>
        <w:spacing w:after="0"/>
      </w:pPr>
    </w:p>
    <w:p w:rsidR="002B51C5" w:rsidRDefault="00AF71E3" w:rsidP="00092970">
      <w:pPr>
        <w:spacing w:after="0"/>
        <w:rPr>
          <w:b/>
        </w:rPr>
      </w:pPr>
      <w:r w:rsidRPr="005323F9">
        <w:rPr>
          <w:b/>
        </w:rPr>
        <w:t>ARCHIE D. TURTUR</w:t>
      </w:r>
      <w:r w:rsidR="002B51C5">
        <w:rPr>
          <w:b/>
        </w:rPr>
        <w:t xml:space="preserve">, </w:t>
      </w:r>
      <w:r w:rsidR="002B51C5">
        <w:t xml:space="preserve">PDO III                   </w:t>
      </w:r>
      <w:r w:rsidR="00092970" w:rsidRPr="00092970">
        <w:rPr>
          <w:b/>
        </w:rPr>
        <w:tab/>
      </w:r>
      <w:r w:rsidR="00092970" w:rsidRPr="00092970">
        <w:rPr>
          <w:b/>
        </w:rPr>
        <w:tab/>
      </w:r>
      <w:r w:rsidR="00092970" w:rsidRPr="00092970">
        <w:rPr>
          <w:b/>
        </w:rPr>
        <w:tab/>
      </w:r>
      <w:r w:rsidR="00092970" w:rsidRPr="00092970">
        <w:rPr>
          <w:b/>
        </w:rPr>
        <w:tab/>
      </w:r>
      <w:r w:rsidR="001C6424">
        <w:rPr>
          <w:b/>
        </w:rPr>
        <w:t>ALDIE MAE A. ANDOY, SWO IV</w:t>
      </w:r>
    </w:p>
    <w:p w:rsidR="002B51C5" w:rsidRDefault="002B51C5" w:rsidP="00092970">
      <w:pPr>
        <w:spacing w:after="0"/>
      </w:pPr>
      <w:r>
        <w:t>STANDARDS SECTION HEAD</w:t>
      </w:r>
      <w:r>
        <w:tab/>
      </w:r>
      <w:r>
        <w:tab/>
      </w:r>
      <w:r>
        <w:tab/>
      </w:r>
      <w:r>
        <w:tab/>
      </w:r>
      <w:r>
        <w:tab/>
        <w:t>OIC-CHIEF OF PPD</w:t>
      </w:r>
      <w:r w:rsidR="00092970">
        <w:tab/>
      </w:r>
      <w:r w:rsidR="00092970">
        <w:tab/>
      </w:r>
      <w:r w:rsidR="00092970">
        <w:tab/>
      </w:r>
      <w:r w:rsidR="00092970">
        <w:tab/>
      </w:r>
      <w:r w:rsidR="00092970">
        <w:tab/>
      </w:r>
    </w:p>
    <w:p w:rsidR="002B51C5" w:rsidRDefault="002B51C5" w:rsidP="00092970">
      <w:pPr>
        <w:spacing w:after="0"/>
      </w:pPr>
    </w:p>
    <w:p w:rsidR="002B51C5" w:rsidRDefault="002B51C5" w:rsidP="00092970">
      <w:pPr>
        <w:spacing w:after="0"/>
      </w:pPr>
      <w:r>
        <w:tab/>
      </w:r>
      <w:r>
        <w:tab/>
      </w:r>
      <w:r>
        <w:tab/>
      </w:r>
      <w:r>
        <w:tab/>
        <w:t>Approved by:</w:t>
      </w:r>
    </w:p>
    <w:p w:rsidR="002B51C5" w:rsidRDefault="002B51C5" w:rsidP="00092970">
      <w:pPr>
        <w:spacing w:after="0"/>
      </w:pPr>
    </w:p>
    <w:p w:rsidR="002B51C5" w:rsidRDefault="002B51C5" w:rsidP="002B51C5">
      <w:pPr>
        <w:spacing w:after="0"/>
      </w:pPr>
      <w:r>
        <w:tab/>
      </w:r>
      <w:r>
        <w:tab/>
      </w:r>
      <w:r>
        <w:tab/>
      </w:r>
      <w:r>
        <w:tab/>
        <w:t xml:space="preserve">      </w:t>
      </w:r>
    </w:p>
    <w:p w:rsidR="002B51C5" w:rsidRPr="001C6424" w:rsidRDefault="002B51C5" w:rsidP="002B51C5">
      <w:pPr>
        <w:spacing w:after="0"/>
        <w:ind w:left="2880"/>
        <w:rPr>
          <w:b/>
        </w:rPr>
      </w:pPr>
      <w:r w:rsidRPr="001C6424">
        <w:rPr>
          <w:b/>
        </w:rPr>
        <w:t xml:space="preserve">     </w:t>
      </w:r>
      <w:r w:rsidR="001C6424" w:rsidRPr="001C6424">
        <w:rPr>
          <w:b/>
        </w:rPr>
        <w:t xml:space="preserve">    RAMEL F. JAMEN</w:t>
      </w:r>
    </w:p>
    <w:p w:rsidR="002B51C5" w:rsidRDefault="002B51C5" w:rsidP="002B51C5">
      <w:pPr>
        <w:spacing w:after="0"/>
      </w:pPr>
      <w:r>
        <w:tab/>
      </w:r>
      <w:r>
        <w:tab/>
      </w:r>
      <w:r>
        <w:tab/>
      </w:r>
      <w:r>
        <w:tab/>
        <w:t xml:space="preserve">      OIC-Regional Director</w:t>
      </w:r>
    </w:p>
    <w:p w:rsidR="002B51C5" w:rsidRDefault="002B51C5" w:rsidP="002B51C5">
      <w:pPr>
        <w:spacing w:after="0"/>
      </w:pPr>
    </w:p>
    <w:p w:rsidR="002B51C5" w:rsidRDefault="002B51C5" w:rsidP="00092970">
      <w:pPr>
        <w:spacing w:after="0"/>
      </w:pPr>
    </w:p>
    <w:p w:rsidR="00D353E1" w:rsidRDefault="00D353E1"/>
    <w:p w:rsidR="00D353E1" w:rsidRDefault="00D353E1">
      <w:r>
        <w:t xml:space="preserve"> </w:t>
      </w:r>
    </w:p>
    <w:sectPr w:rsidR="00D353E1" w:rsidSect="00A95003">
      <w:pgSz w:w="12240" w:h="20160" w:code="5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3202C"/>
    <w:multiLevelType w:val="hybridMultilevel"/>
    <w:tmpl w:val="1FBA89E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2529AE"/>
    <w:multiLevelType w:val="hybridMultilevel"/>
    <w:tmpl w:val="ACE201A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A2755D4"/>
    <w:multiLevelType w:val="hybridMultilevel"/>
    <w:tmpl w:val="F16A3184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C644F9B"/>
    <w:multiLevelType w:val="hybridMultilevel"/>
    <w:tmpl w:val="B434E6C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E1"/>
    <w:rsid w:val="00013D20"/>
    <w:rsid w:val="000256A7"/>
    <w:rsid w:val="00040BF9"/>
    <w:rsid w:val="000539BD"/>
    <w:rsid w:val="0005472D"/>
    <w:rsid w:val="00055882"/>
    <w:rsid w:val="00090ED2"/>
    <w:rsid w:val="00092970"/>
    <w:rsid w:val="000B0046"/>
    <w:rsid w:val="000C3BE1"/>
    <w:rsid w:val="00157113"/>
    <w:rsid w:val="00173129"/>
    <w:rsid w:val="001A3C9B"/>
    <w:rsid w:val="001B2C94"/>
    <w:rsid w:val="001B5A68"/>
    <w:rsid w:val="001C6424"/>
    <w:rsid w:val="001D284A"/>
    <w:rsid w:val="001E0C3A"/>
    <w:rsid w:val="002429AB"/>
    <w:rsid w:val="00252F5A"/>
    <w:rsid w:val="00290C6B"/>
    <w:rsid w:val="002B2588"/>
    <w:rsid w:val="002B34A4"/>
    <w:rsid w:val="002B51C5"/>
    <w:rsid w:val="002C5110"/>
    <w:rsid w:val="003207F1"/>
    <w:rsid w:val="003515CD"/>
    <w:rsid w:val="003E283C"/>
    <w:rsid w:val="00453C8C"/>
    <w:rsid w:val="00501354"/>
    <w:rsid w:val="005323F9"/>
    <w:rsid w:val="0057316D"/>
    <w:rsid w:val="005922BA"/>
    <w:rsid w:val="005D6F95"/>
    <w:rsid w:val="00602294"/>
    <w:rsid w:val="006121B8"/>
    <w:rsid w:val="00664ED4"/>
    <w:rsid w:val="006D0A5D"/>
    <w:rsid w:val="006F20A3"/>
    <w:rsid w:val="007876F7"/>
    <w:rsid w:val="007A5817"/>
    <w:rsid w:val="007B323E"/>
    <w:rsid w:val="007E0BC2"/>
    <w:rsid w:val="00862873"/>
    <w:rsid w:val="008B1FD9"/>
    <w:rsid w:val="008E0B3F"/>
    <w:rsid w:val="008E44BC"/>
    <w:rsid w:val="009B464F"/>
    <w:rsid w:val="009B4685"/>
    <w:rsid w:val="009D0751"/>
    <w:rsid w:val="009D23EA"/>
    <w:rsid w:val="009F2E2B"/>
    <w:rsid w:val="00A47777"/>
    <w:rsid w:val="00A8332B"/>
    <w:rsid w:val="00A95003"/>
    <w:rsid w:val="00AA369D"/>
    <w:rsid w:val="00AB362C"/>
    <w:rsid w:val="00AF216C"/>
    <w:rsid w:val="00AF71E3"/>
    <w:rsid w:val="00AF7742"/>
    <w:rsid w:val="00B46F14"/>
    <w:rsid w:val="00B64207"/>
    <w:rsid w:val="00C05B2D"/>
    <w:rsid w:val="00C94E30"/>
    <w:rsid w:val="00CB3E06"/>
    <w:rsid w:val="00CC3563"/>
    <w:rsid w:val="00CF7639"/>
    <w:rsid w:val="00D15323"/>
    <w:rsid w:val="00D353E1"/>
    <w:rsid w:val="00D44535"/>
    <w:rsid w:val="00D60759"/>
    <w:rsid w:val="00D6245C"/>
    <w:rsid w:val="00D81A2C"/>
    <w:rsid w:val="00D9343C"/>
    <w:rsid w:val="00DF7B68"/>
    <w:rsid w:val="00E13A22"/>
    <w:rsid w:val="00E21DBE"/>
    <w:rsid w:val="00E33E12"/>
    <w:rsid w:val="00EB4F0A"/>
    <w:rsid w:val="00F829FE"/>
    <w:rsid w:val="00F9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D8B154"/>
  <w15:chartTrackingRefBased/>
  <w15:docId w15:val="{C2D2F840-7E7C-4446-A1D1-4A3B35CB0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353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36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B4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0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7B0E51-6633-48E5-BDF3-395577D35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106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DSWD</Company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Emelyn L. Mintal</dc:creator>
  <cp:keywords/>
  <dc:description/>
  <cp:lastModifiedBy>Janeth A. Rivas</cp:lastModifiedBy>
  <cp:revision>7</cp:revision>
  <cp:lastPrinted>2021-04-07T04:07:00Z</cp:lastPrinted>
  <dcterms:created xsi:type="dcterms:W3CDTF">2021-04-07T03:56:00Z</dcterms:created>
  <dcterms:modified xsi:type="dcterms:W3CDTF">2021-06-23T03:53:00Z</dcterms:modified>
</cp:coreProperties>
</file>