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11390" w14:textId="5A7ED8F6" w:rsidR="00BB5763" w:rsidRPr="00C76EC3" w:rsidRDefault="00BD13F2" w:rsidP="00BD13F2">
      <w:pPr>
        <w:pStyle w:val="NoSpacing"/>
        <w:ind w:left="11520"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 w:rsidR="00BB5763" w:rsidRPr="00C76EC3">
        <w:rPr>
          <w:sz w:val="20"/>
          <w:szCs w:val="20"/>
        </w:rPr>
        <w:t>SB-FORM-002-A</w:t>
      </w:r>
    </w:p>
    <w:p w14:paraId="68586D47" w14:textId="77777777" w:rsidR="00BB5763" w:rsidRPr="00C76EC3" w:rsidRDefault="00BB5763" w:rsidP="00BB5763">
      <w:pPr>
        <w:pStyle w:val="NoSpacing"/>
        <w:jc w:val="right"/>
        <w:rPr>
          <w:sz w:val="20"/>
          <w:szCs w:val="20"/>
        </w:rPr>
      </w:pPr>
    </w:p>
    <w:p w14:paraId="23652146" w14:textId="29C9F6C4" w:rsidR="00AA15FB" w:rsidRPr="00694886" w:rsidRDefault="00146870" w:rsidP="00146870">
      <w:pPr>
        <w:pStyle w:val="NoSpacing"/>
        <w:jc w:val="center"/>
        <w:rPr>
          <w:b/>
        </w:rPr>
      </w:pPr>
      <w:r w:rsidRPr="00694886">
        <w:rPr>
          <w:b/>
        </w:rPr>
        <w:t>SWDAs ASSESSED FOR REGISTRATION</w:t>
      </w:r>
    </w:p>
    <w:p w14:paraId="79BA4428" w14:textId="3C39F4AA" w:rsidR="00146870" w:rsidRPr="00694886" w:rsidRDefault="00D60E1C" w:rsidP="00146870">
      <w:pPr>
        <w:pStyle w:val="NoSpacing"/>
        <w:jc w:val="center"/>
        <w:rPr>
          <w:b/>
          <w:u w:val="single"/>
        </w:rPr>
      </w:pPr>
      <w:r>
        <w:rPr>
          <w:b/>
        </w:rPr>
        <w:t>2nd</w:t>
      </w:r>
      <w:r w:rsidR="00C53788" w:rsidRPr="00694886">
        <w:rPr>
          <w:b/>
        </w:rPr>
        <w:t xml:space="preserve"> </w:t>
      </w:r>
      <w:r w:rsidR="00215D47" w:rsidRPr="00694886">
        <w:rPr>
          <w:b/>
        </w:rPr>
        <w:t xml:space="preserve"> </w:t>
      </w:r>
      <w:r w:rsidR="00B339AC" w:rsidRPr="00694886">
        <w:rPr>
          <w:b/>
        </w:rPr>
        <w:t>Q</w:t>
      </w:r>
      <w:r w:rsidR="00FF28D5" w:rsidRPr="00694886">
        <w:rPr>
          <w:b/>
        </w:rPr>
        <w:t>uarter 2021</w:t>
      </w:r>
    </w:p>
    <w:p w14:paraId="14AFB9A3" w14:textId="6BBEE777" w:rsidR="00E25009" w:rsidRPr="00694886" w:rsidRDefault="00146870" w:rsidP="001B17FF">
      <w:pPr>
        <w:pStyle w:val="NoSpacing"/>
        <w:jc w:val="center"/>
      </w:pPr>
      <w:r w:rsidRPr="00694886">
        <w:t>Field Office Caraga</w:t>
      </w:r>
      <w:bookmarkStart w:id="0" w:name="_GoBack"/>
      <w:bookmarkEnd w:id="0"/>
    </w:p>
    <w:p w14:paraId="34714D4D" w14:textId="77777777" w:rsidR="00E25009" w:rsidRPr="00694886" w:rsidRDefault="00E25009" w:rsidP="00146870">
      <w:pPr>
        <w:pStyle w:val="NoSpacing"/>
        <w:jc w:val="center"/>
      </w:pPr>
    </w:p>
    <w:tbl>
      <w:tblPr>
        <w:tblStyle w:val="TableGrid"/>
        <w:tblW w:w="157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1478"/>
        <w:gridCol w:w="1350"/>
        <w:gridCol w:w="720"/>
        <w:gridCol w:w="990"/>
        <w:gridCol w:w="1699"/>
        <w:gridCol w:w="1417"/>
        <w:gridCol w:w="992"/>
        <w:gridCol w:w="1134"/>
        <w:gridCol w:w="2439"/>
        <w:gridCol w:w="1417"/>
      </w:tblGrid>
      <w:tr w:rsidR="00E25009" w:rsidRPr="00694886" w14:paraId="4D7246D2" w14:textId="77777777" w:rsidTr="008451B0">
        <w:tc>
          <w:tcPr>
            <w:tcW w:w="2127" w:type="dxa"/>
            <w:vMerge w:val="restart"/>
          </w:tcPr>
          <w:p w14:paraId="79AF4774" w14:textId="77777777" w:rsidR="00E25009" w:rsidRPr="00694886" w:rsidRDefault="00E25009" w:rsidP="00D953B2">
            <w:pPr>
              <w:pStyle w:val="NoSpacing"/>
              <w:jc w:val="center"/>
            </w:pPr>
            <w:r w:rsidRPr="00694886">
              <w:t>Name of Agency and Address</w:t>
            </w:r>
          </w:p>
          <w:p w14:paraId="54552E17" w14:textId="77777777" w:rsidR="00E25009" w:rsidRPr="00694886" w:rsidRDefault="00E25009" w:rsidP="000F1C96">
            <w:pPr>
              <w:pStyle w:val="NoSpacing"/>
              <w:jc w:val="center"/>
            </w:pPr>
            <w:r w:rsidRPr="00694886">
              <w:t>(1)</w:t>
            </w:r>
          </w:p>
          <w:p w14:paraId="62D6196C" w14:textId="77777777" w:rsidR="00C35E41" w:rsidRPr="00694886" w:rsidRDefault="00C35E41" w:rsidP="000F1C96">
            <w:pPr>
              <w:pStyle w:val="NoSpacing"/>
              <w:jc w:val="center"/>
            </w:pPr>
          </w:p>
          <w:p w14:paraId="4A9A21BF" w14:textId="77777777" w:rsidR="00C35E41" w:rsidRPr="00694886" w:rsidRDefault="00C35E41" w:rsidP="000F1C96">
            <w:pPr>
              <w:pStyle w:val="NoSpacing"/>
              <w:jc w:val="center"/>
            </w:pPr>
          </w:p>
          <w:p w14:paraId="160D6A3D" w14:textId="77777777" w:rsidR="00C35E41" w:rsidRPr="00694886" w:rsidRDefault="00C35E41" w:rsidP="000F1C96">
            <w:pPr>
              <w:pStyle w:val="NoSpacing"/>
              <w:jc w:val="center"/>
            </w:pPr>
          </w:p>
        </w:tc>
        <w:tc>
          <w:tcPr>
            <w:tcW w:w="1478" w:type="dxa"/>
            <w:vMerge w:val="restart"/>
          </w:tcPr>
          <w:p w14:paraId="1BB17570" w14:textId="77777777" w:rsidR="00E25009" w:rsidRPr="00694886" w:rsidRDefault="00E25009" w:rsidP="00D953B2">
            <w:pPr>
              <w:pStyle w:val="NoSpacing"/>
              <w:jc w:val="center"/>
            </w:pPr>
            <w:r w:rsidRPr="00694886">
              <w:t>Area Coverage of Operation</w:t>
            </w:r>
          </w:p>
          <w:p w14:paraId="01F303E9" w14:textId="77777777" w:rsidR="00E25009" w:rsidRPr="00694886" w:rsidRDefault="00E25009" w:rsidP="00D953B2">
            <w:pPr>
              <w:pStyle w:val="NoSpacing"/>
              <w:jc w:val="center"/>
            </w:pPr>
            <w:r w:rsidRPr="00694886">
              <w:t>(2)</w:t>
            </w:r>
          </w:p>
        </w:tc>
        <w:tc>
          <w:tcPr>
            <w:tcW w:w="1350" w:type="dxa"/>
            <w:vMerge w:val="restart"/>
            <w:tcBorders>
              <w:right w:val="single" w:sz="4" w:space="0" w:color="auto"/>
            </w:tcBorders>
          </w:tcPr>
          <w:p w14:paraId="62E9BA4A" w14:textId="77777777" w:rsidR="00E25009" w:rsidRPr="00694886" w:rsidRDefault="00E25009" w:rsidP="000F1C96">
            <w:pPr>
              <w:pStyle w:val="NoSpacing"/>
              <w:jc w:val="center"/>
              <w:rPr>
                <w:u w:val="single"/>
              </w:rPr>
            </w:pPr>
          </w:p>
          <w:p w14:paraId="3B9C8F03" w14:textId="77777777" w:rsidR="00E25009" w:rsidRPr="00694886" w:rsidRDefault="00E25009" w:rsidP="000F1C96">
            <w:pPr>
              <w:pStyle w:val="NoSpacing"/>
              <w:jc w:val="center"/>
              <w:rPr>
                <w:u w:val="single"/>
              </w:rPr>
            </w:pPr>
          </w:p>
          <w:p w14:paraId="002746AD" w14:textId="77777777" w:rsidR="00E25009" w:rsidRPr="00694886" w:rsidRDefault="00E25009" w:rsidP="000F1C96">
            <w:pPr>
              <w:pStyle w:val="NoSpacing"/>
              <w:jc w:val="center"/>
            </w:pPr>
            <w:r w:rsidRPr="00694886">
              <w:t>Category</w:t>
            </w:r>
          </w:p>
          <w:p w14:paraId="7DCF137D" w14:textId="77777777" w:rsidR="00E25009" w:rsidRPr="00694886" w:rsidRDefault="00E25009" w:rsidP="000F1C96">
            <w:pPr>
              <w:pStyle w:val="NoSpacing"/>
              <w:jc w:val="center"/>
            </w:pPr>
            <w:r w:rsidRPr="00694886">
              <w:t>(3)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</w:tcBorders>
          </w:tcPr>
          <w:p w14:paraId="0C2BAEE8" w14:textId="77777777" w:rsidR="00E25009" w:rsidRPr="00694886" w:rsidRDefault="00E25009" w:rsidP="000F1C96">
            <w:pPr>
              <w:pStyle w:val="NoSpacing"/>
              <w:jc w:val="center"/>
            </w:pPr>
            <w:r w:rsidRPr="00694886">
              <w:t>Status</w:t>
            </w:r>
          </w:p>
        </w:tc>
        <w:tc>
          <w:tcPr>
            <w:tcW w:w="7681" w:type="dxa"/>
            <w:gridSpan w:val="5"/>
          </w:tcPr>
          <w:p w14:paraId="02E1ABF6" w14:textId="77777777" w:rsidR="00E25009" w:rsidRPr="00694886" w:rsidRDefault="00E25009" w:rsidP="000F1C96">
            <w:pPr>
              <w:pStyle w:val="NoSpacing"/>
              <w:jc w:val="center"/>
            </w:pPr>
            <w:r w:rsidRPr="00694886">
              <w:t>FO Process</w:t>
            </w:r>
          </w:p>
        </w:tc>
        <w:tc>
          <w:tcPr>
            <w:tcW w:w="1417" w:type="dxa"/>
            <w:vMerge w:val="restart"/>
          </w:tcPr>
          <w:p w14:paraId="268EC041" w14:textId="47DECCCD" w:rsidR="00E25009" w:rsidRPr="00694886" w:rsidRDefault="000903F2" w:rsidP="00D953B2">
            <w:pPr>
              <w:pStyle w:val="NoSpacing"/>
              <w:jc w:val="center"/>
              <w:rPr>
                <w:u w:val="single"/>
              </w:rPr>
            </w:pPr>
            <w:r>
              <w:t>No. o</w:t>
            </w:r>
            <w:r w:rsidR="00E25009" w:rsidRPr="00694886">
              <w:t>f Days Acted Upon</w:t>
            </w:r>
            <w:r w:rsidR="000E5CA7" w:rsidRPr="00694886">
              <w:t xml:space="preserve"> </w:t>
            </w:r>
            <w:r w:rsidR="00E25009" w:rsidRPr="00694886">
              <w:t>(11)</w:t>
            </w:r>
          </w:p>
        </w:tc>
      </w:tr>
      <w:tr w:rsidR="000E5CA7" w:rsidRPr="00694886" w14:paraId="72563FAF" w14:textId="77777777" w:rsidTr="008451B0">
        <w:tc>
          <w:tcPr>
            <w:tcW w:w="2127" w:type="dxa"/>
            <w:vMerge/>
          </w:tcPr>
          <w:p w14:paraId="3413C287" w14:textId="77777777" w:rsidR="00E25009" w:rsidRPr="00694886" w:rsidRDefault="00E25009" w:rsidP="000F1C96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1478" w:type="dxa"/>
            <w:vMerge/>
          </w:tcPr>
          <w:p w14:paraId="751A7F85" w14:textId="77777777" w:rsidR="00E25009" w:rsidRPr="00694886" w:rsidRDefault="00E25009" w:rsidP="000F1C96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1350" w:type="dxa"/>
            <w:vMerge/>
            <w:tcBorders>
              <w:right w:val="single" w:sz="4" w:space="0" w:color="auto"/>
            </w:tcBorders>
          </w:tcPr>
          <w:p w14:paraId="149B004A" w14:textId="77777777" w:rsidR="00E25009" w:rsidRPr="00694886" w:rsidRDefault="00E25009" w:rsidP="000F1C96">
            <w:pPr>
              <w:pStyle w:val="NoSpacing"/>
              <w:jc w:val="center"/>
              <w:rPr>
                <w:u w:val="single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966CAD0" w14:textId="77777777" w:rsidR="00E25009" w:rsidRPr="00694886" w:rsidRDefault="00E25009" w:rsidP="00D953B2">
            <w:pPr>
              <w:pStyle w:val="NoSpacing"/>
              <w:rPr>
                <w:u w:val="single"/>
              </w:rPr>
            </w:pPr>
          </w:p>
          <w:p w14:paraId="177F3C52" w14:textId="77777777" w:rsidR="00E25009" w:rsidRPr="00694886" w:rsidRDefault="00E25009" w:rsidP="00D953B2">
            <w:pPr>
              <w:pStyle w:val="NoSpacing"/>
              <w:jc w:val="center"/>
            </w:pPr>
            <w:r w:rsidRPr="00694886">
              <w:t>New</w:t>
            </w:r>
          </w:p>
          <w:p w14:paraId="0739D675" w14:textId="77777777" w:rsidR="00E25009" w:rsidRPr="00694886" w:rsidRDefault="00E25009" w:rsidP="00D953B2">
            <w:pPr>
              <w:pStyle w:val="NoSpacing"/>
              <w:jc w:val="center"/>
            </w:pPr>
            <w:r w:rsidRPr="00694886">
              <w:t>(4)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0E4F09D" w14:textId="77777777" w:rsidR="00E25009" w:rsidRPr="00694886" w:rsidRDefault="00E25009" w:rsidP="000E5CA7">
            <w:pPr>
              <w:pStyle w:val="NoSpacing"/>
              <w:jc w:val="center"/>
            </w:pPr>
            <w:r w:rsidRPr="00694886">
              <w:t>Renewal</w:t>
            </w:r>
          </w:p>
          <w:p w14:paraId="79EF9405" w14:textId="77777777" w:rsidR="00E25009" w:rsidRPr="00694886" w:rsidRDefault="00E25009" w:rsidP="000E5CA7">
            <w:pPr>
              <w:pStyle w:val="NoSpacing"/>
              <w:jc w:val="center"/>
            </w:pPr>
            <w:r w:rsidRPr="00694886">
              <w:t>(5)</w:t>
            </w:r>
          </w:p>
        </w:tc>
        <w:tc>
          <w:tcPr>
            <w:tcW w:w="1699" w:type="dxa"/>
          </w:tcPr>
          <w:p w14:paraId="770E6D9D" w14:textId="77777777" w:rsidR="00E25009" w:rsidRPr="00694886" w:rsidRDefault="00E25009" w:rsidP="00D953B2">
            <w:pPr>
              <w:pStyle w:val="NoSpacing"/>
              <w:jc w:val="center"/>
            </w:pPr>
            <w:r w:rsidRPr="00694886">
              <w:t>Date Complete Documents Received</w:t>
            </w:r>
            <w:r w:rsidR="000E5CA7" w:rsidRPr="00694886">
              <w:t xml:space="preserve"> </w:t>
            </w:r>
            <w:r w:rsidRPr="00694886">
              <w:t>(6)</w:t>
            </w:r>
          </w:p>
        </w:tc>
        <w:tc>
          <w:tcPr>
            <w:tcW w:w="1417" w:type="dxa"/>
          </w:tcPr>
          <w:p w14:paraId="7F900C27" w14:textId="77777777" w:rsidR="00E25009" w:rsidRPr="00694886" w:rsidRDefault="00E25009" w:rsidP="000E5CA7">
            <w:pPr>
              <w:pStyle w:val="NoSpacing"/>
              <w:jc w:val="center"/>
            </w:pPr>
            <w:r w:rsidRPr="00694886">
              <w:t>Date Agency Visited</w:t>
            </w:r>
            <w:r w:rsidR="000E5CA7" w:rsidRPr="00694886">
              <w:t xml:space="preserve"> </w:t>
            </w:r>
            <w:r w:rsidRPr="00694886">
              <w:t>/</w:t>
            </w:r>
            <w:r w:rsidR="000E5CA7" w:rsidRPr="00694886">
              <w:t xml:space="preserve"> </w:t>
            </w:r>
            <w:r w:rsidRPr="00694886">
              <w:t>Assessed</w:t>
            </w:r>
          </w:p>
          <w:p w14:paraId="542F3891" w14:textId="77777777" w:rsidR="00E25009" w:rsidRPr="00694886" w:rsidRDefault="00E25009" w:rsidP="000E5CA7">
            <w:pPr>
              <w:pStyle w:val="NoSpacing"/>
              <w:jc w:val="center"/>
            </w:pPr>
            <w:r w:rsidRPr="00694886">
              <w:t>(7)</w:t>
            </w:r>
          </w:p>
        </w:tc>
        <w:tc>
          <w:tcPr>
            <w:tcW w:w="992" w:type="dxa"/>
          </w:tcPr>
          <w:p w14:paraId="3299EB04" w14:textId="77777777" w:rsidR="00E25009" w:rsidRPr="00694886" w:rsidRDefault="00E25009" w:rsidP="00D953B2">
            <w:pPr>
              <w:pStyle w:val="NoSpacing"/>
              <w:jc w:val="center"/>
            </w:pPr>
          </w:p>
          <w:p w14:paraId="55D9D836" w14:textId="77777777" w:rsidR="00E25009" w:rsidRPr="00694886" w:rsidRDefault="00E25009" w:rsidP="00D953B2">
            <w:pPr>
              <w:pStyle w:val="NoSpacing"/>
              <w:jc w:val="center"/>
            </w:pPr>
            <w:r w:rsidRPr="00694886">
              <w:t>Issued</w:t>
            </w:r>
          </w:p>
          <w:p w14:paraId="21486EB4" w14:textId="77777777" w:rsidR="00E25009" w:rsidRPr="00694886" w:rsidRDefault="00E25009" w:rsidP="00D953B2">
            <w:pPr>
              <w:pStyle w:val="NoSpacing"/>
              <w:jc w:val="center"/>
            </w:pPr>
            <w:r w:rsidRPr="00694886">
              <w:t>(8)</w:t>
            </w:r>
          </w:p>
        </w:tc>
        <w:tc>
          <w:tcPr>
            <w:tcW w:w="1134" w:type="dxa"/>
          </w:tcPr>
          <w:p w14:paraId="72CBB61F" w14:textId="77777777" w:rsidR="00E25009" w:rsidRPr="00694886" w:rsidRDefault="00E25009" w:rsidP="00D953B2">
            <w:pPr>
              <w:pStyle w:val="NoSpacing"/>
              <w:jc w:val="center"/>
            </w:pPr>
          </w:p>
          <w:p w14:paraId="0C16AF16" w14:textId="77777777" w:rsidR="00E25009" w:rsidRPr="00694886" w:rsidRDefault="00E25009" w:rsidP="00D953B2">
            <w:pPr>
              <w:pStyle w:val="NoSpacing"/>
              <w:jc w:val="center"/>
            </w:pPr>
            <w:r w:rsidRPr="00694886">
              <w:t>Not Issued</w:t>
            </w:r>
          </w:p>
          <w:p w14:paraId="5D47A127" w14:textId="77777777" w:rsidR="00E25009" w:rsidRPr="00694886" w:rsidRDefault="00E25009" w:rsidP="00D953B2">
            <w:pPr>
              <w:pStyle w:val="NoSpacing"/>
              <w:jc w:val="center"/>
            </w:pPr>
            <w:r w:rsidRPr="00694886">
              <w:t>(9)</w:t>
            </w:r>
          </w:p>
        </w:tc>
        <w:tc>
          <w:tcPr>
            <w:tcW w:w="2439" w:type="dxa"/>
          </w:tcPr>
          <w:p w14:paraId="1FFE3DEC" w14:textId="77777777" w:rsidR="00E25009" w:rsidRPr="00694886" w:rsidRDefault="00E25009" w:rsidP="00D953B2">
            <w:pPr>
              <w:pStyle w:val="NoSpacing"/>
              <w:jc w:val="center"/>
            </w:pPr>
            <w:r w:rsidRPr="00694886">
              <w:t>Date Confirmation Transmitted to NGO (10)</w:t>
            </w:r>
          </w:p>
        </w:tc>
        <w:tc>
          <w:tcPr>
            <w:tcW w:w="1417" w:type="dxa"/>
            <w:vMerge/>
          </w:tcPr>
          <w:p w14:paraId="779A37A9" w14:textId="77777777" w:rsidR="00E25009" w:rsidRPr="00694886" w:rsidRDefault="00E25009" w:rsidP="00D953B2">
            <w:pPr>
              <w:pStyle w:val="NoSpacing"/>
              <w:jc w:val="center"/>
            </w:pPr>
          </w:p>
        </w:tc>
      </w:tr>
      <w:tr w:rsidR="008C5720" w:rsidRPr="00694886" w14:paraId="0E903168" w14:textId="77777777" w:rsidTr="001B17FF">
        <w:trPr>
          <w:trHeight w:val="932"/>
        </w:trPr>
        <w:tc>
          <w:tcPr>
            <w:tcW w:w="2127" w:type="dxa"/>
          </w:tcPr>
          <w:p w14:paraId="3C09E7D6" w14:textId="645296B8" w:rsidR="00BA0A9C" w:rsidRPr="00694886" w:rsidRDefault="00B744C0" w:rsidP="00182C16">
            <w:pPr>
              <w:pStyle w:val="ListParagraph"/>
              <w:numPr>
                <w:ilvl w:val="0"/>
                <w:numId w:val="2"/>
              </w:numPr>
              <w:ind w:left="318"/>
              <w:rPr>
                <w:b/>
              </w:rPr>
            </w:pPr>
            <w:r w:rsidRPr="00694886">
              <w:rPr>
                <w:b/>
              </w:rPr>
              <w:t>F</w:t>
            </w:r>
            <w:r w:rsidR="00182C16">
              <w:rPr>
                <w:b/>
              </w:rPr>
              <w:t xml:space="preserve">riendship Goals Society Caraga- </w:t>
            </w:r>
            <w:proofErr w:type="spellStart"/>
            <w:r w:rsidR="00182C16">
              <w:rPr>
                <w:b/>
              </w:rPr>
              <w:t>Butuan</w:t>
            </w:r>
            <w:proofErr w:type="spellEnd"/>
            <w:r w:rsidR="00182C16">
              <w:rPr>
                <w:b/>
              </w:rPr>
              <w:t>, Inc.</w:t>
            </w:r>
          </w:p>
        </w:tc>
        <w:tc>
          <w:tcPr>
            <w:tcW w:w="1478" w:type="dxa"/>
          </w:tcPr>
          <w:p w14:paraId="714BE7F0" w14:textId="5B8F8B3F" w:rsidR="008C5720" w:rsidRPr="00694886" w:rsidRDefault="00897C32" w:rsidP="00897C32">
            <w:r w:rsidRPr="00694886">
              <w:t>Regional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080DCC5D" w14:textId="32F25ACF" w:rsidR="008C5720" w:rsidRPr="00694886" w:rsidRDefault="004A336A" w:rsidP="000F1C96">
            <w:pPr>
              <w:pStyle w:val="NoSpacing"/>
              <w:jc w:val="center"/>
            </w:pPr>
            <w:r w:rsidRPr="00694886">
              <w:t>Community-based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465CE1A" w14:textId="56624064" w:rsidR="008C5720" w:rsidRPr="00694886" w:rsidRDefault="00897C32" w:rsidP="00D953B2">
            <w:pPr>
              <w:pStyle w:val="NoSpacing"/>
            </w:pPr>
            <w:r w:rsidRPr="00694886">
              <w:t>New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20A06568" w14:textId="736E4509" w:rsidR="008C5720" w:rsidRPr="00694886" w:rsidRDefault="008C5720" w:rsidP="000E5CA7">
            <w:pPr>
              <w:pStyle w:val="NoSpacing"/>
              <w:jc w:val="center"/>
            </w:pPr>
          </w:p>
        </w:tc>
        <w:tc>
          <w:tcPr>
            <w:tcW w:w="1699" w:type="dxa"/>
          </w:tcPr>
          <w:p w14:paraId="445F15D5" w14:textId="633C723B" w:rsidR="008C5720" w:rsidRPr="00694886" w:rsidRDefault="00182C16" w:rsidP="00413776">
            <w:r>
              <w:t>April 6</w:t>
            </w:r>
            <w:r w:rsidR="004A336A" w:rsidRPr="00694886">
              <w:t>, 2021</w:t>
            </w:r>
          </w:p>
        </w:tc>
        <w:tc>
          <w:tcPr>
            <w:tcW w:w="1417" w:type="dxa"/>
          </w:tcPr>
          <w:p w14:paraId="0ED5580F" w14:textId="459BBEAC" w:rsidR="008C5720" w:rsidRPr="00694886" w:rsidRDefault="00897C32" w:rsidP="000E5CA7">
            <w:pPr>
              <w:pStyle w:val="NoSpacing"/>
              <w:jc w:val="center"/>
            </w:pPr>
            <w:r w:rsidRPr="00694886">
              <w:t>No agency visit required</w:t>
            </w:r>
          </w:p>
        </w:tc>
        <w:tc>
          <w:tcPr>
            <w:tcW w:w="992" w:type="dxa"/>
          </w:tcPr>
          <w:p w14:paraId="299FFC76" w14:textId="0904B691" w:rsidR="008C5720" w:rsidRPr="00694886" w:rsidRDefault="008D17C7" w:rsidP="00DC0609">
            <w:pPr>
              <w:pStyle w:val="NoSpacing"/>
              <w:jc w:val="center"/>
            </w:pPr>
            <w:r w:rsidRPr="00694886">
              <w:t>/</w:t>
            </w:r>
          </w:p>
        </w:tc>
        <w:tc>
          <w:tcPr>
            <w:tcW w:w="1134" w:type="dxa"/>
          </w:tcPr>
          <w:p w14:paraId="79A4F981" w14:textId="77777777" w:rsidR="008C5720" w:rsidRPr="00694886" w:rsidRDefault="008C5720" w:rsidP="00D953B2">
            <w:pPr>
              <w:pStyle w:val="NoSpacing"/>
              <w:jc w:val="center"/>
            </w:pPr>
          </w:p>
        </w:tc>
        <w:tc>
          <w:tcPr>
            <w:tcW w:w="2439" w:type="dxa"/>
          </w:tcPr>
          <w:p w14:paraId="4904C45F" w14:textId="6468130F" w:rsidR="008C5720" w:rsidRPr="00694886" w:rsidRDefault="00182C16" w:rsidP="00182C16">
            <w:pPr>
              <w:pStyle w:val="NoSpacing"/>
              <w:jc w:val="center"/>
            </w:pPr>
            <w:r>
              <w:t>April 12</w:t>
            </w:r>
            <w:r w:rsidR="004A336A" w:rsidRPr="00694886">
              <w:t xml:space="preserve">, 2021  </w:t>
            </w:r>
          </w:p>
        </w:tc>
        <w:tc>
          <w:tcPr>
            <w:tcW w:w="1417" w:type="dxa"/>
          </w:tcPr>
          <w:p w14:paraId="56EE49C0" w14:textId="3B0B94AD" w:rsidR="008C5720" w:rsidRPr="00694886" w:rsidRDefault="00897C32" w:rsidP="00D953B2">
            <w:pPr>
              <w:pStyle w:val="NoSpacing"/>
              <w:jc w:val="center"/>
            </w:pPr>
            <w:r w:rsidRPr="00694886">
              <w:t>1 day</w:t>
            </w:r>
          </w:p>
        </w:tc>
      </w:tr>
      <w:tr w:rsidR="00182C16" w:rsidRPr="00694886" w14:paraId="31B25A2B" w14:textId="77777777" w:rsidTr="001B17FF">
        <w:trPr>
          <w:trHeight w:val="1982"/>
        </w:trPr>
        <w:tc>
          <w:tcPr>
            <w:tcW w:w="2127" w:type="dxa"/>
          </w:tcPr>
          <w:p w14:paraId="2A5A65EB" w14:textId="1F1B6041" w:rsidR="00182C16" w:rsidRPr="00694886" w:rsidRDefault="000903F2" w:rsidP="00182C16">
            <w:pPr>
              <w:pStyle w:val="ListParagraph"/>
              <w:numPr>
                <w:ilvl w:val="0"/>
                <w:numId w:val="2"/>
              </w:numPr>
              <w:ind w:left="318"/>
              <w:rPr>
                <w:b/>
              </w:rPr>
            </w:pPr>
            <w:proofErr w:type="spellStart"/>
            <w:r>
              <w:rPr>
                <w:b/>
              </w:rPr>
              <w:t>Surigao</w:t>
            </w:r>
            <w:proofErr w:type="spellEnd"/>
            <w:r>
              <w:rPr>
                <w:b/>
              </w:rPr>
              <w:t xml:space="preserve"> Economic Development and Microfinance Foundation, Inc. (SEDMFI)</w:t>
            </w:r>
          </w:p>
        </w:tc>
        <w:tc>
          <w:tcPr>
            <w:tcW w:w="1478" w:type="dxa"/>
          </w:tcPr>
          <w:p w14:paraId="6904AA28" w14:textId="28B0AB4C" w:rsidR="00182C16" w:rsidRPr="00694886" w:rsidRDefault="000903F2" w:rsidP="00897C32">
            <w:proofErr w:type="spellStart"/>
            <w:r>
              <w:t>Surigao</w:t>
            </w:r>
            <w:proofErr w:type="spellEnd"/>
            <w:r>
              <w:t xml:space="preserve"> City and </w:t>
            </w:r>
            <w:proofErr w:type="spellStart"/>
            <w:r>
              <w:t>Surigao</w:t>
            </w:r>
            <w:proofErr w:type="spellEnd"/>
            <w:r>
              <w:t xml:space="preserve"> del Norte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7300ACCD" w14:textId="7CBE6F6D" w:rsidR="00182C16" w:rsidRPr="00694886" w:rsidRDefault="000903F2" w:rsidP="000F1C96">
            <w:pPr>
              <w:pStyle w:val="NoSpacing"/>
              <w:jc w:val="center"/>
            </w:pPr>
            <w:r w:rsidRPr="00694886">
              <w:t>Community-based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BF2205E" w14:textId="77777777" w:rsidR="00182C16" w:rsidRPr="00694886" w:rsidRDefault="00182C16" w:rsidP="00D953B2">
            <w:pPr>
              <w:pStyle w:val="NoSpacing"/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12D0A592" w14:textId="642A683F" w:rsidR="00182C16" w:rsidRPr="00694886" w:rsidRDefault="000903F2" w:rsidP="000E5CA7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1699" w:type="dxa"/>
          </w:tcPr>
          <w:p w14:paraId="696C8969" w14:textId="102F714F" w:rsidR="00182C16" w:rsidRPr="00694886" w:rsidRDefault="000903F2" w:rsidP="00413776">
            <w:r>
              <w:t>April 27, 2021</w:t>
            </w:r>
          </w:p>
        </w:tc>
        <w:tc>
          <w:tcPr>
            <w:tcW w:w="1417" w:type="dxa"/>
          </w:tcPr>
          <w:p w14:paraId="03E063E7" w14:textId="2956018C" w:rsidR="00182C16" w:rsidRPr="00694886" w:rsidRDefault="000903F2" w:rsidP="000E5CA7">
            <w:pPr>
              <w:pStyle w:val="NoSpacing"/>
              <w:jc w:val="center"/>
            </w:pPr>
            <w:r w:rsidRPr="00694886">
              <w:t>No agency visit required</w:t>
            </w:r>
          </w:p>
        </w:tc>
        <w:tc>
          <w:tcPr>
            <w:tcW w:w="992" w:type="dxa"/>
          </w:tcPr>
          <w:p w14:paraId="526557D4" w14:textId="24D91315" w:rsidR="00182C16" w:rsidRPr="00694886" w:rsidRDefault="000903F2" w:rsidP="00DC0609">
            <w:pPr>
              <w:pStyle w:val="NoSpacing"/>
              <w:jc w:val="center"/>
            </w:pPr>
            <w:r w:rsidRPr="00694886">
              <w:t>/</w:t>
            </w:r>
          </w:p>
        </w:tc>
        <w:tc>
          <w:tcPr>
            <w:tcW w:w="1134" w:type="dxa"/>
          </w:tcPr>
          <w:p w14:paraId="14E741BA" w14:textId="77777777" w:rsidR="00182C16" w:rsidRPr="00694886" w:rsidRDefault="00182C16" w:rsidP="00D953B2">
            <w:pPr>
              <w:pStyle w:val="NoSpacing"/>
              <w:jc w:val="center"/>
            </w:pPr>
          </w:p>
        </w:tc>
        <w:tc>
          <w:tcPr>
            <w:tcW w:w="2439" w:type="dxa"/>
          </w:tcPr>
          <w:p w14:paraId="06D12AA8" w14:textId="4D5E5503" w:rsidR="00182C16" w:rsidRPr="00694886" w:rsidRDefault="000903F2" w:rsidP="004A336A">
            <w:pPr>
              <w:pStyle w:val="NoSpacing"/>
              <w:jc w:val="center"/>
            </w:pPr>
            <w:r>
              <w:t>May</w:t>
            </w:r>
            <w:r w:rsidR="00A51699">
              <w:t xml:space="preserve"> 3, 2021</w:t>
            </w:r>
            <w:r>
              <w:t xml:space="preserve"> </w:t>
            </w:r>
            <w:r w:rsidR="00D60E1C" w:rsidRPr="00694886">
              <w:t>(Confirmation report prepared simultaneously with License to Operate)</w:t>
            </w:r>
          </w:p>
        </w:tc>
        <w:tc>
          <w:tcPr>
            <w:tcW w:w="1417" w:type="dxa"/>
          </w:tcPr>
          <w:p w14:paraId="215E1758" w14:textId="33CEEDD5" w:rsidR="00182C16" w:rsidRPr="00694886" w:rsidRDefault="00D60E1C" w:rsidP="00D953B2">
            <w:pPr>
              <w:pStyle w:val="NoSpacing"/>
              <w:jc w:val="center"/>
            </w:pPr>
            <w:r>
              <w:t>1 day</w:t>
            </w:r>
          </w:p>
        </w:tc>
      </w:tr>
      <w:tr w:rsidR="00662AA2" w:rsidRPr="00694886" w14:paraId="787A90A8" w14:textId="77777777" w:rsidTr="001B17FF">
        <w:trPr>
          <w:trHeight w:val="832"/>
        </w:trPr>
        <w:tc>
          <w:tcPr>
            <w:tcW w:w="2127" w:type="dxa"/>
          </w:tcPr>
          <w:p w14:paraId="714BEE1F" w14:textId="1C4455F5" w:rsidR="00662AA2" w:rsidRDefault="00662AA2" w:rsidP="00182C16">
            <w:pPr>
              <w:pStyle w:val="ListParagraph"/>
              <w:numPr>
                <w:ilvl w:val="0"/>
                <w:numId w:val="2"/>
              </w:numPr>
              <w:ind w:left="318"/>
              <w:rPr>
                <w:b/>
              </w:rPr>
            </w:pPr>
            <w:proofErr w:type="spellStart"/>
            <w:r>
              <w:rPr>
                <w:b/>
              </w:rPr>
              <w:t>Propegemus</w:t>
            </w:r>
            <w:proofErr w:type="spellEnd"/>
            <w:r>
              <w:rPr>
                <w:b/>
              </w:rPr>
              <w:t xml:space="preserve"> Foundation, Inc.</w:t>
            </w:r>
          </w:p>
        </w:tc>
        <w:tc>
          <w:tcPr>
            <w:tcW w:w="1478" w:type="dxa"/>
          </w:tcPr>
          <w:p w14:paraId="08FB09A3" w14:textId="68EEC39F" w:rsidR="00662AA2" w:rsidRDefault="00662AA2" w:rsidP="00897C32">
            <w:r>
              <w:t>Caraga Region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21AD54C2" w14:textId="115A7B09" w:rsidR="00662AA2" w:rsidRPr="00694886" w:rsidRDefault="00662AA2" w:rsidP="000F1C96">
            <w:pPr>
              <w:pStyle w:val="NoSpacing"/>
              <w:jc w:val="center"/>
            </w:pPr>
            <w:r w:rsidRPr="00694886">
              <w:t>Community-based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1996634" w14:textId="77777777" w:rsidR="00662AA2" w:rsidRPr="00694886" w:rsidRDefault="00662AA2" w:rsidP="00D953B2">
            <w:pPr>
              <w:pStyle w:val="NoSpacing"/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44F2968E" w14:textId="6CF8AAD4" w:rsidR="00662AA2" w:rsidRDefault="00662AA2" w:rsidP="000E5CA7">
            <w:pPr>
              <w:pStyle w:val="NoSpacing"/>
              <w:jc w:val="center"/>
            </w:pPr>
            <w:r>
              <w:t>Renewal</w:t>
            </w:r>
          </w:p>
        </w:tc>
        <w:tc>
          <w:tcPr>
            <w:tcW w:w="1699" w:type="dxa"/>
          </w:tcPr>
          <w:p w14:paraId="2986B23C" w14:textId="50426390" w:rsidR="00662AA2" w:rsidRDefault="00662AA2" w:rsidP="00413776">
            <w:r>
              <w:t>May 20, 2021</w:t>
            </w:r>
          </w:p>
        </w:tc>
        <w:tc>
          <w:tcPr>
            <w:tcW w:w="1417" w:type="dxa"/>
          </w:tcPr>
          <w:p w14:paraId="2F7069CF" w14:textId="0112F908" w:rsidR="00662AA2" w:rsidRPr="00694886" w:rsidRDefault="00662AA2" w:rsidP="000E5CA7">
            <w:pPr>
              <w:pStyle w:val="NoSpacing"/>
              <w:jc w:val="center"/>
            </w:pPr>
            <w:r w:rsidRPr="00694886">
              <w:t>No agency visit required</w:t>
            </w:r>
          </w:p>
        </w:tc>
        <w:tc>
          <w:tcPr>
            <w:tcW w:w="992" w:type="dxa"/>
          </w:tcPr>
          <w:p w14:paraId="06980504" w14:textId="393D0AC6" w:rsidR="00662AA2" w:rsidRPr="00694886" w:rsidRDefault="00662AA2" w:rsidP="00DC0609">
            <w:pPr>
              <w:pStyle w:val="NoSpacing"/>
              <w:jc w:val="center"/>
            </w:pPr>
            <w:r w:rsidRPr="00694886">
              <w:t>/</w:t>
            </w:r>
          </w:p>
        </w:tc>
        <w:tc>
          <w:tcPr>
            <w:tcW w:w="1134" w:type="dxa"/>
          </w:tcPr>
          <w:p w14:paraId="110523A0" w14:textId="77777777" w:rsidR="00662AA2" w:rsidRPr="00694886" w:rsidRDefault="00662AA2" w:rsidP="00D953B2">
            <w:pPr>
              <w:pStyle w:val="NoSpacing"/>
              <w:jc w:val="center"/>
            </w:pPr>
          </w:p>
        </w:tc>
        <w:tc>
          <w:tcPr>
            <w:tcW w:w="2439" w:type="dxa"/>
          </w:tcPr>
          <w:p w14:paraId="0D347B4F" w14:textId="7EE47DAC" w:rsidR="00662AA2" w:rsidRDefault="00A51699" w:rsidP="004A336A">
            <w:pPr>
              <w:pStyle w:val="NoSpacing"/>
              <w:jc w:val="center"/>
            </w:pPr>
            <w:r>
              <w:t xml:space="preserve">May 27, 2021 </w:t>
            </w:r>
            <w:r w:rsidRPr="00694886">
              <w:t>(Confirmation report prepared simultaneously with License to Operate)</w:t>
            </w:r>
          </w:p>
        </w:tc>
        <w:tc>
          <w:tcPr>
            <w:tcW w:w="1417" w:type="dxa"/>
          </w:tcPr>
          <w:p w14:paraId="316B326F" w14:textId="1B4A566D" w:rsidR="00662AA2" w:rsidRDefault="00A51699" w:rsidP="00D953B2">
            <w:pPr>
              <w:pStyle w:val="NoSpacing"/>
              <w:jc w:val="center"/>
            </w:pPr>
            <w:r>
              <w:t>1 day</w:t>
            </w:r>
          </w:p>
        </w:tc>
      </w:tr>
    </w:tbl>
    <w:p w14:paraId="4CC4106A" w14:textId="77777777" w:rsidR="00B92D72" w:rsidRPr="00C76EC3" w:rsidRDefault="00B92D72" w:rsidP="000F1C96">
      <w:pPr>
        <w:pStyle w:val="NoSpacing"/>
        <w:rPr>
          <w:b/>
          <w:sz w:val="20"/>
          <w:szCs w:val="20"/>
        </w:rPr>
      </w:pPr>
    </w:p>
    <w:p w14:paraId="18B67DBD" w14:textId="77777777" w:rsidR="00213405" w:rsidRPr="00C76EC3" w:rsidRDefault="00213405" w:rsidP="00213405">
      <w:pPr>
        <w:pStyle w:val="NoSpacing"/>
        <w:jc w:val="both"/>
        <w:rPr>
          <w:rFonts w:ascii="Tahoma" w:hAnsi="Tahoma" w:cs="Tahoma"/>
          <w:sz w:val="20"/>
          <w:szCs w:val="20"/>
        </w:rPr>
      </w:pPr>
      <w:r w:rsidRPr="00C76EC3">
        <w:rPr>
          <w:rFonts w:ascii="Tahoma" w:hAnsi="Tahoma" w:cs="Tahoma"/>
          <w:sz w:val="20"/>
          <w:szCs w:val="20"/>
        </w:rPr>
        <w:t>Prepared by:</w:t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  <w:t>Noted by:</w:t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  <w:t>Approved by:</w:t>
      </w:r>
    </w:p>
    <w:p w14:paraId="2C027D39" w14:textId="77777777" w:rsidR="00213405" w:rsidRPr="00C76EC3" w:rsidRDefault="00213405" w:rsidP="00213405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14:paraId="768ACB12" w14:textId="77777777" w:rsidR="00213405" w:rsidRPr="00C76EC3" w:rsidRDefault="00213405" w:rsidP="00213405">
      <w:pPr>
        <w:pStyle w:val="NoSpacing"/>
        <w:jc w:val="both"/>
        <w:rPr>
          <w:rFonts w:ascii="Tahoma" w:hAnsi="Tahoma" w:cs="Tahoma"/>
          <w:b/>
          <w:sz w:val="20"/>
          <w:szCs w:val="20"/>
        </w:rPr>
      </w:pPr>
    </w:p>
    <w:p w14:paraId="459D69CD" w14:textId="77777777" w:rsidR="00213405" w:rsidRPr="00C76EC3" w:rsidRDefault="00213405" w:rsidP="00213405">
      <w:pPr>
        <w:pStyle w:val="NoSpacing"/>
        <w:jc w:val="both"/>
        <w:rPr>
          <w:rFonts w:ascii="Tahoma" w:hAnsi="Tahoma" w:cs="Tahoma"/>
          <w:b/>
          <w:sz w:val="20"/>
          <w:szCs w:val="20"/>
        </w:rPr>
      </w:pPr>
    </w:p>
    <w:p w14:paraId="42F0A57B" w14:textId="6426ED5E" w:rsidR="00213405" w:rsidRPr="008E3B70" w:rsidRDefault="00DC0609" w:rsidP="00213405">
      <w:pPr>
        <w:pStyle w:val="NoSpacing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ARCHIE D. TURTUR</w:t>
      </w:r>
      <w:r w:rsidR="00213405" w:rsidRPr="00C76EC3">
        <w:rPr>
          <w:rFonts w:ascii="Tahoma" w:hAnsi="Tahoma" w:cs="Tahoma"/>
          <w:b/>
          <w:sz w:val="20"/>
          <w:szCs w:val="20"/>
        </w:rPr>
        <w:t>, PDO III</w:t>
      </w:r>
      <w:r w:rsidR="00213405" w:rsidRPr="00C76EC3">
        <w:rPr>
          <w:rFonts w:ascii="Tahoma" w:hAnsi="Tahoma" w:cs="Tahoma"/>
          <w:sz w:val="20"/>
          <w:szCs w:val="20"/>
        </w:rPr>
        <w:tab/>
      </w:r>
      <w:r w:rsidR="00213405" w:rsidRPr="00C76EC3">
        <w:rPr>
          <w:rFonts w:ascii="Tahoma" w:hAnsi="Tahoma" w:cs="Tahoma"/>
          <w:sz w:val="20"/>
          <w:szCs w:val="20"/>
        </w:rPr>
        <w:tab/>
      </w:r>
      <w:r w:rsidR="00213405" w:rsidRPr="00C76EC3">
        <w:rPr>
          <w:rFonts w:ascii="Tahoma" w:hAnsi="Tahoma" w:cs="Tahoma"/>
          <w:sz w:val="20"/>
          <w:szCs w:val="20"/>
        </w:rPr>
        <w:tab/>
        <w:t xml:space="preserve">    </w:t>
      </w:r>
      <w:r w:rsidR="008B331C">
        <w:rPr>
          <w:rFonts w:ascii="Tahoma" w:hAnsi="Tahoma" w:cs="Tahoma"/>
          <w:sz w:val="20"/>
          <w:szCs w:val="20"/>
        </w:rPr>
        <w:t xml:space="preserve">  </w:t>
      </w:r>
      <w:r w:rsidR="00B744C0">
        <w:rPr>
          <w:rFonts w:ascii="Tahoma" w:hAnsi="Tahoma" w:cs="Tahoma"/>
          <w:b/>
          <w:sz w:val="20"/>
          <w:szCs w:val="20"/>
        </w:rPr>
        <w:t>ALDIE MAE A. ANDOY, SWO IV</w:t>
      </w:r>
      <w:r w:rsidR="00213405" w:rsidRPr="00C76EC3">
        <w:rPr>
          <w:rFonts w:ascii="Tahoma" w:hAnsi="Tahoma" w:cs="Tahoma"/>
          <w:b/>
          <w:sz w:val="20"/>
          <w:szCs w:val="20"/>
        </w:rPr>
        <w:tab/>
      </w:r>
      <w:r w:rsidR="008B331C">
        <w:rPr>
          <w:rFonts w:ascii="Tahoma" w:hAnsi="Tahoma" w:cs="Tahoma"/>
          <w:sz w:val="20"/>
          <w:szCs w:val="20"/>
        </w:rPr>
        <w:tab/>
      </w:r>
      <w:r w:rsidR="008B331C">
        <w:rPr>
          <w:rFonts w:ascii="Tahoma" w:hAnsi="Tahoma" w:cs="Tahoma"/>
          <w:sz w:val="20"/>
          <w:szCs w:val="20"/>
        </w:rPr>
        <w:tab/>
        <w:t xml:space="preserve">       </w:t>
      </w:r>
      <w:r w:rsidR="008B331C">
        <w:rPr>
          <w:rFonts w:ascii="Tahoma" w:hAnsi="Tahoma" w:cs="Tahoma"/>
          <w:sz w:val="20"/>
          <w:szCs w:val="20"/>
        </w:rPr>
        <w:tab/>
      </w:r>
      <w:r w:rsidR="008E3B70">
        <w:rPr>
          <w:rFonts w:ascii="Tahoma" w:hAnsi="Tahoma" w:cs="Tahoma"/>
          <w:sz w:val="20"/>
          <w:szCs w:val="20"/>
        </w:rPr>
        <w:t xml:space="preserve">              </w:t>
      </w:r>
      <w:r w:rsidR="008E3B70" w:rsidRPr="008E3B70">
        <w:rPr>
          <w:rFonts w:ascii="Tahoma" w:hAnsi="Tahoma" w:cs="Tahoma"/>
          <w:b/>
          <w:sz w:val="20"/>
          <w:szCs w:val="20"/>
        </w:rPr>
        <w:t>RAMEL F. JAMEN</w:t>
      </w:r>
    </w:p>
    <w:p w14:paraId="25092884" w14:textId="71D6E726" w:rsidR="00213405" w:rsidRPr="00C76EC3" w:rsidRDefault="00213405" w:rsidP="00213405">
      <w:pPr>
        <w:pStyle w:val="NoSpacing"/>
        <w:jc w:val="both"/>
        <w:rPr>
          <w:rFonts w:ascii="Tahoma" w:hAnsi="Tahoma" w:cs="Tahoma"/>
          <w:sz w:val="20"/>
          <w:szCs w:val="20"/>
        </w:rPr>
      </w:pPr>
      <w:r w:rsidRPr="00C76EC3">
        <w:rPr>
          <w:rFonts w:ascii="Tahoma" w:hAnsi="Tahoma" w:cs="Tahoma"/>
          <w:sz w:val="20"/>
          <w:szCs w:val="20"/>
        </w:rPr>
        <w:t xml:space="preserve">STANDARDS SECTION HEAD </w:t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  <w:t xml:space="preserve">           OIC-CHIEF, PPD</w:t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="00913906">
        <w:rPr>
          <w:rFonts w:ascii="Tahoma" w:hAnsi="Tahoma" w:cs="Tahoma"/>
          <w:sz w:val="20"/>
          <w:szCs w:val="20"/>
        </w:rPr>
        <w:t xml:space="preserve">                   </w:t>
      </w:r>
      <w:r w:rsidR="00913906">
        <w:rPr>
          <w:rFonts w:ascii="Tahoma" w:hAnsi="Tahoma" w:cs="Tahoma"/>
          <w:sz w:val="20"/>
          <w:szCs w:val="20"/>
        </w:rPr>
        <w:tab/>
      </w:r>
      <w:r w:rsidR="00913906">
        <w:rPr>
          <w:rFonts w:ascii="Tahoma" w:hAnsi="Tahoma" w:cs="Tahoma"/>
          <w:sz w:val="20"/>
          <w:szCs w:val="20"/>
        </w:rPr>
        <w:tab/>
      </w:r>
      <w:r w:rsidR="00913906">
        <w:rPr>
          <w:rFonts w:ascii="Tahoma" w:hAnsi="Tahoma" w:cs="Tahoma"/>
          <w:sz w:val="20"/>
          <w:szCs w:val="20"/>
        </w:rPr>
        <w:tab/>
        <w:t xml:space="preserve">           </w:t>
      </w:r>
      <w:r w:rsidR="008E3B70">
        <w:rPr>
          <w:rFonts w:ascii="Tahoma" w:hAnsi="Tahoma" w:cs="Tahoma"/>
          <w:sz w:val="20"/>
          <w:szCs w:val="20"/>
        </w:rPr>
        <w:t xml:space="preserve">OIC- </w:t>
      </w:r>
      <w:r w:rsidRPr="00C76EC3">
        <w:rPr>
          <w:rFonts w:ascii="Tahoma" w:hAnsi="Tahoma" w:cs="Tahoma"/>
          <w:sz w:val="20"/>
          <w:szCs w:val="20"/>
        </w:rPr>
        <w:t>REGIONAL DIRECTOR</w:t>
      </w:r>
      <w:r w:rsidRPr="00C76EC3">
        <w:rPr>
          <w:rFonts w:ascii="Tahoma" w:hAnsi="Tahoma" w:cs="Tahoma"/>
          <w:sz w:val="20"/>
          <w:szCs w:val="20"/>
        </w:rPr>
        <w:tab/>
      </w:r>
    </w:p>
    <w:p w14:paraId="6B6418B5" w14:textId="77777777" w:rsidR="00426FE3" w:rsidRPr="00C76EC3" w:rsidRDefault="00426FE3" w:rsidP="00426FE3">
      <w:pPr>
        <w:pStyle w:val="NoSpacing"/>
        <w:rPr>
          <w:sz w:val="20"/>
          <w:szCs w:val="20"/>
        </w:rPr>
      </w:pPr>
      <w:r w:rsidRPr="00C76EC3">
        <w:rPr>
          <w:sz w:val="20"/>
          <w:szCs w:val="20"/>
        </w:rPr>
        <w:lastRenderedPageBreak/>
        <w:tab/>
      </w:r>
      <w:r w:rsidRPr="00C76EC3">
        <w:rPr>
          <w:sz w:val="20"/>
          <w:szCs w:val="20"/>
        </w:rPr>
        <w:tab/>
      </w:r>
      <w:r w:rsidRPr="00C76EC3">
        <w:rPr>
          <w:sz w:val="20"/>
          <w:szCs w:val="20"/>
        </w:rPr>
        <w:tab/>
      </w:r>
      <w:r w:rsidRPr="00C76EC3">
        <w:rPr>
          <w:sz w:val="20"/>
          <w:szCs w:val="20"/>
        </w:rPr>
        <w:tab/>
      </w:r>
    </w:p>
    <w:p w14:paraId="0912ED58" w14:textId="50A3A14E" w:rsidR="000F1C96" w:rsidRPr="00C76EC3" w:rsidRDefault="002251DF" w:rsidP="00461EFF">
      <w:pPr>
        <w:pStyle w:val="NoSpacing"/>
        <w:rPr>
          <w:sz w:val="20"/>
          <w:szCs w:val="20"/>
        </w:rPr>
      </w:pPr>
      <w:r w:rsidRPr="00C76EC3">
        <w:rPr>
          <w:sz w:val="20"/>
          <w:szCs w:val="20"/>
        </w:rPr>
        <w:tab/>
      </w:r>
      <w:r w:rsidRPr="00C76EC3">
        <w:rPr>
          <w:sz w:val="20"/>
          <w:szCs w:val="20"/>
        </w:rPr>
        <w:tab/>
      </w:r>
      <w:r w:rsidR="00847FFB" w:rsidRPr="00C76EC3">
        <w:rPr>
          <w:sz w:val="20"/>
          <w:szCs w:val="20"/>
        </w:rPr>
        <w:tab/>
      </w:r>
      <w:r w:rsidR="00847FFB" w:rsidRPr="00C76EC3">
        <w:rPr>
          <w:sz w:val="20"/>
          <w:szCs w:val="20"/>
        </w:rPr>
        <w:tab/>
      </w:r>
      <w:r w:rsidR="00847FFB" w:rsidRPr="00C76EC3">
        <w:rPr>
          <w:sz w:val="20"/>
          <w:szCs w:val="20"/>
        </w:rPr>
        <w:tab/>
      </w:r>
      <w:r w:rsidR="00847FFB" w:rsidRPr="00C76EC3">
        <w:rPr>
          <w:sz w:val="20"/>
          <w:szCs w:val="20"/>
        </w:rPr>
        <w:tab/>
      </w:r>
      <w:r w:rsidR="00847FFB" w:rsidRPr="00C76EC3">
        <w:rPr>
          <w:sz w:val="20"/>
          <w:szCs w:val="20"/>
        </w:rPr>
        <w:tab/>
      </w:r>
      <w:r w:rsidR="00847FFB" w:rsidRPr="00C76EC3">
        <w:rPr>
          <w:sz w:val="20"/>
          <w:szCs w:val="20"/>
        </w:rPr>
        <w:tab/>
      </w:r>
      <w:r w:rsidR="00847FFB" w:rsidRPr="00C76EC3">
        <w:rPr>
          <w:sz w:val="20"/>
          <w:szCs w:val="20"/>
        </w:rPr>
        <w:tab/>
      </w:r>
      <w:r w:rsidR="00847FFB" w:rsidRPr="00C76EC3">
        <w:rPr>
          <w:sz w:val="20"/>
          <w:szCs w:val="20"/>
        </w:rPr>
        <w:tab/>
      </w:r>
      <w:r w:rsidR="00847FFB" w:rsidRPr="00C76EC3">
        <w:rPr>
          <w:sz w:val="20"/>
          <w:szCs w:val="20"/>
        </w:rPr>
        <w:tab/>
      </w:r>
      <w:r w:rsidR="00355B20" w:rsidRPr="00C76EC3">
        <w:rPr>
          <w:sz w:val="20"/>
          <w:szCs w:val="20"/>
        </w:rPr>
        <w:tab/>
      </w:r>
      <w:r w:rsidR="000F1C96" w:rsidRPr="00C76EC3">
        <w:rPr>
          <w:sz w:val="20"/>
          <w:szCs w:val="20"/>
        </w:rPr>
        <w:tab/>
      </w:r>
      <w:r w:rsidR="000F1C96" w:rsidRPr="00C76EC3">
        <w:rPr>
          <w:sz w:val="20"/>
          <w:szCs w:val="20"/>
        </w:rPr>
        <w:tab/>
      </w:r>
      <w:r w:rsidR="000F1C96" w:rsidRPr="00C76EC3">
        <w:rPr>
          <w:sz w:val="20"/>
          <w:szCs w:val="20"/>
        </w:rPr>
        <w:tab/>
      </w:r>
      <w:r w:rsidR="000F1C96" w:rsidRPr="00C76EC3">
        <w:rPr>
          <w:sz w:val="20"/>
          <w:szCs w:val="20"/>
        </w:rPr>
        <w:tab/>
      </w:r>
      <w:r w:rsidR="000F1C96" w:rsidRPr="00C76EC3">
        <w:rPr>
          <w:sz w:val="20"/>
          <w:szCs w:val="20"/>
        </w:rPr>
        <w:tab/>
      </w:r>
      <w:r w:rsidR="000F1C96" w:rsidRPr="00C76EC3">
        <w:rPr>
          <w:sz w:val="20"/>
          <w:szCs w:val="20"/>
        </w:rPr>
        <w:tab/>
      </w:r>
    </w:p>
    <w:sectPr w:rsidR="000F1C96" w:rsidRPr="00C76EC3" w:rsidSect="00A81DBC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D4A81"/>
    <w:multiLevelType w:val="hybridMultilevel"/>
    <w:tmpl w:val="594C2524"/>
    <w:lvl w:ilvl="0" w:tplc="25184C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31CAE"/>
    <w:multiLevelType w:val="hybridMultilevel"/>
    <w:tmpl w:val="A43C1B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F6"/>
    <w:rsid w:val="000105A0"/>
    <w:rsid w:val="000626F8"/>
    <w:rsid w:val="000903F2"/>
    <w:rsid w:val="00096204"/>
    <w:rsid w:val="000B1615"/>
    <w:rsid w:val="000B7FB8"/>
    <w:rsid w:val="000E5CA7"/>
    <w:rsid w:val="000F1C96"/>
    <w:rsid w:val="0010001E"/>
    <w:rsid w:val="001020EC"/>
    <w:rsid w:val="00102B9B"/>
    <w:rsid w:val="00146870"/>
    <w:rsid w:val="00166510"/>
    <w:rsid w:val="00180C40"/>
    <w:rsid w:val="00182C16"/>
    <w:rsid w:val="001B17FF"/>
    <w:rsid w:val="001B3666"/>
    <w:rsid w:val="001D0646"/>
    <w:rsid w:val="001D26B1"/>
    <w:rsid w:val="001D2C3E"/>
    <w:rsid w:val="001F44FB"/>
    <w:rsid w:val="00213405"/>
    <w:rsid w:val="00215D47"/>
    <w:rsid w:val="00216298"/>
    <w:rsid w:val="0022502E"/>
    <w:rsid w:val="002251DF"/>
    <w:rsid w:val="002258AC"/>
    <w:rsid w:val="00255F24"/>
    <w:rsid w:val="00261A17"/>
    <w:rsid w:val="002854F7"/>
    <w:rsid w:val="00295B48"/>
    <w:rsid w:val="002B0E72"/>
    <w:rsid w:val="002B14C2"/>
    <w:rsid w:val="002C1E0B"/>
    <w:rsid w:val="002D7A1C"/>
    <w:rsid w:val="00355B20"/>
    <w:rsid w:val="00362AFD"/>
    <w:rsid w:val="003B4A3D"/>
    <w:rsid w:val="003C7B91"/>
    <w:rsid w:val="003E23B2"/>
    <w:rsid w:val="003F14AC"/>
    <w:rsid w:val="00411422"/>
    <w:rsid w:val="00413776"/>
    <w:rsid w:val="00417CBA"/>
    <w:rsid w:val="00426FE3"/>
    <w:rsid w:val="00450E6B"/>
    <w:rsid w:val="004575C1"/>
    <w:rsid w:val="00461EFF"/>
    <w:rsid w:val="00462156"/>
    <w:rsid w:val="004665EE"/>
    <w:rsid w:val="00473441"/>
    <w:rsid w:val="004A336A"/>
    <w:rsid w:val="004A43D6"/>
    <w:rsid w:val="004B2506"/>
    <w:rsid w:val="004C0890"/>
    <w:rsid w:val="004E3E74"/>
    <w:rsid w:val="005040A6"/>
    <w:rsid w:val="00530C11"/>
    <w:rsid w:val="0055460A"/>
    <w:rsid w:val="00555B17"/>
    <w:rsid w:val="00561EF8"/>
    <w:rsid w:val="005850BA"/>
    <w:rsid w:val="0059171C"/>
    <w:rsid w:val="005A09E8"/>
    <w:rsid w:val="005F12FC"/>
    <w:rsid w:val="0061137F"/>
    <w:rsid w:val="00640F1A"/>
    <w:rsid w:val="00651C56"/>
    <w:rsid w:val="00662AA2"/>
    <w:rsid w:val="00666F21"/>
    <w:rsid w:val="006805CE"/>
    <w:rsid w:val="00694886"/>
    <w:rsid w:val="00696FF9"/>
    <w:rsid w:val="00697A1D"/>
    <w:rsid w:val="006B7681"/>
    <w:rsid w:val="00702886"/>
    <w:rsid w:val="00703CDA"/>
    <w:rsid w:val="00722645"/>
    <w:rsid w:val="007B6C17"/>
    <w:rsid w:val="007D73C8"/>
    <w:rsid w:val="007E525D"/>
    <w:rsid w:val="00801256"/>
    <w:rsid w:val="008451B0"/>
    <w:rsid w:val="00847FFB"/>
    <w:rsid w:val="00883C3B"/>
    <w:rsid w:val="00897C32"/>
    <w:rsid w:val="008A33F9"/>
    <w:rsid w:val="008B331C"/>
    <w:rsid w:val="008B4957"/>
    <w:rsid w:val="008B5CA3"/>
    <w:rsid w:val="008C5720"/>
    <w:rsid w:val="008D17C7"/>
    <w:rsid w:val="008E3B70"/>
    <w:rsid w:val="00913906"/>
    <w:rsid w:val="009461C4"/>
    <w:rsid w:val="00974773"/>
    <w:rsid w:val="00982C26"/>
    <w:rsid w:val="00991323"/>
    <w:rsid w:val="009B4FD8"/>
    <w:rsid w:val="009C3FB4"/>
    <w:rsid w:val="00A20161"/>
    <w:rsid w:val="00A269E0"/>
    <w:rsid w:val="00A51699"/>
    <w:rsid w:val="00A56948"/>
    <w:rsid w:val="00A72F04"/>
    <w:rsid w:val="00A81DBC"/>
    <w:rsid w:val="00A82054"/>
    <w:rsid w:val="00A8712E"/>
    <w:rsid w:val="00AC16C4"/>
    <w:rsid w:val="00AC4FC7"/>
    <w:rsid w:val="00AE16A9"/>
    <w:rsid w:val="00B073D4"/>
    <w:rsid w:val="00B1397B"/>
    <w:rsid w:val="00B23C04"/>
    <w:rsid w:val="00B339AC"/>
    <w:rsid w:val="00B41BE5"/>
    <w:rsid w:val="00B51061"/>
    <w:rsid w:val="00B565C4"/>
    <w:rsid w:val="00B64289"/>
    <w:rsid w:val="00B744C0"/>
    <w:rsid w:val="00B92D72"/>
    <w:rsid w:val="00B94CDD"/>
    <w:rsid w:val="00B964EB"/>
    <w:rsid w:val="00BA0A9C"/>
    <w:rsid w:val="00BA3678"/>
    <w:rsid w:val="00BB5763"/>
    <w:rsid w:val="00BC1999"/>
    <w:rsid w:val="00BC5271"/>
    <w:rsid w:val="00BD13F2"/>
    <w:rsid w:val="00BD1F7B"/>
    <w:rsid w:val="00BE17FB"/>
    <w:rsid w:val="00C004D8"/>
    <w:rsid w:val="00C16DFE"/>
    <w:rsid w:val="00C35E41"/>
    <w:rsid w:val="00C46F48"/>
    <w:rsid w:val="00C53788"/>
    <w:rsid w:val="00C7036B"/>
    <w:rsid w:val="00C7206E"/>
    <w:rsid w:val="00C76EC3"/>
    <w:rsid w:val="00CB0045"/>
    <w:rsid w:val="00CC1090"/>
    <w:rsid w:val="00D52AF1"/>
    <w:rsid w:val="00D60E1C"/>
    <w:rsid w:val="00D6312A"/>
    <w:rsid w:val="00D64E85"/>
    <w:rsid w:val="00D73744"/>
    <w:rsid w:val="00D87C9F"/>
    <w:rsid w:val="00D9028A"/>
    <w:rsid w:val="00D953B2"/>
    <w:rsid w:val="00DB3960"/>
    <w:rsid w:val="00DC0609"/>
    <w:rsid w:val="00E17F5E"/>
    <w:rsid w:val="00E24DEE"/>
    <w:rsid w:val="00E25009"/>
    <w:rsid w:val="00E45269"/>
    <w:rsid w:val="00E505D4"/>
    <w:rsid w:val="00E543F6"/>
    <w:rsid w:val="00E70019"/>
    <w:rsid w:val="00E84F71"/>
    <w:rsid w:val="00E87C64"/>
    <w:rsid w:val="00E90DB7"/>
    <w:rsid w:val="00E9199D"/>
    <w:rsid w:val="00EA52AE"/>
    <w:rsid w:val="00EE4E02"/>
    <w:rsid w:val="00EE605D"/>
    <w:rsid w:val="00F03222"/>
    <w:rsid w:val="00F10EFD"/>
    <w:rsid w:val="00F278C5"/>
    <w:rsid w:val="00F40E52"/>
    <w:rsid w:val="00F5525B"/>
    <w:rsid w:val="00F55399"/>
    <w:rsid w:val="00F65916"/>
    <w:rsid w:val="00F911DA"/>
    <w:rsid w:val="00F938D3"/>
    <w:rsid w:val="00FA064A"/>
    <w:rsid w:val="00FF0A1C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FDF3"/>
  <w15:docId w15:val="{0161491F-7903-4851-A6A3-856B1B6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870"/>
    <w:pPr>
      <w:spacing w:after="0" w:line="240" w:lineRule="auto"/>
    </w:pPr>
  </w:style>
  <w:style w:type="table" w:styleId="TableGrid">
    <w:name w:val="Table Grid"/>
    <w:basedOn w:val="TableNormal"/>
    <w:uiPriority w:val="59"/>
    <w:rsid w:val="001468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7A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D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82CA7-9F40-4E8B-AB70-A362C061C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16</cp:revision>
  <cp:lastPrinted>2021-04-05T01:34:00Z</cp:lastPrinted>
  <dcterms:created xsi:type="dcterms:W3CDTF">2020-12-16T02:33:00Z</dcterms:created>
  <dcterms:modified xsi:type="dcterms:W3CDTF">2021-06-22T02:41:00Z</dcterms:modified>
</cp:coreProperties>
</file>