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responsibleParty</w:t>
            </w:r>
          </w:p>
        </w:tc>
        <w:tc>
          <w:tcPr>
            <w:tcW w:w="2840" w:type="dxa"/>
          </w:tcPr>
          <w:p w14:paraId="4CF47D0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BDC_Dataset</w:t>
            </w:r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sourceDomain</w:t>
            </w:r>
          </w:p>
        </w:tc>
        <w:tc>
          <w:tcPr>
            <w:tcW w:w="2840" w:type="dxa"/>
          </w:tcPr>
          <w:p w14:paraId="15A2FCC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 usageDomain</w:t>
            </w:r>
          </w:p>
        </w:tc>
        <w:tc>
          <w:tcPr>
            <w:tcW w:w="2840" w:type="dxa"/>
          </w:tcPr>
          <w:p w14:paraId="6AC2033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dataQuality</w:t>
            </w:r>
          </w:p>
        </w:tc>
        <w:tc>
          <w:tcPr>
            <w:tcW w:w="2840" w:type="dxa"/>
          </w:tcPr>
          <w:p w14:paraId="2E98D2E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t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d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l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used within the data </w:t>
            </w:r>
            <w:r w:rsidR="00835F61" w:rsidRPr="00172AD1">
              <w:rPr>
                <w:rFonts w:eastAsia="맑은 고딕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47877BA" w14:textId="77777777" w:rsidR="00107132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CP47 format</w:t>
            </w:r>
          </w:p>
          <w:p w14:paraId="242FD835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(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language-region)</w:t>
            </w:r>
          </w:p>
          <w:p w14:paraId="6EFBAACD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L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anguage: ISO-639-1,</w:t>
            </w:r>
          </w:p>
          <w:p w14:paraId="35295FBE" w14:textId="189563B1" w:rsidR="002A14C6" w:rsidRP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egion: </w:t>
            </w:r>
            <w:hyperlink r:id="rId6" w:tooltip="ISO 3166" w:history="1">
              <w:r w:rsidRPr="002A14C6">
                <w:rPr>
                  <w:rFonts w:eastAsia="맑은 고딕"/>
                  <w:color w:val="0070C0"/>
                  <w:sz w:val="18"/>
                  <w:lang w:val="en-US" w:eastAsia="ko-KR"/>
                </w:rPr>
                <w:t>ISO 3166-1 alpha-2</w:t>
              </w:r>
            </w:hyperlink>
            <w:r>
              <w:rPr>
                <w:rFonts w:eastAsia="맑은 고딕"/>
                <w:color w:val="0070C0"/>
                <w:sz w:val="18"/>
                <w:lang w:val="en-US" w:eastAsia="ko-KR"/>
              </w:rPr>
              <w:t>, e.g: en-CA</w:t>
            </w:r>
          </w:p>
        </w:tc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v</w:t>
            </w:r>
            <w:r w:rsidR="00107132"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ersion</w:t>
            </w:r>
            <w:r w:rsidR="00623F5F">
              <w:rPr>
                <w:rFonts w:eastAsia="맑은 고딕"/>
                <w:color w:val="FF0000"/>
                <w:sz w:val="18"/>
                <w:lang w:val="en-US" w:eastAsia="ko-KR"/>
              </w:rPr>
              <w:t>Info</w:t>
            </w:r>
          </w:p>
        </w:tc>
        <w:tc>
          <w:tcPr>
            <w:tcW w:w="2840" w:type="dxa"/>
          </w:tcPr>
          <w:p w14:paraId="4C281280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MAJOR.MINOR.PATCH</w:t>
            </w:r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roleOrFunction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A17D4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19</w:t>
            </w:r>
          </w:p>
        </w:tc>
        <w:tc>
          <w:tcPr>
            <w:tcW w:w="1937" w:type="dxa"/>
          </w:tcPr>
          <w:p w14:paraId="11F2C40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</w:p>
        </w:tc>
        <w:tc>
          <w:tcPr>
            <w:tcW w:w="2857" w:type="dxa"/>
          </w:tcPr>
          <w:p w14:paraId="2956ECF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6C8F5E36" w14:textId="730E468E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a</w:t>
            </w:r>
            <w:r w:rsidR="00107132" w:rsidRPr="002A17D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</w:p>
        </w:tc>
        <w:tc>
          <w:tcPr>
            <w:tcW w:w="2857" w:type="dxa"/>
          </w:tcPr>
          <w:p w14:paraId="6623E4E9" w14:textId="0238349F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 w:rsidRPr="002A17D4">
              <w:rPr>
                <w:color w:val="FF0000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</w:p>
        </w:tc>
        <w:tc>
          <w:tcPr>
            <w:tcW w:w="2857" w:type="dxa"/>
          </w:tcPr>
          <w:p w14:paraId="60106D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172AD1" w:rsidRDefault="00107132" w:rsidP="00856A20">
            <w:pPr>
              <w:jc w:val="center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</w:t>
            </w:r>
            <w:r w:rsidRPr="00856A20">
              <w:rPr>
                <w:color w:val="FF0000"/>
                <w:sz w:val="18"/>
                <w:lang w:val="en-US" w:eastAsia="ko-KR"/>
              </w:rPr>
              <w:t>Dataset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DE6EBB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role: contactPoint</w:t>
            </w:r>
          </w:p>
        </w:tc>
        <w:tc>
          <w:tcPr>
            <w:tcW w:w="2271" w:type="dxa"/>
          </w:tcPr>
          <w:p w14:paraId="32F97C3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role:</w:t>
            </w:r>
            <w:r w:rsidRPr="00856A20">
              <w:rPr>
                <w:color w:val="FF0000"/>
                <w:sz w:val="18"/>
                <w:lang w:val="en-US" w:eastAsia="ko-KR"/>
              </w:rPr>
              <w:t xml:space="preserve"> distribu</w:t>
            </w:r>
            <w:r w:rsidR="00856A20" w:rsidRPr="00856A20">
              <w:rPr>
                <w:color w:val="FF0000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role: hasRelation</w:t>
            </w:r>
          </w:p>
        </w:tc>
        <w:tc>
          <w:tcPr>
            <w:tcW w:w="2271" w:type="dxa"/>
          </w:tcPr>
          <w:p w14:paraId="063FFBE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856A20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BDC_Dataset</w:t>
            </w:r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</w:p>
        </w:tc>
        <w:tc>
          <w:tcPr>
            <w:tcW w:w="2271" w:type="dxa"/>
          </w:tcPr>
          <w:p w14:paraId="1B53285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</w:p>
        </w:tc>
        <w:tc>
          <w:tcPr>
            <w:tcW w:w="2271" w:type="dxa"/>
          </w:tcPr>
          <w:p w14:paraId="099F87E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  <w:bookmarkStart w:id="0" w:name="_GoBack"/>
      <w:bookmarkEnd w:id="0"/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5D1AD8" w:rsidRDefault="008D39EE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5D1AD8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 w:rsidR="00DE6EBB"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>le: dataRight</w:t>
            </w:r>
          </w:p>
        </w:tc>
        <w:tc>
          <w:tcPr>
            <w:tcW w:w="2424" w:type="dxa"/>
          </w:tcPr>
          <w:p w14:paraId="22FA12A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8D39EE">
              <w:rPr>
                <w:rFonts w:hint="eastAsia"/>
                <w:color w:val="FF0000"/>
                <w:sz w:val="18"/>
                <w:lang w:val="en-US" w:eastAsia="ko-KR"/>
              </w:rPr>
              <w:t>BDC_DataRight</w:t>
            </w:r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41DF3A42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data</w:t>
            </w:r>
            <w:r w:rsidR="004B0DD0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</w:p>
        </w:tc>
        <w:tc>
          <w:tcPr>
            <w:tcW w:w="2424" w:type="dxa"/>
          </w:tcPr>
          <w:p w14:paraId="7B752BC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172AD1" w:rsidRDefault="008D39EE" w:rsidP="00626A34">
            <w:pPr>
              <w:jc w:val="both"/>
              <w:rPr>
                <w:sz w:val="18"/>
                <w:lang w:val="en-US" w:eastAsia="ko-KR"/>
              </w:rPr>
            </w:pPr>
            <w:r w:rsidRPr="00971A87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626A34" w:rsidRPr="00971A87">
              <w:rPr>
                <w:color w:val="FF0000"/>
                <w:sz w:val="18"/>
                <w:lang w:val="en-US" w:eastAsia="ko-KR"/>
              </w:rPr>
              <w:t>DC</w:t>
            </w:r>
            <w:r w:rsidRPr="00971A87">
              <w:rPr>
                <w:rFonts w:hint="eastAsia"/>
                <w:color w:val="FF0000"/>
                <w:sz w:val="18"/>
                <w:lang w:val="en-US" w:eastAsia="ko-KR"/>
              </w:rPr>
              <w:t>_DataTypeCode</w:t>
            </w:r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172AD1" w:rsidRDefault="007770B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byte</w:t>
            </w:r>
            <w:r w:rsidR="008D39EE" w:rsidRPr="00172AD1">
              <w:rPr>
                <w:rFonts w:hint="eastAsia"/>
                <w:sz w:val="18"/>
                <w:lang w:val="en-US" w:eastAsia="ko-KR"/>
              </w:rPr>
              <w:t>Size</w:t>
            </w:r>
          </w:p>
        </w:tc>
        <w:tc>
          <w:tcPr>
            <w:tcW w:w="2424" w:type="dxa"/>
          </w:tcPr>
          <w:p w14:paraId="45EB3D4F" w14:textId="3692F4A5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 w:rsidR="007770B7">
              <w:rPr>
                <w:sz w:val="18"/>
                <w:lang w:val="en-US" w:eastAsia="ko-KR"/>
              </w:rPr>
              <w:t xml:space="preserve"> </w:t>
            </w:r>
            <w:r w:rsidR="007770B7" w:rsidRPr="00C25868">
              <w:rPr>
                <w:color w:val="FF0000"/>
                <w:sz w:val="18"/>
                <w:lang w:val="en-US" w:eastAsia="ko-KR"/>
              </w:rPr>
              <w:t xml:space="preserve">in </w:t>
            </w:r>
            <w:r w:rsidR="00C25868" w:rsidRPr="00C25868">
              <w:rPr>
                <w:color w:val="FF0000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1806AAE1" w:rsidR="008D39EE" w:rsidRPr="00172AD1" w:rsidRDefault="00C25868" w:rsidP="002B7A27">
            <w:pPr>
              <w:jc w:val="both"/>
              <w:rPr>
                <w:sz w:val="18"/>
                <w:lang w:val="en-US" w:eastAsia="ko-KR"/>
              </w:rPr>
            </w:pPr>
            <w:r w:rsidRPr="00C25868">
              <w:rPr>
                <w:color w:val="FF0000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</w:p>
        </w:tc>
        <w:tc>
          <w:tcPr>
            <w:tcW w:w="2424" w:type="dxa"/>
          </w:tcPr>
          <w:p w14:paraId="04B10156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172AD1" w:rsidRDefault="007C276C" w:rsidP="002B7A27">
            <w:pPr>
              <w:jc w:val="both"/>
              <w:rPr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 w:rsidR="00DE6EBB">
              <w:rPr>
                <w:color w:val="FF0000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39B8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BDC_DataRight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="00DE6EBB">
              <w:rPr>
                <w:rFonts w:eastAsia="맑은 고딕"/>
                <w:sz w:val="18"/>
                <w:lang w:val="en-US" w:eastAsia="ko-KR"/>
              </w:rPr>
              <w:t>40</w:t>
            </w:r>
            <w:r w:rsidR="002139B8">
              <w:rPr>
                <w:rFonts w:eastAsia="맑은 고딕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rightStatement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DE6EBB" w:rsidRDefault="002139B8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E6EBB">
              <w:rPr>
                <w:color w:val="FF0000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DE6EBB" w:rsidRDefault="007C276C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DE6EBB" w:rsidRDefault="00DE6EBB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>
              <w:rPr>
                <w:color w:val="FF0000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122A736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42 to 43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970" w:type="dxa"/>
          </w:tcPr>
          <w:p w14:paraId="7E3FE22D" w14:textId="55EF8622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color w:val="FF0000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443191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970" w:type="dxa"/>
          </w:tcPr>
          <w:p w14:paraId="47D8AA92" w14:textId="2C21D53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URI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45 to 47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47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49</w:t>
            </w:r>
          </w:p>
        </w:tc>
        <w:tc>
          <w:tcPr>
            <w:tcW w:w="1965" w:type="dxa"/>
          </w:tcPr>
          <w:p w14:paraId="2C9E86C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modifiedDate</w:t>
            </w:r>
          </w:p>
        </w:tc>
        <w:tc>
          <w:tcPr>
            <w:tcW w:w="2887" w:type="dxa"/>
          </w:tcPr>
          <w:p w14:paraId="58A524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584DF84C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</w:tcPr>
          <w:p w14:paraId="736D463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issuedDate</w:t>
            </w:r>
          </w:p>
        </w:tc>
        <w:tc>
          <w:tcPr>
            <w:tcW w:w="2887" w:type="dxa"/>
          </w:tcPr>
          <w:p w14:paraId="422B0A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0CB2C541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 w:rsidR="00433A64" w:rsidRPr="00433A64">
        <w:rPr>
          <w:rFonts w:eastAsia="바탕"/>
          <w:b/>
          <w:color w:val="FF0000"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r w:rsidR="00C834D5" w:rsidRPr="00C834D5">
        <w:rPr>
          <w:rFonts w:eastAsia="바탕"/>
          <w:b/>
          <w:color w:val="FF0000"/>
          <w:szCs w:val="20"/>
          <w:lang w:eastAsia="zh-CN"/>
        </w:rPr>
        <w:t>BDC_</w:t>
      </w:r>
      <w:r w:rsidRPr="00C834D5">
        <w:rPr>
          <w:rFonts w:eastAsia="바탕"/>
          <w:b/>
          <w:color w:val="FF0000"/>
          <w:szCs w:val="20"/>
          <w:lang w:eastAsia="ko-KR"/>
        </w:rPr>
        <w:t xml:space="preserve">DataTypeCode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107132" w:rsidRPr="00172AD1" w14:paraId="533CE1FE" w14:textId="77777777" w:rsidTr="002A14C6">
        <w:tc>
          <w:tcPr>
            <w:tcW w:w="2409" w:type="dxa"/>
          </w:tcPr>
          <w:p w14:paraId="333B182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107132" w:rsidRPr="00172AD1" w14:paraId="089D4607" w14:textId="77777777" w:rsidTr="002A14C6">
        <w:tc>
          <w:tcPr>
            <w:tcW w:w="2409" w:type="dxa"/>
          </w:tcPr>
          <w:p w14:paraId="61B6BE57" w14:textId="27F91998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107132" w:rsidRPr="00172AD1" w14:paraId="53F93BF2" w14:textId="77777777" w:rsidTr="002A14C6">
        <w:tc>
          <w:tcPr>
            <w:tcW w:w="2409" w:type="dxa"/>
          </w:tcPr>
          <w:p w14:paraId="149434C4" w14:textId="0A37FC69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107132" w:rsidRPr="00172AD1" w14:paraId="774E49E4" w14:textId="77777777" w:rsidTr="002A14C6">
        <w:tc>
          <w:tcPr>
            <w:tcW w:w="2409" w:type="dxa"/>
          </w:tcPr>
          <w:p w14:paraId="1B7D9AFE" w14:textId="6777809C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FBF6F" w14:textId="77777777" w:rsidR="00AE5F05" w:rsidRDefault="00AE5F05" w:rsidP="00107132">
      <w:pPr>
        <w:spacing w:before="0"/>
      </w:pPr>
      <w:r>
        <w:separator/>
      </w:r>
    </w:p>
  </w:endnote>
  <w:endnote w:type="continuationSeparator" w:id="0">
    <w:p w14:paraId="556694F4" w14:textId="77777777" w:rsidR="00AE5F05" w:rsidRDefault="00AE5F05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E1ACF" w14:textId="77777777" w:rsidR="00AE5F05" w:rsidRDefault="00AE5F05" w:rsidP="00107132">
      <w:pPr>
        <w:spacing w:before="0"/>
      </w:pPr>
      <w:r>
        <w:separator/>
      </w:r>
    </w:p>
  </w:footnote>
  <w:footnote w:type="continuationSeparator" w:id="0">
    <w:p w14:paraId="3562D0D1" w14:textId="77777777" w:rsidR="00AE5F05" w:rsidRDefault="00AE5F05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Ua1AKaltgEsAAAA"/>
  </w:docVars>
  <w:rsids>
    <w:rsidRoot w:val="00B2454B"/>
    <w:rsid w:val="00077C28"/>
    <w:rsid w:val="00107132"/>
    <w:rsid w:val="001D06B3"/>
    <w:rsid w:val="002139B8"/>
    <w:rsid w:val="002A14C6"/>
    <w:rsid w:val="002A17D4"/>
    <w:rsid w:val="00433A64"/>
    <w:rsid w:val="004B05D5"/>
    <w:rsid w:val="004B0DD0"/>
    <w:rsid w:val="0056380F"/>
    <w:rsid w:val="005D1AD8"/>
    <w:rsid w:val="00623F5F"/>
    <w:rsid w:val="00626A34"/>
    <w:rsid w:val="007770B7"/>
    <w:rsid w:val="00780D99"/>
    <w:rsid w:val="007C276C"/>
    <w:rsid w:val="007F0B18"/>
    <w:rsid w:val="00813C04"/>
    <w:rsid w:val="00835F61"/>
    <w:rsid w:val="00856A20"/>
    <w:rsid w:val="008D39EE"/>
    <w:rsid w:val="008F44C1"/>
    <w:rsid w:val="00971A87"/>
    <w:rsid w:val="009E6C47"/>
    <w:rsid w:val="00AE5F05"/>
    <w:rsid w:val="00B2454B"/>
    <w:rsid w:val="00C13CAF"/>
    <w:rsid w:val="00C25868"/>
    <w:rsid w:val="00C834D5"/>
    <w:rsid w:val="00D656D9"/>
    <w:rsid w:val="00D73CA6"/>
    <w:rsid w:val="00DA314E"/>
    <w:rsid w:val="00DE6EBB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ISO_31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Ha Suwook</cp:lastModifiedBy>
  <cp:revision>3</cp:revision>
  <dcterms:created xsi:type="dcterms:W3CDTF">2018-09-17T08:26:00Z</dcterms:created>
  <dcterms:modified xsi:type="dcterms:W3CDTF">2018-09-17T08:26:00Z</dcterms:modified>
</cp:coreProperties>
</file>