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</w:rPr>
        <w:t>积极进取——时代的要求</w:t>
      </w:r>
    </w:p>
    <w:p>
      <w:pPr>
        <w:pStyle w:val="2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积极进取是我们没一个人都应该做到的基本要求。就像华罗庚从小制定学习计划，一步一个脚印，从小计划开始，最终成为了举世闻名的数学家。又如刘天华向一个个小目标奋斗，拜能者为师，最终水到渠成，成为中国乐坛的一代教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我们在小学，就应该像华罗庚一样，以一个个小的目标开始，积极的进取。就如本来考试考80分左右的，就以85分，90分为目标而奋斗，最后再以满分做目标，我相信这样一定能把成绩慢慢提升上去。歌德说：“立起自己生活的目标，一辈子的目标，一段时间的目标，一个阶段的目标，一年的目标，一个星期的目标……”由此可见，制定的目标并不是立一个宏大的目标就行了，还要立出先怎么做，再怎么做，怎么样才能做好等小一些的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换一句话说，不知足也是一种积极进取。如果古人对写在竹条上的字知足了，又怎么会有人去进取，去研究而造出现在的纸呢；如果人们对飞鸽传信知足了，又怎么会有人去进取，去研究而造出邮件，电子邮件呢；如果人们对马车而知足的话，又怎么会有人去进取，去研究而造出汽车，火车和飞机呢……正是有了这些不安于现状，敢于去进去的人，才会有我们今天的幸福生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看了这么多，也许你也知道积极进取对我们来说意味着什么吗？正是积极进取这种精神，使我们在成绩面前用不满足，不断对自己提出新的要求，不断前进。我们虽然还笑，但是也应该制定一个星期，一天，一小时，甚至一分钟的学习计划。比如我们今天在8点做完作业，今天就可以以在8点以前做好作业为目标；这次考试考了90分，这段时间里就可以以下次考试考95分，98分为目标；这次成绩的了良，可以以下次得优为目标。也许你以为这只是学习期间的事，到了暑假就可以休息了，其实却不然。我们在过暑假的时候也可以制定好目标，什么时候做作业，什么时候去游玩，什么时候去找些资料……这些都可以做为一天要完成的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</w:t>
      </w:r>
      <w:bookmarkStart w:id="0" w:name="_GoBack"/>
      <w:bookmarkEnd w:id="0"/>
      <w:r>
        <w:rPr>
          <w:rFonts w:hint="eastAsia"/>
        </w:rPr>
        <w:t>积极进取是时代给我们提出的要求，我们只有积极进取，勇于克服困难，敢于战胜自己，不断的为目标而努力，才能跟上时代的脚步。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723238"/>
    <w:rsid w:val="5272323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2016-08-12T00:09:00Z</dcterms:created>
  <dc:creator>acer</dc:creator>
  <cp:lastModifiedBy>acer</cp:lastModifiedBy>
  <dcterms:modified xsi:type="dcterms:W3CDTF">2016-08-12T00:12:52Z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