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rPr>
      </w:pPr>
      <w:r>
        <w:rPr>
          <w:rFonts w:hint="eastAsia"/>
          <w:sz w:val="24"/>
        </w:rPr>
        <w:t>算量之家服务条款</w:t>
      </w:r>
    </w:p>
    <w:p>
      <w:pPr>
        <w:rPr>
          <w:sz w:val="24"/>
        </w:rPr>
      </w:pPr>
      <w:r>
        <w:rPr>
          <w:rFonts w:hint="eastAsia"/>
          <w:sz w:val="24"/>
        </w:rPr>
        <w:t>下列服务条款适用于算量之家，若您使用算量之家网提供的服务，您必须同意接受此服务条款。</w:t>
      </w:r>
    </w:p>
    <w:p>
      <w:pPr>
        <w:rPr>
          <w:sz w:val="24"/>
        </w:rPr>
      </w:pPr>
    </w:p>
    <w:p>
      <w:pPr>
        <w:rPr>
          <w:sz w:val="24"/>
        </w:rPr>
      </w:pPr>
      <w:r>
        <w:rPr>
          <w:rFonts w:hint="eastAsia"/>
          <w:sz w:val="24"/>
        </w:rPr>
        <w:t>1、服务条款的确认和接纳</w:t>
      </w:r>
    </w:p>
    <w:p>
      <w:pPr>
        <w:rPr>
          <w:sz w:val="24"/>
        </w:rPr>
      </w:pPr>
      <w:r>
        <w:rPr>
          <w:rFonts w:hint="eastAsia"/>
          <w:sz w:val="24"/>
        </w:rPr>
        <w:t xml:space="preserve">    算量之家服务的所有权和运作权归</w:t>
      </w:r>
      <w:r>
        <w:rPr>
          <w:rFonts w:hint="eastAsia"/>
          <w:sz w:val="24"/>
          <w:lang w:eastAsia="zh-CN"/>
        </w:rPr>
        <w:t>算量之家（深圳）科技有限公司</w:t>
      </w:r>
      <w:r>
        <w:rPr>
          <w:rFonts w:hint="eastAsia"/>
          <w:sz w:val="24"/>
        </w:rPr>
        <w:t>所有。所提供的服务必须按照其发布的公司章程，服务条款和操作规则严格执行。用户通过完成注册程序并点击一下“我同意”的按钮，这表示用户与</w:t>
      </w:r>
      <w:r>
        <w:rPr>
          <w:rFonts w:hint="eastAsia"/>
          <w:sz w:val="24"/>
          <w:lang w:eastAsia="zh-CN"/>
        </w:rPr>
        <w:t>算量之家（深圳）科技有限公司</w:t>
      </w:r>
      <w:r>
        <w:rPr>
          <w:rFonts w:hint="eastAsia"/>
          <w:sz w:val="24"/>
        </w:rPr>
        <w:t>达成协议并接受所有的服务条款。</w:t>
      </w:r>
    </w:p>
    <w:p>
      <w:pPr>
        <w:rPr>
          <w:sz w:val="24"/>
        </w:rPr>
      </w:pPr>
    </w:p>
    <w:p>
      <w:pPr>
        <w:rPr>
          <w:sz w:val="24"/>
        </w:rPr>
      </w:pPr>
      <w:r>
        <w:rPr>
          <w:rFonts w:hint="eastAsia"/>
          <w:sz w:val="24"/>
        </w:rPr>
        <w:t>2、服务简介</w:t>
      </w:r>
    </w:p>
    <w:p>
      <w:pPr>
        <w:rPr>
          <w:sz w:val="24"/>
        </w:rPr>
      </w:pPr>
      <w:r>
        <w:rPr>
          <w:rFonts w:hint="eastAsia"/>
          <w:sz w:val="24"/>
        </w:rPr>
        <w:t xml:space="preserve">    </w:t>
      </w:r>
      <w:r>
        <w:rPr>
          <w:rFonts w:hint="eastAsia"/>
          <w:sz w:val="24"/>
          <w:lang w:eastAsia="zh-CN"/>
        </w:rPr>
        <w:t>算量之家（深圳）科技有限公司</w:t>
      </w:r>
      <w:r>
        <w:rPr>
          <w:rFonts w:hint="eastAsia"/>
          <w:sz w:val="24"/>
        </w:rPr>
        <w:t>运用自己的操作系统通过国际互联网络为用户提供各项服务（包括普通个人会员，VIP个人会员，免费企业会员，收费企业会员）用户注册时，必须同意：</w:t>
      </w:r>
    </w:p>
    <w:p>
      <w:pPr>
        <w:rPr>
          <w:sz w:val="24"/>
        </w:rPr>
      </w:pPr>
      <w:r>
        <w:rPr>
          <w:rFonts w:hint="eastAsia"/>
          <w:sz w:val="24"/>
        </w:rPr>
        <w:t xml:space="preserve">    （1）提供真实、准确、即时、完整的个人/企业资料。同时，应根据情况变化维护并及时更新注册信息，以确保其真实、准确、即时、完整性。</w:t>
      </w:r>
    </w:p>
    <w:p>
      <w:pPr>
        <w:rPr>
          <w:sz w:val="24"/>
        </w:rPr>
      </w:pPr>
      <w:r>
        <w:rPr>
          <w:rFonts w:hint="eastAsia"/>
          <w:sz w:val="24"/>
        </w:rPr>
        <w:t xml:space="preserve">    （2）一旦</w:t>
      </w:r>
      <w:r>
        <w:rPr>
          <w:rFonts w:hint="eastAsia"/>
          <w:sz w:val="24"/>
          <w:lang w:eastAsia="zh-CN"/>
        </w:rPr>
        <w:t>算量之家（深圳）科技有限公司</w:t>
      </w:r>
      <w:r>
        <w:rPr>
          <w:rFonts w:hint="eastAsia"/>
          <w:sz w:val="24"/>
        </w:rPr>
        <w:t>发现用户资料含有不准确甚至是虚假内容，</w:t>
      </w:r>
      <w:r>
        <w:rPr>
          <w:rFonts w:hint="eastAsia"/>
          <w:sz w:val="24"/>
          <w:lang w:eastAsia="zh-CN"/>
        </w:rPr>
        <w:t>算量之家（深圳）科技有限公司</w:t>
      </w:r>
      <w:r>
        <w:rPr>
          <w:rFonts w:hint="eastAsia"/>
          <w:sz w:val="24"/>
        </w:rPr>
        <w:t>有权利中止对该用户的服务。</w:t>
      </w:r>
    </w:p>
    <w:p>
      <w:pPr>
        <w:rPr>
          <w:sz w:val="24"/>
        </w:rPr>
      </w:pPr>
    </w:p>
    <w:p>
      <w:pPr>
        <w:rPr>
          <w:sz w:val="24"/>
        </w:rPr>
      </w:pPr>
      <w:r>
        <w:rPr>
          <w:rFonts w:hint="eastAsia"/>
          <w:sz w:val="24"/>
        </w:rPr>
        <w:t>3、用户的帐号、密码和安全性</w:t>
      </w:r>
    </w:p>
    <w:p>
      <w:pPr>
        <w:rPr>
          <w:sz w:val="24"/>
        </w:rPr>
      </w:pPr>
      <w:r>
        <w:rPr>
          <w:rFonts w:hint="eastAsia"/>
          <w:sz w:val="24"/>
        </w:rPr>
        <w:t xml:space="preserve">    （1）您一旦注册成功，就成为</w:t>
      </w:r>
      <w:r>
        <w:rPr>
          <w:rFonts w:hint="eastAsia"/>
          <w:sz w:val="24"/>
          <w:lang w:eastAsia="zh-CN"/>
        </w:rPr>
        <w:t>算量之家（深圳）科技有限公司</w:t>
      </w:r>
      <w:r>
        <w:rPr>
          <w:rFonts w:hint="eastAsia"/>
          <w:sz w:val="24"/>
        </w:rPr>
        <w:t>的合法用户，您将得到一个密码和用户名。并同意接受</w:t>
      </w:r>
      <w:r>
        <w:rPr>
          <w:rFonts w:hint="eastAsia"/>
          <w:sz w:val="24"/>
          <w:lang w:eastAsia="zh-CN"/>
        </w:rPr>
        <w:t>算量之家（深圳）科技有限公司</w:t>
      </w:r>
      <w:r>
        <w:rPr>
          <w:rFonts w:hint="eastAsia"/>
          <w:sz w:val="24"/>
        </w:rPr>
        <w:t>提供的各项服务。如果您未保管好自己的用户名和密码，而对您、算量之家或第三方造成的损害，您将负全部责任。另外，每个用户都要对其用户名中的所有活动和事件负全责。您可随时改变您的密码和图标，也可以结束旧的用户名重开一个新用户名。</w:t>
      </w:r>
    </w:p>
    <w:p>
      <w:pPr>
        <w:rPr>
          <w:sz w:val="24"/>
        </w:rPr>
      </w:pPr>
      <w:r>
        <w:rPr>
          <w:rFonts w:hint="eastAsia"/>
          <w:sz w:val="24"/>
        </w:rPr>
        <w:t xml:space="preserve">    （2）为避免用户的合法权利受到侵害，用户若发现任何非法使用用户名或存在安全漏洞的情况，请立即通告</w:t>
      </w:r>
      <w:r>
        <w:rPr>
          <w:rFonts w:hint="eastAsia"/>
          <w:sz w:val="24"/>
          <w:lang w:eastAsia="zh-CN"/>
        </w:rPr>
        <w:t>算量之家（深圳）科技有限公司</w:t>
      </w:r>
      <w:r>
        <w:rPr>
          <w:rFonts w:hint="eastAsia"/>
          <w:sz w:val="24"/>
        </w:rPr>
        <w:t>。</w:t>
      </w:r>
    </w:p>
    <w:p>
      <w:pPr>
        <w:rPr>
          <w:sz w:val="24"/>
        </w:rPr>
      </w:pPr>
    </w:p>
    <w:p>
      <w:pPr>
        <w:rPr>
          <w:sz w:val="24"/>
        </w:rPr>
      </w:pPr>
      <w:r>
        <w:rPr>
          <w:rFonts w:hint="eastAsia"/>
          <w:sz w:val="24"/>
        </w:rPr>
        <w:t>4、服务条款的修改及修订</w:t>
      </w:r>
    </w:p>
    <w:p>
      <w:pPr>
        <w:rPr>
          <w:sz w:val="24"/>
        </w:rPr>
      </w:pPr>
      <w:r>
        <w:rPr>
          <w:rFonts w:hint="eastAsia"/>
          <w:sz w:val="24"/>
        </w:rPr>
        <w:t xml:space="preserve">    </w:t>
      </w:r>
      <w:r>
        <w:rPr>
          <w:rFonts w:hint="eastAsia"/>
          <w:sz w:val="24"/>
          <w:lang w:eastAsia="zh-CN"/>
        </w:rPr>
        <w:t>算量之家（深圳）科技有限公司</w:t>
      </w:r>
      <w:r>
        <w:rPr>
          <w:rFonts w:hint="eastAsia"/>
          <w:sz w:val="24"/>
        </w:rPr>
        <w:t>有权在必要时修改服务条款，</w:t>
      </w:r>
      <w:r>
        <w:rPr>
          <w:rFonts w:hint="eastAsia"/>
          <w:sz w:val="24"/>
          <w:lang w:eastAsia="zh-CN"/>
        </w:rPr>
        <w:t>算量之家（深圳）科技有限公司</w:t>
      </w:r>
      <w:r>
        <w:rPr>
          <w:rFonts w:hint="eastAsia"/>
          <w:sz w:val="24"/>
        </w:rPr>
        <w:t>服务条款一旦发生变动，公司将会在用户进入下一步使用前的页面提示修改内容。如果您同意改动，则再一次激活“同意服务条款 提交注册信息”按钮，视为接受本服务条款的变动。如果用户不接受。</w:t>
      </w:r>
      <w:r>
        <w:rPr>
          <w:rFonts w:hint="eastAsia"/>
          <w:sz w:val="24"/>
          <w:lang w:eastAsia="zh-CN"/>
        </w:rPr>
        <w:t>算量之家（深圳）科技有限公司</w:t>
      </w:r>
      <w:r>
        <w:rPr>
          <w:rFonts w:hint="eastAsia"/>
          <w:sz w:val="24"/>
        </w:rPr>
        <w:t>则保留随时修改或中断服务而不需通知用户的权利。用户接受</w:t>
      </w:r>
      <w:r>
        <w:rPr>
          <w:rFonts w:hint="eastAsia"/>
          <w:sz w:val="24"/>
          <w:lang w:eastAsia="zh-CN"/>
        </w:rPr>
        <w:t>算量之家（深圳）科技有限公司</w:t>
      </w:r>
      <w:r>
        <w:rPr>
          <w:rFonts w:hint="eastAsia"/>
          <w:sz w:val="24"/>
        </w:rPr>
        <w:t>行使修改或中断服务的权利，</w:t>
      </w:r>
      <w:r>
        <w:rPr>
          <w:rFonts w:hint="eastAsia"/>
          <w:sz w:val="24"/>
          <w:lang w:eastAsia="zh-CN"/>
        </w:rPr>
        <w:t>算量之家（深圳）科技有限公司</w:t>
      </w:r>
      <w:r>
        <w:rPr>
          <w:rFonts w:hint="eastAsia"/>
          <w:sz w:val="24"/>
        </w:rPr>
        <w:t>不需对用户或第三方负责。</w:t>
      </w:r>
    </w:p>
    <w:p>
      <w:pPr>
        <w:rPr>
          <w:sz w:val="24"/>
        </w:rPr>
      </w:pPr>
    </w:p>
    <w:p>
      <w:pPr>
        <w:rPr>
          <w:sz w:val="24"/>
        </w:rPr>
      </w:pPr>
      <w:r>
        <w:rPr>
          <w:rFonts w:hint="eastAsia"/>
          <w:sz w:val="24"/>
        </w:rPr>
        <w:t>5、用户隐私条款</w:t>
      </w:r>
    </w:p>
    <w:p>
      <w:pPr>
        <w:rPr>
          <w:sz w:val="24"/>
        </w:rPr>
      </w:pPr>
      <w:r>
        <w:rPr>
          <w:rFonts w:hint="eastAsia"/>
          <w:sz w:val="24"/>
        </w:rPr>
        <w:t xml:space="preserve">    </w:t>
      </w:r>
      <w:bookmarkStart w:id="0" w:name="_GoBack"/>
      <w:bookmarkEnd w:id="0"/>
      <w:r>
        <w:rPr>
          <w:rFonts w:hint="eastAsia"/>
          <w:sz w:val="24"/>
          <w:lang w:eastAsia="zh-CN"/>
        </w:rPr>
        <w:t>算量之家（深圳）科技有限公司</w:t>
      </w:r>
      <w:r>
        <w:rPr>
          <w:rFonts w:hint="eastAsia"/>
          <w:sz w:val="24"/>
        </w:rPr>
        <w:t>(算量之家网)非常重视用户信息的保护，在使用算量之家网的所有产品和服务前，请您务必仔细阅读并透彻理解本声明。一旦您选择使用，即表示您已经同意我们按照本隐私声明来使用和披露您的个人信息，并接受本条款现有内容及其可能随时更新的内容。</w:t>
      </w:r>
    </w:p>
    <w:p>
      <w:pPr>
        <w:rPr>
          <w:sz w:val="24"/>
        </w:rPr>
      </w:pPr>
      <w:r>
        <w:rPr>
          <w:rFonts w:hint="eastAsia"/>
          <w:sz w:val="24"/>
        </w:rPr>
        <w:t xml:space="preserve">    1) 本注册条款所涉及的隐私是指：</w:t>
      </w:r>
    </w:p>
    <w:p>
      <w:pPr>
        <w:rPr>
          <w:sz w:val="24"/>
        </w:rPr>
      </w:pPr>
      <w:r>
        <w:rPr>
          <w:rFonts w:hint="eastAsia"/>
          <w:sz w:val="24"/>
        </w:rPr>
        <w:t xml:space="preserve">    在会员注册算量之家网网站帐户时，使用其它算量之家网网站产品或服务，访问算量之家网网页, 或参加任何形式的会员活动、培训活动时，算量之家网会收集的会员的个人身份识别资料，包括会员的姓名、昵称、电邮地址、出生日期、性别、职业、所在行业、工龄，真实头像，籍贯，公司名称，QQ号码，公司地址，公司的产品以及服务简介，公司固话传真，公司主页，公司主要做的项目等。</w:t>
      </w:r>
    </w:p>
    <w:p>
      <w:pPr>
        <w:rPr>
          <w:sz w:val="24"/>
        </w:rPr>
      </w:pPr>
      <w:r>
        <w:rPr>
          <w:rFonts w:hint="eastAsia"/>
          <w:sz w:val="24"/>
        </w:rPr>
        <w:t xml:space="preserve">    算量之家网网站自动接收并记录会员的浏览器和服务器日志上的信息，包括但不限于会员的IP 地址、在线、无线信息、信件等资料。</w:t>
      </w:r>
    </w:p>
    <w:p>
      <w:pPr>
        <w:rPr>
          <w:sz w:val="24"/>
        </w:rPr>
      </w:pPr>
      <w:r>
        <w:rPr>
          <w:rFonts w:hint="eastAsia"/>
          <w:sz w:val="24"/>
        </w:rPr>
        <w:t xml:space="preserve">    2) 算量之家网收集上述信息将用于：提供网站服务、改进网页内容，满足会员对某种产品、活动的需求、通知会员最新产品、活动信息、或根据法律法规要求的用途、给会员带来更多商业机会等。</w:t>
      </w:r>
    </w:p>
    <w:p>
      <w:pPr>
        <w:rPr>
          <w:sz w:val="24"/>
        </w:rPr>
      </w:pPr>
      <w:r>
        <w:rPr>
          <w:rFonts w:hint="eastAsia"/>
          <w:sz w:val="24"/>
        </w:rPr>
        <w:t xml:space="preserve">    3) 我们网站有相应的安全措施来确保我们掌握的信息不丢失，不被滥用和变造。这些安全措施包括向其它服务器备份数据和对用户密码加密。尽管我们有这些安全措施，但请注意在因特网上不存在“完善的安全措施”。</w:t>
      </w:r>
    </w:p>
    <w:p>
      <w:pPr>
        <w:rPr>
          <w:sz w:val="24"/>
        </w:rPr>
      </w:pPr>
      <w:r>
        <w:rPr>
          <w:rFonts w:hint="eastAsia"/>
          <w:sz w:val="24"/>
        </w:rPr>
        <w:t xml:space="preserve">    4) 算量之家网可能利用工具，为合作伙伴的网站进行数据搜集工作，有关数据也会作统计用途。网站会将所记录的算量之家数据整合起来，以综合数据形式供合作伙伴参考。综合数据会包括人数统计和使用情况等资料，但不会包含任何可以识别个人身份的数据。</w:t>
      </w:r>
    </w:p>
    <w:p>
      <w:pPr>
        <w:rPr>
          <w:sz w:val="24"/>
        </w:rPr>
      </w:pPr>
      <w:r>
        <w:rPr>
          <w:rFonts w:hint="eastAsia"/>
          <w:sz w:val="24"/>
        </w:rPr>
        <w:t xml:space="preserve">    5）信息的披露和使用</w:t>
      </w:r>
    </w:p>
    <w:p>
      <w:pPr>
        <w:rPr>
          <w:sz w:val="24"/>
        </w:rPr>
      </w:pPr>
      <w:r>
        <w:rPr>
          <w:rFonts w:hint="eastAsia"/>
          <w:sz w:val="24"/>
        </w:rPr>
        <w:t xml:space="preserve">    我们不会向任何无关第三方提供，出售，出租，分享和交易用户的个人信息，但为方便您使用算量之家网服务及算量之家网关联公司或其他组织的服务（以下称其他服务），您同意并授权算量之家网将您的个人信息传递给您同时接受其他服务的算量之家网关联公司或其他组织，或从为您提供其他服务的算量之家网关联公司或其他组织获取您的个人信息。包括但不限于：</w:t>
      </w:r>
    </w:p>
    <w:p>
      <w:pPr>
        <w:rPr>
          <w:sz w:val="24"/>
        </w:rPr>
      </w:pPr>
      <w:r>
        <w:rPr>
          <w:rFonts w:hint="eastAsia"/>
          <w:sz w:val="24"/>
        </w:rPr>
        <w:t xml:space="preserve">    您同意我们可批露或使用您的个人信息以用于识别和（或）确认您的身份，或解决争议，或有助于确保网站安全、限制欺诈、非法或其他刑事犯罪活动，以执行我们的服务协议。</w:t>
      </w:r>
    </w:p>
    <w:p>
      <w:pPr>
        <w:rPr>
          <w:sz w:val="24"/>
        </w:rPr>
      </w:pPr>
      <w:r>
        <w:rPr>
          <w:rFonts w:hint="eastAsia"/>
          <w:sz w:val="24"/>
        </w:rPr>
        <w:t xml:space="preserve">    您同意我们可批露或使用您的个人信息以保护您的生命、财产之安全或为防止严重侵害他人之合法权益或为公共利益之需要。</w:t>
      </w:r>
    </w:p>
    <w:p>
      <w:pPr>
        <w:rPr>
          <w:sz w:val="24"/>
        </w:rPr>
      </w:pPr>
      <w:r>
        <w:rPr>
          <w:rFonts w:hint="eastAsia"/>
          <w:sz w:val="24"/>
        </w:rPr>
        <w:t xml:space="preserve">    您同意我们可批露或使用您的个人信息以改进我们的服务，并使我们的服务更能符合您的要求，从而使您在使用我们服务时得到更好的使用体验。</w:t>
      </w:r>
    </w:p>
    <w:p>
      <w:pPr>
        <w:rPr>
          <w:sz w:val="24"/>
        </w:rPr>
      </w:pPr>
      <w:r>
        <w:rPr>
          <w:rFonts w:hint="eastAsia"/>
          <w:sz w:val="24"/>
        </w:rPr>
        <w:t xml:space="preserve">    您同意我们利用您的个人信息与您联络，并向您提供您感兴趣的信息，如：产品信息。您接受“服务协议”和本隐私声明即为明示同意收取这些资料。</w:t>
      </w:r>
    </w:p>
    <w:p>
      <w:pPr>
        <w:rPr>
          <w:sz w:val="24"/>
        </w:rPr>
      </w:pPr>
      <w:r>
        <w:rPr>
          <w:rFonts w:hint="eastAsia"/>
          <w:sz w:val="24"/>
        </w:rPr>
        <w:t xml:space="preserve">    您同意，您的个人信息可以被搜索引擎搜索，并在搜索结果中显示，由此给您带来更多的合作机会。</w:t>
      </w:r>
    </w:p>
    <w:p>
      <w:pPr>
        <w:rPr>
          <w:sz w:val="24"/>
        </w:rPr>
      </w:pPr>
      <w:r>
        <w:rPr>
          <w:rFonts w:hint="eastAsia"/>
          <w:sz w:val="24"/>
        </w:rPr>
        <w:t xml:space="preserve">    您同意并授权算量之家网将您的个人信息传递给算量之家网，算量之家网关联公司、算量之家网合作伙伴、算量之家，以助于算量之家网给您带来更多的商业机会、其他服务、合作伙伴等。</w:t>
      </w:r>
    </w:p>
    <w:p>
      <w:pPr>
        <w:rPr>
          <w:sz w:val="24"/>
        </w:rPr>
      </w:pPr>
      <w:r>
        <w:rPr>
          <w:rFonts w:hint="eastAsia"/>
          <w:sz w:val="24"/>
        </w:rPr>
        <w:t xml:space="preserve">    法律规定的其他需披露您个人信息的情况</w:t>
      </w:r>
    </w:p>
    <w:p>
      <w:pPr>
        <w:rPr>
          <w:sz w:val="24"/>
        </w:rPr>
      </w:pPr>
      <w:r>
        <w:rPr>
          <w:rFonts w:hint="eastAsia"/>
          <w:sz w:val="24"/>
        </w:rPr>
        <w:t xml:space="preserve">    关于会员在算量之家网的上传或张贴的内容</w:t>
      </w:r>
    </w:p>
    <w:p>
      <w:pPr>
        <w:rPr>
          <w:sz w:val="24"/>
        </w:rPr>
      </w:pPr>
      <w:r>
        <w:rPr>
          <w:rFonts w:hint="eastAsia"/>
          <w:sz w:val="24"/>
        </w:rPr>
        <w:t xml:space="preserve">     1) 会员在算量之家网上传或张贴的内容（包括照片、文字、附件、帖子、招投标信息、个人合作名片、公司名录和黄页、工程信息等），视为会员授予算量之家网免费、非独家的使用权，算量之家网有权为展示、传播及推广、促使合作等前述张贴内容的目的，对上述内容进行复制、修改、出版等。该使用权持续至会员书面通知算量之家网不得继续使用，且算量之家网实际收到该等书面通知时止。算量之家网网站、算量之家网合作伙伴、算量之家网关联公司均可使用。</w:t>
      </w:r>
    </w:p>
    <w:p>
      <w:pPr>
        <w:rPr>
          <w:sz w:val="24"/>
        </w:rPr>
      </w:pPr>
      <w:r>
        <w:rPr>
          <w:rFonts w:hint="eastAsia"/>
          <w:sz w:val="24"/>
        </w:rPr>
        <w:t xml:space="preserve">     2) 因会员进行上述上传或张贴，而导致任何第三方提出侵权或索赔要求的，会员承担全部责任。</w:t>
      </w:r>
    </w:p>
    <w:p>
      <w:pPr>
        <w:rPr>
          <w:sz w:val="24"/>
        </w:rPr>
      </w:pPr>
      <w:r>
        <w:rPr>
          <w:rFonts w:hint="eastAsia"/>
          <w:sz w:val="24"/>
        </w:rPr>
        <w:t xml:space="preserve">     3) 任何第三方对于会员在算量之家网的公开使用区域张贴的内容进行复制、修改、编辑、传播等行为的，该行为产生的法律后果和责任均由行为人承担，与算量之家网无关。</w:t>
      </w:r>
    </w:p>
    <w:p>
      <w:pPr>
        <w:rPr>
          <w:sz w:val="24"/>
        </w:rPr>
      </w:pPr>
      <w:r>
        <w:rPr>
          <w:rFonts w:hint="eastAsia"/>
          <w:sz w:val="24"/>
        </w:rPr>
        <w:t xml:space="preserve">    不可抗力</w:t>
      </w:r>
    </w:p>
    <w:p>
      <w:pPr>
        <w:rPr>
          <w:sz w:val="24"/>
        </w:rPr>
      </w:pPr>
      <w:r>
        <w:rPr>
          <w:rFonts w:hint="eastAsia"/>
          <w:sz w:val="24"/>
        </w:rPr>
        <w:t xml:space="preserve">    1) “不可抗力”是指算量之家网不能合理控制、不可预见或即使预见亦无法避免的事件，该事件妨碍、影响或延误算量之家网根据本注册条款履行其全部或部分义务。该事件包括但不限于政府行为、自然灾害、战争、黑客袭击、电脑病毒、网络故障等。不可抗力可能导致算量之家网网站无法访问、访问速度缓慢、存储数据丢失、会员个人信息泄漏等不利后果。</w:t>
      </w:r>
    </w:p>
    <w:p>
      <w:pPr>
        <w:rPr>
          <w:sz w:val="24"/>
        </w:rPr>
      </w:pPr>
      <w:r>
        <w:rPr>
          <w:rFonts w:hint="eastAsia"/>
          <w:sz w:val="24"/>
        </w:rPr>
        <w:t xml:space="preserve">     2) 遭受不可抗力事件时，算量之家网可中止履行本注册条款项下的义务直至不可抗力的影响消除为止，并且不因此承担违约责任；但应尽最大努力克服该事件，减轻其负面影响。</w:t>
      </w:r>
    </w:p>
    <w:p>
      <w:pPr>
        <w:rPr>
          <w:sz w:val="24"/>
        </w:rPr>
      </w:pPr>
    </w:p>
    <w:p>
      <w:pPr>
        <w:rPr>
          <w:sz w:val="24"/>
        </w:rPr>
      </w:pPr>
      <w:r>
        <w:rPr>
          <w:rFonts w:hint="eastAsia"/>
          <w:sz w:val="24"/>
        </w:rPr>
        <w:t>6、拒绝提供担保和免责声明</w:t>
      </w:r>
    </w:p>
    <w:p>
      <w:pPr>
        <w:rPr>
          <w:sz w:val="24"/>
        </w:rPr>
      </w:pPr>
      <w:r>
        <w:rPr>
          <w:rFonts w:hint="eastAsia"/>
          <w:sz w:val="24"/>
        </w:rPr>
        <w:t xml:space="preserve">    用户明确同意使用算量之家服务的风险由用户个人承担。服务提供是建立在免费的基础上。</w:t>
      </w:r>
      <w:r>
        <w:rPr>
          <w:rFonts w:hint="eastAsia"/>
          <w:sz w:val="24"/>
          <w:lang w:eastAsia="zh-CN"/>
        </w:rPr>
        <w:t>算量之家（深圳）科技有限公司</w:t>
      </w:r>
      <w:r>
        <w:rPr>
          <w:rFonts w:hint="eastAsia"/>
          <w:sz w:val="24"/>
        </w:rPr>
        <w:t>明确表示不提供任何类型的担保，不论是明确的或隐含的，但是对商业性的隐含担保，特定目的和不违反规定的适当担保除外。</w:t>
      </w:r>
      <w:r>
        <w:rPr>
          <w:rFonts w:hint="eastAsia"/>
          <w:sz w:val="24"/>
          <w:lang w:eastAsia="zh-CN"/>
        </w:rPr>
        <w:t>算量之家（深圳）科技有限公司</w:t>
      </w:r>
      <w:r>
        <w:rPr>
          <w:rFonts w:hint="eastAsia"/>
          <w:sz w:val="24"/>
        </w:rPr>
        <w:t>不担保服务一定能满足用户的要求，也不担保服务不会受中断，对服务的及时性、安全性、真实性、出错发生都不作担保。</w:t>
      </w:r>
      <w:r>
        <w:rPr>
          <w:rFonts w:hint="eastAsia"/>
          <w:sz w:val="24"/>
          <w:lang w:eastAsia="zh-CN"/>
        </w:rPr>
        <w:t>算量之家（深圳）科技有限公司</w:t>
      </w:r>
      <w:r>
        <w:rPr>
          <w:rFonts w:hint="eastAsia"/>
          <w:sz w:val="24"/>
        </w:rPr>
        <w:t>拒绝提供任何担保，包括信息能否准确、及时、顺利地传送。用户理解并接受下载或通过算量之家产品服务取得的任何信息资料取决于用户自己，并由其承担系统受损、资料丢失以及其它任何风险。</w:t>
      </w:r>
      <w:r>
        <w:rPr>
          <w:rFonts w:hint="eastAsia"/>
          <w:sz w:val="24"/>
          <w:lang w:eastAsia="zh-CN"/>
        </w:rPr>
        <w:t>算量之家（深圳）科技有限公司</w:t>
      </w:r>
      <w:r>
        <w:rPr>
          <w:rFonts w:hint="eastAsia"/>
          <w:sz w:val="24"/>
        </w:rPr>
        <w:t>对在服务网上得到的任何商品购物服务、交易进程、招聘信息，都不作担保。用户不会从</w:t>
      </w:r>
      <w:r>
        <w:rPr>
          <w:rFonts w:hint="eastAsia"/>
          <w:sz w:val="24"/>
          <w:lang w:eastAsia="zh-CN"/>
        </w:rPr>
        <w:t>算量之家（深圳）科技有限公司</w:t>
      </w:r>
      <w:r>
        <w:rPr>
          <w:rFonts w:hint="eastAsia"/>
          <w:sz w:val="24"/>
        </w:rPr>
        <w:t>收到口头或书面的意见或信息，算量之家也不会在这里作明确担保。</w:t>
      </w:r>
    </w:p>
    <w:p>
      <w:pPr>
        <w:rPr>
          <w:sz w:val="24"/>
        </w:rPr>
      </w:pPr>
    </w:p>
    <w:p>
      <w:pPr>
        <w:rPr>
          <w:sz w:val="24"/>
        </w:rPr>
      </w:pPr>
      <w:r>
        <w:rPr>
          <w:rFonts w:hint="eastAsia"/>
          <w:sz w:val="24"/>
        </w:rPr>
        <w:t>7、有限责任</w:t>
      </w:r>
    </w:p>
    <w:p>
      <w:pPr>
        <w:rPr>
          <w:sz w:val="24"/>
        </w:rPr>
      </w:pPr>
      <w:r>
        <w:rPr>
          <w:rFonts w:hint="eastAsia"/>
          <w:sz w:val="24"/>
        </w:rPr>
        <w:t xml:space="preserve">    </w:t>
      </w:r>
      <w:r>
        <w:rPr>
          <w:rFonts w:hint="eastAsia"/>
          <w:sz w:val="24"/>
          <w:lang w:eastAsia="zh-CN"/>
        </w:rPr>
        <w:t>算量之家（深圳）科技有限公司</w:t>
      </w:r>
      <w:r>
        <w:rPr>
          <w:rFonts w:hint="eastAsia"/>
          <w:sz w:val="24"/>
        </w:rPr>
        <w:t>对任何直接、间接、偶然、特殊及继起的损害或其他一切损害不负责任，这些损害来自：不正当使用产品服务，在网上进行交易，非法使用服务或用户传送的信息有所变动。这些损害会导致</w:t>
      </w:r>
      <w:r>
        <w:rPr>
          <w:rFonts w:hint="eastAsia"/>
          <w:sz w:val="24"/>
          <w:lang w:eastAsia="zh-CN"/>
        </w:rPr>
        <w:t>算量之家（深圳）科技有限公司</w:t>
      </w:r>
      <w:r>
        <w:rPr>
          <w:rFonts w:hint="eastAsia"/>
          <w:sz w:val="24"/>
        </w:rPr>
        <w:t>形象受损，所以</w:t>
      </w:r>
      <w:r>
        <w:rPr>
          <w:rFonts w:hint="eastAsia"/>
          <w:sz w:val="24"/>
          <w:lang w:eastAsia="zh-CN"/>
        </w:rPr>
        <w:t>算量之家（深圳）科技有限公司</w:t>
      </w:r>
      <w:r>
        <w:rPr>
          <w:rFonts w:hint="eastAsia"/>
          <w:sz w:val="24"/>
        </w:rPr>
        <w:t>早已提出这种损害的可能性。</w:t>
      </w:r>
    </w:p>
    <w:p>
      <w:pPr>
        <w:rPr>
          <w:sz w:val="24"/>
        </w:rPr>
      </w:pPr>
    </w:p>
    <w:p>
      <w:pPr>
        <w:rPr>
          <w:sz w:val="24"/>
        </w:rPr>
      </w:pPr>
      <w:r>
        <w:rPr>
          <w:rFonts w:hint="eastAsia"/>
          <w:sz w:val="24"/>
        </w:rPr>
        <w:t>8、不提供零售和商业性服务</w:t>
      </w:r>
    </w:p>
    <w:p>
      <w:pPr>
        <w:rPr>
          <w:sz w:val="24"/>
        </w:rPr>
      </w:pPr>
      <w:r>
        <w:rPr>
          <w:rFonts w:hint="eastAsia"/>
          <w:sz w:val="24"/>
        </w:rPr>
        <w:t xml:space="preserve">    用户使用</w:t>
      </w:r>
      <w:r>
        <w:rPr>
          <w:rFonts w:hint="eastAsia"/>
          <w:sz w:val="24"/>
          <w:lang w:eastAsia="zh-CN"/>
        </w:rPr>
        <w:t>算量之家（深圳）科技有限公司</w:t>
      </w:r>
      <w:r>
        <w:rPr>
          <w:rFonts w:hint="eastAsia"/>
          <w:sz w:val="24"/>
        </w:rPr>
        <w:t>各项服务的权利是个人的。用户只能是一个单独的个体而不能是一个公司或实体的商业性组织。用户承诺：未经</w:t>
      </w:r>
      <w:r>
        <w:rPr>
          <w:rFonts w:hint="eastAsia"/>
          <w:sz w:val="24"/>
          <w:lang w:eastAsia="zh-CN"/>
        </w:rPr>
        <w:t>算量之家（深圳）科技有限公司</w:t>
      </w:r>
      <w:r>
        <w:rPr>
          <w:rFonts w:hint="eastAsia"/>
          <w:sz w:val="24"/>
        </w:rPr>
        <w:t>同意，不得利用</w:t>
      </w:r>
      <w:r>
        <w:rPr>
          <w:rFonts w:hint="eastAsia"/>
          <w:sz w:val="24"/>
          <w:lang w:eastAsia="zh-CN"/>
        </w:rPr>
        <w:t>算量之家（深圳）科技有限公司</w:t>
      </w:r>
      <w:r>
        <w:rPr>
          <w:rFonts w:hint="eastAsia"/>
          <w:sz w:val="24"/>
        </w:rPr>
        <w:t>各项服务进行销售或作其他商业用途。</w:t>
      </w:r>
    </w:p>
    <w:p>
      <w:pPr>
        <w:rPr>
          <w:sz w:val="24"/>
        </w:rPr>
      </w:pPr>
    </w:p>
    <w:p>
      <w:pPr>
        <w:rPr>
          <w:sz w:val="24"/>
        </w:rPr>
      </w:pPr>
      <w:r>
        <w:rPr>
          <w:rFonts w:hint="eastAsia"/>
          <w:sz w:val="24"/>
        </w:rPr>
        <w:t>9、算量之家虚拟社区信息的储存及限制和版权问题</w:t>
      </w:r>
    </w:p>
    <w:p>
      <w:pPr>
        <w:rPr>
          <w:sz w:val="24"/>
        </w:rPr>
      </w:pPr>
      <w:r>
        <w:rPr>
          <w:rFonts w:hint="eastAsia"/>
          <w:sz w:val="24"/>
        </w:rPr>
        <w:t xml:space="preserve">     </w:t>
      </w:r>
      <w:r>
        <w:rPr>
          <w:rFonts w:hint="eastAsia"/>
          <w:sz w:val="24"/>
          <w:lang w:eastAsia="zh-CN"/>
        </w:rPr>
        <w:t>算量之家（深圳）科技有限公司</w:t>
      </w:r>
      <w:r>
        <w:rPr>
          <w:rFonts w:hint="eastAsia"/>
          <w:sz w:val="24"/>
        </w:rPr>
        <w:t>不对用户所发布信息的删除或储存失败负责。</w:t>
      </w:r>
      <w:r>
        <w:rPr>
          <w:rFonts w:hint="eastAsia"/>
          <w:sz w:val="24"/>
          <w:lang w:eastAsia="zh-CN"/>
        </w:rPr>
        <w:t>算量之家（深圳）科技有限公司</w:t>
      </w:r>
      <w:r>
        <w:rPr>
          <w:rFonts w:hint="eastAsia"/>
          <w:sz w:val="24"/>
        </w:rPr>
        <w:t>保留判定用户的行为是否符合算量之家虚拟社区服务条款的要求和精神的权利，如果用户违背了服务条款的规定，则中断其虚拟社区服务的帐号。</w:t>
      </w:r>
    </w:p>
    <w:p>
      <w:pPr>
        <w:rPr>
          <w:sz w:val="24"/>
        </w:rPr>
      </w:pPr>
      <w:r>
        <w:rPr>
          <w:rFonts w:hint="eastAsia"/>
          <w:sz w:val="24"/>
        </w:rPr>
        <w:t xml:space="preserve">    本网站所刊载的文章、资料、图片、图表仅供参考使用。本站所刊载的内容（包括回复评论），并不代表同意其说法或描述。</w:t>
      </w:r>
    </w:p>
    <w:p>
      <w:pPr>
        <w:rPr>
          <w:sz w:val="24"/>
        </w:rPr>
      </w:pPr>
      <w:r>
        <w:rPr>
          <w:rFonts w:hint="eastAsia"/>
          <w:sz w:val="24"/>
        </w:rPr>
        <w:t xml:space="preserve">    当本网站以链接形式推荐其他网站内容时，由于本站并不控制相关网站和资源，因此访问者需理解并同意，本站并不对这些网站或资源的可用性负责，且不保证从这些网站获取的任何内容、产品、服务或其他材料的真实性、合法性，对于任何因使用或信赖从此类网站或资源上获取的内容、产品、服务或其他材料而造成（或声称造成）的任何直接或间接损失，本站均不承担任何责任。</w:t>
      </w:r>
    </w:p>
    <w:p>
      <w:pPr>
        <w:rPr>
          <w:sz w:val="24"/>
        </w:rPr>
      </w:pPr>
      <w:r>
        <w:rPr>
          <w:rFonts w:hint="eastAsia"/>
          <w:sz w:val="24"/>
        </w:rPr>
        <w:t xml:space="preserve">    本网站中的资料和文章（包括转贴文章）版权仅归原作者所有，若作者有版权声明的或文章从其他网站转载而附带有原所有站的版权声明者，其版权归属以附带声明为准。如任何单位或个人认为本站内容可能涉嫌侵犯其合法权益，应该及时向本站反馈，并提供身份证明、版权证明和删除要求，本站在收到上述文件后，将会立即移除被控侵权内容。</w:t>
      </w:r>
    </w:p>
    <w:p>
      <w:pPr>
        <w:rPr>
          <w:sz w:val="24"/>
        </w:rPr>
      </w:pPr>
      <w:r>
        <w:rPr>
          <w:rFonts w:hint="eastAsia"/>
          <w:sz w:val="24"/>
        </w:rPr>
        <w:t xml:space="preserve">    相关链接：《上传资料须知》</w:t>
      </w:r>
    </w:p>
    <w:p>
      <w:pPr>
        <w:rPr>
          <w:sz w:val="24"/>
        </w:rPr>
      </w:pPr>
      <w:r>
        <w:rPr>
          <w:rFonts w:hint="eastAsia"/>
          <w:sz w:val="24"/>
        </w:rPr>
        <w:t xml:space="preserve">    在资料上传或文章发布中，若非资料上传者特别注明，所有资料作者是指按照算量之家网注册程序完成用户名注册的用户。用户在注册时应当提交真实的个人资料，但是算量之家网对用户身份的真实性不作实质性审查。</w:t>
      </w:r>
    </w:p>
    <w:p>
      <w:pPr>
        <w:rPr>
          <w:sz w:val="24"/>
        </w:rPr>
      </w:pPr>
      <w:r>
        <w:rPr>
          <w:rFonts w:hint="eastAsia"/>
          <w:sz w:val="24"/>
        </w:rPr>
        <w:t xml:space="preserve">    本网站充分尊重原创作者的著作权和知识产权。本网站合理信赖用户上传资料到算量之家网，则上传者就是资料的原创作者或者已经征得著作权人的同意并与著作权人就相关问题作出了妥善处理。因此与之有关的知识产权纠纷本网站不承担任何责任。本网站提醒资料上传或文章发布者：请确认上传的资料和文章不会导致版权纠纷，否则，算量之家网将根据国家相关法律移除该资料以保护该资料著作人的权益。并且与之有关的知识产权纠纷本网站免责。</w:t>
      </w:r>
    </w:p>
    <w:p>
      <w:pPr>
        <w:rPr>
          <w:sz w:val="24"/>
        </w:rPr>
      </w:pPr>
    </w:p>
    <w:p>
      <w:pPr>
        <w:rPr>
          <w:sz w:val="24"/>
        </w:rPr>
      </w:pPr>
      <w:r>
        <w:rPr>
          <w:rFonts w:hint="eastAsia"/>
          <w:sz w:val="24"/>
        </w:rPr>
        <w:t>10、用户管理</w:t>
      </w:r>
    </w:p>
    <w:p>
      <w:pPr>
        <w:rPr>
          <w:sz w:val="24"/>
        </w:rPr>
      </w:pPr>
      <w:r>
        <w:rPr>
          <w:rFonts w:hint="eastAsia"/>
          <w:sz w:val="24"/>
        </w:rPr>
        <w:t xml:space="preserve">    用户单独承担发布内容的责任。用户对服务的使用是根据所有适用于服务的地方法律、国家法律和国际法律标准的。用户承诺：</w:t>
      </w:r>
    </w:p>
    <w:p>
      <w:pPr>
        <w:rPr>
          <w:sz w:val="24"/>
        </w:rPr>
      </w:pPr>
      <w:r>
        <w:rPr>
          <w:rFonts w:hint="eastAsia"/>
          <w:sz w:val="24"/>
        </w:rPr>
        <w:t xml:space="preserve">    （1）在算量之家的网页上发布信息或者利用算量之家的服务时必须符合中国有关法规(部分法规请见附录)，不得在算量之家的网页上或者利用算量之家的服务制作、复制、发布、传播以下信息：</w:t>
      </w:r>
    </w:p>
    <w:p>
      <w:pPr>
        <w:rPr>
          <w:sz w:val="24"/>
        </w:rPr>
      </w:pPr>
      <w:r>
        <w:rPr>
          <w:rFonts w:hint="eastAsia"/>
          <w:sz w:val="24"/>
        </w:rPr>
        <w:t xml:space="preserve">    (a)反对宪法所确定的基本原则的；</w:t>
      </w:r>
    </w:p>
    <w:p>
      <w:pPr>
        <w:rPr>
          <w:sz w:val="24"/>
        </w:rPr>
      </w:pPr>
      <w:r>
        <w:rPr>
          <w:rFonts w:hint="eastAsia"/>
          <w:sz w:val="24"/>
        </w:rPr>
        <w:t xml:space="preserve">    (b) 危害国家安全，泄露国家秘密，颠覆国家政权，破坏国家统一的；</w:t>
      </w:r>
    </w:p>
    <w:p>
      <w:pPr>
        <w:rPr>
          <w:sz w:val="24"/>
        </w:rPr>
      </w:pPr>
      <w:r>
        <w:rPr>
          <w:rFonts w:hint="eastAsia"/>
          <w:sz w:val="24"/>
        </w:rPr>
        <w:t xml:space="preserve">    (c) 损害国家荣誉和利益的；</w:t>
      </w:r>
    </w:p>
    <w:p>
      <w:pPr>
        <w:rPr>
          <w:sz w:val="24"/>
        </w:rPr>
      </w:pPr>
      <w:r>
        <w:rPr>
          <w:rFonts w:hint="eastAsia"/>
          <w:sz w:val="24"/>
        </w:rPr>
        <w:t xml:space="preserve">    (d) 煽动民族仇恨、民族歧视，破坏民族团结的；</w:t>
      </w:r>
    </w:p>
    <w:p>
      <w:pPr>
        <w:rPr>
          <w:sz w:val="24"/>
        </w:rPr>
      </w:pPr>
      <w:r>
        <w:rPr>
          <w:rFonts w:hint="eastAsia"/>
          <w:sz w:val="24"/>
        </w:rPr>
        <w:t xml:space="preserve">    (e) 破坏国家宗教政策，宣扬邪教和封建迷信的；</w:t>
      </w:r>
    </w:p>
    <w:p>
      <w:pPr>
        <w:rPr>
          <w:sz w:val="24"/>
        </w:rPr>
      </w:pPr>
      <w:r>
        <w:rPr>
          <w:rFonts w:hint="eastAsia"/>
          <w:sz w:val="24"/>
        </w:rPr>
        <w:t xml:space="preserve">    (f) 散布谣言，扰乱社会秩序，破坏社会稳定的；</w:t>
      </w:r>
    </w:p>
    <w:p>
      <w:pPr>
        <w:rPr>
          <w:sz w:val="24"/>
        </w:rPr>
      </w:pPr>
      <w:r>
        <w:rPr>
          <w:rFonts w:hint="eastAsia"/>
          <w:sz w:val="24"/>
        </w:rPr>
        <w:t xml:space="preserve">    (g) 散布淫秽、色情、赌博、暴力、凶杀、恐怖或者教唆犯罪的；</w:t>
      </w:r>
    </w:p>
    <w:p>
      <w:pPr>
        <w:rPr>
          <w:sz w:val="24"/>
        </w:rPr>
      </w:pPr>
      <w:r>
        <w:rPr>
          <w:rFonts w:hint="eastAsia"/>
          <w:sz w:val="24"/>
        </w:rPr>
        <w:t xml:space="preserve">    (h) 侮辱或者诽谤他人，侵害他人合法权益的；</w:t>
      </w:r>
    </w:p>
    <w:p>
      <w:pPr>
        <w:rPr>
          <w:sz w:val="24"/>
        </w:rPr>
      </w:pPr>
      <w:r>
        <w:rPr>
          <w:rFonts w:hint="eastAsia"/>
          <w:sz w:val="24"/>
        </w:rPr>
        <w:t xml:space="preserve">    (i) 含有法律、行政法规禁止的其他内容的。</w:t>
      </w:r>
    </w:p>
    <w:p>
      <w:pPr>
        <w:rPr>
          <w:sz w:val="24"/>
        </w:rPr>
      </w:pPr>
      <w:r>
        <w:rPr>
          <w:rFonts w:hint="eastAsia"/>
          <w:sz w:val="24"/>
        </w:rPr>
        <w:t xml:space="preserve">    （2）在算量之家的网页上发布信息或者利用算量之家的服务时还必须符合其他有关国家和地区的法律规定以及国际法的有关规定。</w:t>
      </w:r>
    </w:p>
    <w:p>
      <w:pPr>
        <w:rPr>
          <w:sz w:val="24"/>
        </w:rPr>
      </w:pPr>
      <w:r>
        <w:rPr>
          <w:rFonts w:hint="eastAsia"/>
          <w:sz w:val="24"/>
        </w:rPr>
        <w:t xml:space="preserve">    （3）不利用算量之家的服务从事以下活动：</w:t>
      </w:r>
    </w:p>
    <w:p>
      <w:pPr>
        <w:rPr>
          <w:sz w:val="24"/>
        </w:rPr>
      </w:pPr>
      <w:r>
        <w:rPr>
          <w:rFonts w:hint="eastAsia"/>
          <w:sz w:val="24"/>
        </w:rPr>
        <w:t xml:space="preserve">    (a) 未经允许，进入计算机信息网络或者使用计算机信息网络资源的；</w:t>
      </w:r>
    </w:p>
    <w:p>
      <w:pPr>
        <w:rPr>
          <w:sz w:val="24"/>
        </w:rPr>
      </w:pPr>
      <w:r>
        <w:rPr>
          <w:rFonts w:hint="eastAsia"/>
          <w:sz w:val="24"/>
        </w:rPr>
        <w:t xml:space="preserve">    (b) 未经允许，对计算机信息网络功能进行删除、修改或者增加的；</w:t>
      </w:r>
    </w:p>
    <w:p>
      <w:pPr>
        <w:rPr>
          <w:sz w:val="24"/>
        </w:rPr>
      </w:pPr>
      <w:r>
        <w:rPr>
          <w:rFonts w:hint="eastAsia"/>
          <w:sz w:val="24"/>
        </w:rPr>
        <w:t xml:space="preserve">    (c) 未经允许，对进入计算机信息网络中存储、处理或者传输的数据和应用程序进行删除、修改或者增加的；</w:t>
      </w:r>
    </w:p>
    <w:p>
      <w:pPr>
        <w:rPr>
          <w:sz w:val="24"/>
        </w:rPr>
      </w:pPr>
      <w:r>
        <w:rPr>
          <w:rFonts w:hint="eastAsia"/>
          <w:sz w:val="24"/>
        </w:rPr>
        <w:t xml:space="preserve">    (d) 故意制作、传播计算机病毒等破坏性程序的；</w:t>
      </w:r>
    </w:p>
    <w:p>
      <w:pPr>
        <w:rPr>
          <w:sz w:val="24"/>
        </w:rPr>
      </w:pPr>
      <w:r>
        <w:rPr>
          <w:rFonts w:hint="eastAsia"/>
          <w:sz w:val="24"/>
        </w:rPr>
        <w:t xml:space="preserve">    (e) 其他危害计算机信息网络安全的行为。</w:t>
      </w:r>
    </w:p>
    <w:p>
      <w:pPr>
        <w:rPr>
          <w:sz w:val="24"/>
        </w:rPr>
      </w:pPr>
      <w:r>
        <w:rPr>
          <w:rFonts w:hint="eastAsia"/>
          <w:sz w:val="24"/>
        </w:rPr>
        <w:t xml:space="preserve">    （4）不以任何方式干扰算量之家的服务。</w:t>
      </w:r>
    </w:p>
    <w:p>
      <w:pPr>
        <w:rPr>
          <w:sz w:val="24"/>
        </w:rPr>
      </w:pPr>
      <w:r>
        <w:rPr>
          <w:rFonts w:hint="eastAsia"/>
          <w:sz w:val="24"/>
        </w:rPr>
        <w:t xml:space="preserve">    （5）遵守算量之家的所有其他规定和程序。</w:t>
      </w:r>
    </w:p>
    <w:p>
      <w:pPr>
        <w:rPr>
          <w:sz w:val="24"/>
        </w:rPr>
      </w:pPr>
      <w:r>
        <w:rPr>
          <w:rFonts w:hint="eastAsia"/>
          <w:sz w:val="24"/>
        </w:rPr>
        <w:t xml:space="preserve">    用户需对自己在使用算量之家服务过程中的行为承担法律责任。用户理解，如果算量之家发现其网站传输的信息明显属于上段第(1)条所列内容之一，依据中国法律，算量之家有义务立即停止传输，保存有关记录，向国家有关机关报告，并且删除含有该内容的地址、目录或关闭服务器。</w:t>
      </w:r>
    </w:p>
    <w:p>
      <w:pPr>
        <w:rPr>
          <w:sz w:val="24"/>
        </w:rPr>
      </w:pPr>
      <w:r>
        <w:rPr>
          <w:rFonts w:hint="eastAsia"/>
          <w:sz w:val="24"/>
        </w:rPr>
        <w:t xml:space="preserve">    用户使用算量之家电子公告服务，包括电子布告牌、电子白板、电子论坛、网络聊天室和留言板等以交互形式为上网用户提供信息发布条件的行为，也须遵守本条的规定以及</w:t>
      </w:r>
      <w:r>
        <w:rPr>
          <w:rFonts w:hint="eastAsia"/>
          <w:sz w:val="24"/>
          <w:lang w:eastAsia="zh-CN"/>
        </w:rPr>
        <w:t>算量之家（深圳）科技有限公司</w:t>
      </w:r>
      <w:r>
        <w:rPr>
          <w:rFonts w:hint="eastAsia"/>
          <w:sz w:val="24"/>
        </w:rPr>
        <w:t>将专门发布的电子公告服务规则，上段中描述的法律后果和法律责任同样适用于电子公告服务的用户。</w:t>
      </w:r>
    </w:p>
    <w:p>
      <w:pPr>
        <w:rPr>
          <w:sz w:val="24"/>
        </w:rPr>
      </w:pPr>
      <w:r>
        <w:rPr>
          <w:rFonts w:hint="eastAsia"/>
          <w:sz w:val="24"/>
        </w:rPr>
        <w:t xml:space="preserve">    若用户的行为不符合以上提到的服务条款，</w:t>
      </w:r>
      <w:r>
        <w:rPr>
          <w:rFonts w:hint="eastAsia"/>
          <w:sz w:val="24"/>
          <w:lang w:eastAsia="zh-CN"/>
        </w:rPr>
        <w:t>算量之家（深圳）科技有限公司</w:t>
      </w:r>
      <w:r>
        <w:rPr>
          <w:rFonts w:hint="eastAsia"/>
          <w:sz w:val="24"/>
        </w:rPr>
        <w:t>将作出独立判断立即取消用户服务帐号。</w:t>
      </w:r>
    </w:p>
    <w:p>
      <w:pPr>
        <w:rPr>
          <w:sz w:val="24"/>
        </w:rPr>
      </w:pPr>
    </w:p>
    <w:p>
      <w:pPr>
        <w:rPr>
          <w:sz w:val="24"/>
        </w:rPr>
      </w:pPr>
      <w:r>
        <w:rPr>
          <w:rFonts w:hint="eastAsia"/>
          <w:sz w:val="24"/>
        </w:rPr>
        <w:t>11、保障</w:t>
      </w:r>
    </w:p>
    <w:p>
      <w:pPr>
        <w:rPr>
          <w:sz w:val="24"/>
        </w:rPr>
      </w:pPr>
      <w:r>
        <w:rPr>
          <w:rFonts w:hint="eastAsia"/>
          <w:sz w:val="24"/>
        </w:rPr>
        <w:t xml:space="preserve">    用户同意保障和维护</w:t>
      </w:r>
      <w:r>
        <w:rPr>
          <w:rFonts w:hint="eastAsia"/>
          <w:sz w:val="24"/>
          <w:lang w:eastAsia="zh-CN"/>
        </w:rPr>
        <w:t>算量之家（深圳）科技有限公司</w:t>
      </w:r>
      <w:r>
        <w:rPr>
          <w:rFonts w:hint="eastAsia"/>
          <w:sz w:val="24"/>
        </w:rPr>
        <w:t>全体成员的利益，负责支付由用户使用超出服务范围引起的律师费用，违反服务条款的损害补偿费用，其它人使用用户的电脑、帐号和其它知识产权的追索费。</w:t>
      </w:r>
    </w:p>
    <w:p>
      <w:pPr>
        <w:rPr>
          <w:sz w:val="24"/>
        </w:rPr>
      </w:pPr>
    </w:p>
    <w:p>
      <w:pPr>
        <w:rPr>
          <w:sz w:val="24"/>
        </w:rPr>
      </w:pPr>
      <w:r>
        <w:rPr>
          <w:rFonts w:hint="eastAsia"/>
          <w:sz w:val="24"/>
        </w:rPr>
        <w:t>12、结束服务</w:t>
      </w:r>
    </w:p>
    <w:p>
      <w:pPr>
        <w:rPr>
          <w:sz w:val="24"/>
        </w:rPr>
      </w:pPr>
      <w:r>
        <w:rPr>
          <w:rFonts w:hint="eastAsia"/>
          <w:sz w:val="24"/>
        </w:rPr>
        <w:t xml:space="preserve">    用户或</w:t>
      </w:r>
      <w:r>
        <w:rPr>
          <w:rFonts w:hint="eastAsia"/>
          <w:sz w:val="24"/>
          <w:lang w:eastAsia="zh-CN"/>
        </w:rPr>
        <w:t>算量之家（深圳）科技有限公司</w:t>
      </w:r>
      <w:r>
        <w:rPr>
          <w:rFonts w:hint="eastAsia"/>
          <w:sz w:val="24"/>
        </w:rPr>
        <w:t>可随时根据实际情况中断服务。</w:t>
      </w:r>
      <w:r>
        <w:rPr>
          <w:rFonts w:hint="eastAsia"/>
          <w:sz w:val="24"/>
          <w:lang w:eastAsia="zh-CN"/>
        </w:rPr>
        <w:t>算量之家（深圳）科技有限公司</w:t>
      </w:r>
      <w:r>
        <w:rPr>
          <w:rFonts w:hint="eastAsia"/>
          <w:sz w:val="24"/>
        </w:rPr>
        <w:t>不需对任何个人或第三方负责而随时中断服务。用户若反对任何服务条款的建议或对后来的条款修改有异议，或对算量之家服务不满，用户只有以下的追索权：</w:t>
      </w:r>
    </w:p>
    <w:p>
      <w:pPr>
        <w:rPr>
          <w:sz w:val="24"/>
        </w:rPr>
      </w:pPr>
      <w:r>
        <w:rPr>
          <w:rFonts w:hint="eastAsia"/>
          <w:sz w:val="24"/>
        </w:rPr>
        <w:t xml:space="preserve">    （1）不再使用算量之家服务。</w:t>
      </w:r>
    </w:p>
    <w:p>
      <w:pPr>
        <w:rPr>
          <w:sz w:val="24"/>
        </w:rPr>
      </w:pPr>
      <w:r>
        <w:rPr>
          <w:rFonts w:hint="eastAsia"/>
          <w:sz w:val="24"/>
        </w:rPr>
        <w:t xml:space="preserve">    （2）结束用户使用算量之家服务的资格。</w:t>
      </w:r>
    </w:p>
    <w:p>
      <w:pPr>
        <w:rPr>
          <w:sz w:val="24"/>
        </w:rPr>
      </w:pPr>
      <w:r>
        <w:rPr>
          <w:rFonts w:hint="eastAsia"/>
          <w:sz w:val="24"/>
        </w:rPr>
        <w:t xml:space="preserve">    （3）通告</w:t>
      </w:r>
      <w:r>
        <w:rPr>
          <w:rFonts w:hint="eastAsia"/>
          <w:sz w:val="24"/>
          <w:lang w:eastAsia="zh-CN"/>
        </w:rPr>
        <w:t>算量之家（深圳）科技有限公司</w:t>
      </w:r>
      <w:r>
        <w:rPr>
          <w:rFonts w:hint="eastAsia"/>
          <w:sz w:val="24"/>
        </w:rPr>
        <w:t>停止该用户的服务。</w:t>
      </w:r>
    </w:p>
    <w:p>
      <w:pPr>
        <w:rPr>
          <w:sz w:val="24"/>
        </w:rPr>
      </w:pPr>
      <w:r>
        <w:rPr>
          <w:rFonts w:hint="eastAsia"/>
          <w:sz w:val="24"/>
        </w:rPr>
        <w:t xml:space="preserve">    结束用户服务后，用户使用算量之家服务的权利马上中止。从那时起，</w:t>
      </w:r>
      <w:r>
        <w:rPr>
          <w:rFonts w:hint="eastAsia"/>
          <w:sz w:val="24"/>
          <w:lang w:eastAsia="zh-CN"/>
        </w:rPr>
        <w:t>算量之家（深圳）科技有限公司</w:t>
      </w:r>
      <w:r>
        <w:rPr>
          <w:rFonts w:hint="eastAsia"/>
          <w:sz w:val="24"/>
        </w:rPr>
        <w:t>不再对用户承担任何义务。</w:t>
      </w:r>
    </w:p>
    <w:p>
      <w:pPr>
        <w:rPr>
          <w:sz w:val="24"/>
        </w:rPr>
      </w:pPr>
    </w:p>
    <w:p>
      <w:pPr>
        <w:rPr>
          <w:sz w:val="24"/>
        </w:rPr>
      </w:pPr>
      <w:r>
        <w:rPr>
          <w:rFonts w:hint="eastAsia"/>
          <w:sz w:val="24"/>
        </w:rPr>
        <w:t>13、通告</w:t>
      </w:r>
    </w:p>
    <w:p>
      <w:pPr>
        <w:rPr>
          <w:sz w:val="24"/>
        </w:rPr>
      </w:pPr>
      <w:r>
        <w:rPr>
          <w:rFonts w:hint="eastAsia"/>
          <w:sz w:val="24"/>
        </w:rPr>
        <w:t xml:space="preserve">    所有发给用户的通告都可通过电子邮件或常规的信件传送。</w:t>
      </w:r>
      <w:r>
        <w:rPr>
          <w:rFonts w:hint="eastAsia"/>
          <w:sz w:val="24"/>
          <w:lang w:eastAsia="zh-CN"/>
        </w:rPr>
        <w:t>算量之家（深圳）科技有限公司</w:t>
      </w:r>
      <w:r>
        <w:rPr>
          <w:rFonts w:hint="eastAsia"/>
          <w:sz w:val="24"/>
        </w:rPr>
        <w:t>会通过邮件服务发报消息给用户，告诉他们服务条款的修改、服务变更、或其它重要事情。同时，</w:t>
      </w:r>
      <w:r>
        <w:rPr>
          <w:rFonts w:hint="eastAsia"/>
          <w:sz w:val="24"/>
          <w:lang w:eastAsia="zh-CN"/>
        </w:rPr>
        <w:t>算量之家（深圳）科技有限公司</w:t>
      </w:r>
      <w:r>
        <w:rPr>
          <w:rFonts w:hint="eastAsia"/>
          <w:sz w:val="24"/>
        </w:rPr>
        <w:t>保留对本站免费用户投放商业性广告的权利。</w:t>
      </w:r>
    </w:p>
    <w:p>
      <w:pPr>
        <w:rPr>
          <w:sz w:val="24"/>
        </w:rPr>
      </w:pPr>
    </w:p>
    <w:p>
      <w:pPr>
        <w:rPr>
          <w:sz w:val="24"/>
        </w:rPr>
      </w:pPr>
      <w:r>
        <w:rPr>
          <w:rFonts w:hint="eastAsia"/>
          <w:sz w:val="24"/>
        </w:rPr>
        <w:t>14、参与广告策划</w:t>
      </w:r>
    </w:p>
    <w:p>
      <w:pPr>
        <w:rPr>
          <w:sz w:val="24"/>
        </w:rPr>
      </w:pPr>
      <w:r>
        <w:rPr>
          <w:rFonts w:hint="eastAsia"/>
          <w:sz w:val="24"/>
        </w:rPr>
        <w:t xml:space="preserve">    在</w:t>
      </w:r>
      <w:r>
        <w:rPr>
          <w:rFonts w:hint="eastAsia"/>
          <w:sz w:val="24"/>
          <w:lang w:eastAsia="zh-CN"/>
        </w:rPr>
        <w:t>算量之家（深圳）科技有限公司</w:t>
      </w:r>
      <w:r>
        <w:rPr>
          <w:rFonts w:hint="eastAsia"/>
          <w:sz w:val="24"/>
        </w:rPr>
        <w:t>许可下用户可在他们发表的信息中加入宣传资料或参与广告策划，在算量之家各项免费服务上展示他们的产品。任何这类促销方法，包括运输货物、付款、服务、商业条件、担保及与广告有关的描述都只是在相应的用户和广告销售商之间发生。</w:t>
      </w:r>
      <w:r>
        <w:rPr>
          <w:rFonts w:hint="eastAsia"/>
          <w:sz w:val="24"/>
          <w:lang w:eastAsia="zh-CN"/>
        </w:rPr>
        <w:t>算量之家（深圳）科技有限公司</w:t>
      </w:r>
      <w:r>
        <w:rPr>
          <w:rFonts w:hint="eastAsia"/>
          <w:sz w:val="24"/>
        </w:rPr>
        <w:t>不承担任何责任，</w:t>
      </w:r>
      <w:r>
        <w:rPr>
          <w:rFonts w:hint="eastAsia"/>
          <w:sz w:val="24"/>
          <w:lang w:eastAsia="zh-CN"/>
        </w:rPr>
        <w:t>算量之家（深圳）科技有限公司</w:t>
      </w:r>
      <w:r>
        <w:rPr>
          <w:rFonts w:hint="eastAsia"/>
          <w:sz w:val="24"/>
        </w:rPr>
        <w:t>没有义务为这类广告销售负任何一部分的责任。</w:t>
      </w:r>
    </w:p>
    <w:p>
      <w:pPr>
        <w:rPr>
          <w:sz w:val="24"/>
        </w:rPr>
      </w:pPr>
    </w:p>
    <w:p>
      <w:pPr>
        <w:rPr>
          <w:sz w:val="24"/>
        </w:rPr>
      </w:pPr>
      <w:r>
        <w:rPr>
          <w:rFonts w:hint="eastAsia"/>
          <w:sz w:val="24"/>
        </w:rPr>
        <w:t>15、内容的所有权</w:t>
      </w:r>
    </w:p>
    <w:p>
      <w:pPr>
        <w:rPr>
          <w:sz w:val="24"/>
        </w:rPr>
      </w:pPr>
      <w:r>
        <w:rPr>
          <w:rFonts w:hint="eastAsia"/>
          <w:sz w:val="24"/>
        </w:rPr>
        <w:t xml:space="preserve">    算量之家网对其独立采编的或从第三方获得合法许可的信息内容，内容的定义包括：文字、软件、声音、相片、录象、图表；在广告中的全部内容；全部算量之家虚拟社区服务为用户提供的商业信息。所有这些内容均受版权、商标、标签和其它财产所有权法律的保护。所以，用户只能在掌中万维电子有限公司和广告商授权下才能使用这些内容，而不能擅自复制、再造这些内容、或创造与内容有关的派生产品。</w:t>
      </w:r>
    </w:p>
    <w:p>
      <w:pPr>
        <w:rPr>
          <w:sz w:val="24"/>
        </w:rPr>
      </w:pPr>
      <w:r>
        <w:rPr>
          <w:rFonts w:hint="eastAsia"/>
          <w:sz w:val="24"/>
        </w:rPr>
        <w:t xml:space="preserve">    在本网站发表、转载的文章仅代表作者本人观点，本网站没有义务查实文章或图片、音频、视频文件的出处及其真实性。</w:t>
      </w:r>
    </w:p>
    <w:p>
      <w:pPr>
        <w:rPr>
          <w:sz w:val="24"/>
        </w:rPr>
      </w:pPr>
      <w:r>
        <w:rPr>
          <w:rFonts w:hint="eastAsia"/>
          <w:sz w:val="24"/>
        </w:rPr>
        <w:t xml:space="preserve">    如果您是文章、图片等等资料的版权所有人，请与我们联系并说明具体文章标题，算量之家网会及时加上版权信息，如果您反对算量之家网的使用，在收到身份证明、版权证明和删除要求后我们会立即删除有版权问题的内容。</w:t>
      </w:r>
    </w:p>
    <w:p>
      <w:pPr>
        <w:rPr>
          <w:sz w:val="24"/>
        </w:rPr>
      </w:pPr>
      <w:r>
        <w:rPr>
          <w:rFonts w:hint="eastAsia"/>
          <w:sz w:val="24"/>
        </w:rPr>
        <w:t xml:space="preserve">    本网站上用户所发表的资料、文章及其它附属品，如果侵犯了第三方的知识产权或其他权利，责任由作者或转载者本人承担，本网站对此不承担责任。</w:t>
      </w:r>
    </w:p>
    <w:p>
      <w:pPr>
        <w:rPr>
          <w:sz w:val="24"/>
        </w:rPr>
      </w:pPr>
    </w:p>
    <w:p>
      <w:pPr>
        <w:rPr>
          <w:sz w:val="24"/>
        </w:rPr>
      </w:pPr>
      <w:r>
        <w:rPr>
          <w:rFonts w:hint="eastAsia"/>
          <w:sz w:val="24"/>
        </w:rPr>
        <w:t>16、法律</w:t>
      </w:r>
    </w:p>
    <w:p>
      <w:pPr>
        <w:rPr>
          <w:sz w:val="24"/>
        </w:rPr>
      </w:pPr>
      <w:r>
        <w:rPr>
          <w:rFonts w:hint="eastAsia"/>
          <w:sz w:val="24"/>
        </w:rPr>
        <w:t xml:space="preserve">    用户和</w:t>
      </w:r>
      <w:r>
        <w:rPr>
          <w:rFonts w:hint="eastAsia"/>
          <w:sz w:val="24"/>
          <w:lang w:eastAsia="zh-CN"/>
        </w:rPr>
        <w:t>算量之家（深圳）科技有限公司</w:t>
      </w:r>
      <w:r>
        <w:rPr>
          <w:rFonts w:hint="eastAsia"/>
          <w:sz w:val="24"/>
        </w:rPr>
        <w:t>一致同意有关本协议以及使用算量之家的服务产生的争议交由仲裁解决，但是</w:t>
      </w:r>
      <w:r>
        <w:rPr>
          <w:rFonts w:hint="eastAsia"/>
          <w:sz w:val="24"/>
          <w:lang w:eastAsia="zh-CN"/>
        </w:rPr>
        <w:t>算量之家（深圳）科技有限公司</w:t>
      </w:r>
      <w:r>
        <w:rPr>
          <w:rFonts w:hint="eastAsia"/>
          <w:sz w:val="24"/>
        </w:rPr>
        <w:t>有权选择采取诉讼方式，并有权选择受理该诉讼的有管辖权的法院。若有任何服务条款与法律相抵触，那这些条款将按尽可能接近的方法重新解析，而其它条款则保持对用户产生法律效力和影响。</w:t>
      </w:r>
    </w:p>
    <w:p>
      <w:pPr>
        <w:rPr>
          <w:sz w:val="24"/>
        </w:rPr>
      </w:pPr>
    </w:p>
    <w:p>
      <w:pPr>
        <w:rPr>
          <w:sz w:val="24"/>
        </w:rPr>
      </w:pPr>
      <w:r>
        <w:rPr>
          <w:rFonts w:hint="eastAsia"/>
          <w:sz w:val="24"/>
        </w:rPr>
        <w:t>17、算量之家会员帐号所含服务的信息储存及安全</w:t>
      </w:r>
    </w:p>
    <w:p>
      <w:pPr>
        <w:rPr>
          <w:sz w:val="24"/>
        </w:rPr>
      </w:pPr>
      <w:r>
        <w:rPr>
          <w:rFonts w:hint="eastAsia"/>
          <w:sz w:val="24"/>
        </w:rPr>
        <w:t xml:space="preserve">    </w:t>
      </w:r>
      <w:r>
        <w:rPr>
          <w:rFonts w:hint="eastAsia"/>
          <w:sz w:val="24"/>
          <w:lang w:eastAsia="zh-CN"/>
        </w:rPr>
        <w:t>算量之家（深圳）科技有限公司</w:t>
      </w:r>
      <w:r>
        <w:rPr>
          <w:rFonts w:hint="eastAsia"/>
          <w:sz w:val="24"/>
        </w:rPr>
        <w:t>对会员帐号上所有服务将尽力维护其安全性及方便性，但对服务中出现信息删除或储存失败不承担任何负责。另外我们保留判定用户的行为是否符合算量之家服务条款的要求的权利，如果用户违背了会员服务条款的规定，将会中断其会员服务的帐号。</w:t>
      </w:r>
    </w:p>
    <w:p>
      <w:pPr>
        <w:rPr>
          <w:sz w:val="24"/>
        </w:rPr>
      </w:pPr>
    </w:p>
    <w:p>
      <w:pPr>
        <w:rPr>
          <w:sz w:val="24"/>
        </w:rPr>
      </w:pPr>
      <w:r>
        <w:rPr>
          <w:rFonts w:hint="eastAsia"/>
          <w:sz w:val="24"/>
        </w:rPr>
        <w:t>18、青少年用户特别提示</w:t>
      </w:r>
    </w:p>
    <w:p>
      <w:pPr>
        <w:rPr>
          <w:sz w:val="24"/>
        </w:rPr>
      </w:pPr>
      <w:r>
        <w:rPr>
          <w:rFonts w:hint="eastAsia"/>
          <w:sz w:val="24"/>
        </w:rPr>
        <w:t xml:space="preserve">    青少年用户必须遵守全国青少年网络文明公约：</w:t>
      </w:r>
    </w:p>
    <w:p>
      <w:pPr>
        <w:rPr>
          <w:sz w:val="24"/>
        </w:rPr>
      </w:pPr>
      <w:r>
        <w:rPr>
          <w:rFonts w:hint="eastAsia"/>
          <w:sz w:val="24"/>
        </w:rPr>
        <w:t xml:space="preserve">    要诚实友好交流，不侮辱欺诈他人；要增强自护意识，不随意约会网友；要维护网络安全，不破坏网络秩序；要有益身心健康，不沉溺虚拟时空。</w:t>
      </w:r>
    </w:p>
    <w:p>
      <w:pPr>
        <w:rPr>
          <w:sz w:val="24"/>
        </w:rPr>
      </w:pPr>
    </w:p>
    <w:p>
      <w:pPr>
        <w:rPr>
          <w:sz w:val="24"/>
        </w:rPr>
      </w:pPr>
      <w:r>
        <w:rPr>
          <w:rFonts w:hint="eastAsia"/>
          <w:sz w:val="24"/>
        </w:rPr>
        <w:t>19、帐号的冻结</w:t>
      </w:r>
    </w:p>
    <w:p>
      <w:pPr>
        <w:rPr>
          <w:sz w:val="24"/>
        </w:rPr>
      </w:pPr>
      <w:r>
        <w:rPr>
          <w:rFonts w:hint="eastAsia"/>
          <w:sz w:val="24"/>
        </w:rPr>
        <w:t xml:space="preserve">    算量之家会员帐号的失效期为3个月。如果一个算量之家会员帐号连续3个月不曾使用，即没有以Web方式登录会员帐号，则该帐号有可能被新的用户注册，届时其原有信息将全部丢失。所以，请您记住，3个月内至少要使用一次算量之家会员帐号。</w:t>
      </w:r>
    </w:p>
    <w:p>
      <w:pPr>
        <w:rPr>
          <w:sz w:val="24"/>
        </w:rPr>
      </w:pPr>
    </w:p>
    <w:p>
      <w:pPr>
        <w:rPr>
          <w:sz w:val="24"/>
        </w:rPr>
      </w:pPr>
      <w:r>
        <w:rPr>
          <w:rFonts w:hint="eastAsia"/>
          <w:sz w:val="24"/>
        </w:rPr>
        <w:t>附：</w:t>
      </w:r>
    </w:p>
    <w:p>
      <w:pPr>
        <w:rPr>
          <w:sz w:val="24"/>
        </w:rPr>
      </w:pPr>
      <w:r>
        <w:rPr>
          <w:rFonts w:hint="eastAsia"/>
          <w:sz w:val="24"/>
        </w:rPr>
        <w:t xml:space="preserve">    中华人民共和国电信条例</w:t>
      </w:r>
    </w:p>
    <w:p>
      <w:pPr>
        <w:rPr>
          <w:sz w:val="24"/>
        </w:rPr>
      </w:pPr>
      <w:r>
        <w:rPr>
          <w:rFonts w:hint="eastAsia"/>
          <w:sz w:val="24"/>
        </w:rPr>
        <w:t xml:space="preserve">    互联网信息服务管理办法</w:t>
      </w:r>
    </w:p>
    <w:p>
      <w:pPr>
        <w:rPr>
          <w:sz w:val="24"/>
        </w:rPr>
      </w:pPr>
      <w:r>
        <w:rPr>
          <w:rFonts w:hint="eastAsia"/>
          <w:sz w:val="24"/>
        </w:rPr>
        <w:t xml:space="preserve">    互联网电子公告服务管理规定</w:t>
      </w:r>
    </w:p>
    <w:p>
      <w:pPr>
        <w:rPr>
          <w:sz w:val="24"/>
        </w:rPr>
      </w:pPr>
      <w:r>
        <w:rPr>
          <w:rFonts w:hint="eastAsia"/>
          <w:sz w:val="24"/>
        </w:rPr>
        <w:t xml:space="preserve">    中华人民共和国计算机信息网络国际联网管理暂行规定</w:t>
      </w:r>
    </w:p>
    <w:p>
      <w:pPr>
        <w:rPr>
          <w:sz w:val="24"/>
        </w:rPr>
      </w:pPr>
      <w:r>
        <w:rPr>
          <w:rFonts w:hint="eastAsia"/>
          <w:sz w:val="24"/>
        </w:rPr>
        <w:t xml:space="preserve">    中华人民共和国计算机信息网络国际联网管理暂行规定实施办法</w:t>
      </w:r>
    </w:p>
    <w:p>
      <w:pPr>
        <w:rPr>
          <w:sz w:val="24"/>
        </w:rPr>
      </w:pPr>
      <w:r>
        <w:rPr>
          <w:rFonts w:hint="eastAsia"/>
          <w:sz w:val="24"/>
        </w:rPr>
        <w:t xml:space="preserve">    中华人民共和国计算机信息系统安全保护条例</w:t>
      </w:r>
    </w:p>
    <w:p>
      <w:pPr>
        <w:rPr>
          <w:sz w:val="24"/>
        </w:rPr>
      </w:pPr>
      <w:r>
        <w:rPr>
          <w:rFonts w:hint="eastAsia"/>
          <w:sz w:val="24"/>
        </w:rPr>
        <w:t xml:space="preserve">    计算机信息网络国际联网安全保护管理办法</w:t>
      </w:r>
    </w:p>
    <w:p>
      <w:pPr>
        <w:rPr>
          <w:sz w:val="24"/>
        </w:rPr>
      </w:pPr>
    </w:p>
    <w:p>
      <w:pPr>
        <w:rPr>
          <w:sz w:val="24"/>
        </w:rPr>
      </w:pPr>
      <w:r>
        <w:rPr>
          <w:rFonts w:hint="eastAsia"/>
          <w:sz w:val="24"/>
        </w:rPr>
        <w:t>您只有无条件接受以上所有服务条款，才能继续申请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F5D54"/>
    <w:rsid w:val="000134F9"/>
    <w:rsid w:val="001F25A6"/>
    <w:rsid w:val="001F5D54"/>
    <w:rsid w:val="002F0CC6"/>
    <w:rsid w:val="004957EA"/>
    <w:rsid w:val="004F4FB7"/>
    <w:rsid w:val="00567F05"/>
    <w:rsid w:val="00A00043"/>
    <w:rsid w:val="00E65C63"/>
    <w:rsid w:val="37495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1115</Words>
  <Characters>6357</Characters>
  <Lines>52</Lines>
  <Paragraphs>14</Paragraphs>
  <TotalTime>23</TotalTime>
  <ScaleCrop>false</ScaleCrop>
  <LinksUpToDate>false</LinksUpToDate>
  <CharactersWithSpaces>7458</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2018-04-24T08:02:00Z</dcterms:created>
  <dc:creator>Windows 用户</dc:creator>
  <cp:lastModifiedBy>雷</cp:lastModifiedBy>
  <dcterms:modified xsi:type="dcterms:W3CDTF">2019-10-22T06:22:20Z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