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7848"/>
      <w:r>
        <w:rPr>
          <w:rFonts w:hint="eastAsia"/>
          <w:lang w:val="en-US" w:eastAsia="zh-CN"/>
        </w:rPr>
        <w:t>作业4：数据挖掘实验</w:t>
      </w:r>
      <w:bookmarkEnd w:id="0"/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数据挖掘算法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请搜集不少于2种</w:t>
      </w:r>
      <w:r>
        <w:rPr>
          <w:rFonts w:hint="eastAsia"/>
          <w:b/>
          <w:bCs/>
          <w:lang w:val="en-US" w:eastAsia="zh-CN"/>
        </w:rPr>
        <w:t>异常数据</w:t>
      </w:r>
      <w:r>
        <w:rPr>
          <w:rFonts w:hint="eastAsia"/>
          <w:lang w:val="en-US" w:eastAsia="zh-CN"/>
        </w:rPr>
        <w:t>分类算法，并用开源数据集（或者自行模拟数据）测试两种算法应用效果。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要求给出算法的步骤、实验程序、实验程序、结果分析。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DAA03"/>
    <w:multiLevelType w:val="multilevel"/>
    <w:tmpl w:val="809DAA03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2MmYwYmQ3MjRkZjQyMTQ5YmQ2NDA2NjkzOWM2MjMifQ=="/>
  </w:docVars>
  <w:rsids>
    <w:rsidRoot w:val="22366E61"/>
    <w:rsid w:val="2236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ind w:left="575" w:hanging="575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2023-04-13T05:17:00Z</dcterms:created>
  <dc:creator>Forgotten Legend</dc:creator>
  <cp:lastModifiedBy>Forgotten Legend</cp:lastModifiedBy>
  <dcterms:modified xsi:type="dcterms:W3CDTF">2023-04-13T05:17:58Z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053114E6945D4B1AA8886065D2856401_11</vt:lpwstr>
  </property>
</Properties>
</file>