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4D66" w14:textId="7C5C6C4D" w:rsidR="000E3C2A" w:rsidRPr="000E3C2A" w:rsidRDefault="000E3C2A" w:rsidP="00FA1D80">
      <w:pPr>
        <w:pStyle w:val="IntenseQuote"/>
      </w:pPr>
      <w:r w:rsidRPr="000E3C2A">
        <w:t>Lab Experiment P2 (Information retrieval)</w:t>
      </w:r>
    </w:p>
    <w:p w14:paraId="4953DF09" w14:textId="3B3C7474" w:rsidR="004070A1" w:rsidRDefault="004070A1" w:rsidP="004070A1">
      <w:pPr>
        <w:jc w:val="both"/>
      </w:pPr>
      <w:r>
        <w:t>Consider the Information retrieval system created by you as Doodle.com. Below is the list of documents retrieved by your search engine in order. The relevance ranking of any result to a query is measured on the basis of number of words matching in the document to the query. The documents having highest number of matching words will be considered most relevant. Complete the following tasks, and submit the pdf file of your notebook with outputs.</w:t>
      </w:r>
    </w:p>
    <w:p w14:paraId="36391AE6" w14:textId="37672816" w:rsidR="004070A1" w:rsidRDefault="004070A1" w:rsidP="004070A1">
      <w:pPr>
        <w:pStyle w:val="ListParagraph"/>
        <w:numPr>
          <w:ilvl w:val="0"/>
          <w:numId w:val="1"/>
        </w:numPr>
      </w:pPr>
      <w:r>
        <w:t>Calculate and show the ranking of each document.</w:t>
      </w:r>
    </w:p>
    <w:p w14:paraId="0B7995C8" w14:textId="67360060" w:rsidR="004070A1" w:rsidRDefault="004070A1" w:rsidP="004070A1">
      <w:pPr>
        <w:pStyle w:val="ListParagraph"/>
        <w:numPr>
          <w:ilvl w:val="0"/>
          <w:numId w:val="1"/>
        </w:numPr>
      </w:pPr>
      <w:r>
        <w:t>Calculate the value of recall and precision at every level of retrieved document.</w:t>
      </w:r>
    </w:p>
    <w:p w14:paraId="1DB94495" w14:textId="3DCEDC74" w:rsidR="004070A1" w:rsidRDefault="004070A1" w:rsidP="004070A1">
      <w:pPr>
        <w:pStyle w:val="ListParagraph"/>
        <w:numPr>
          <w:ilvl w:val="0"/>
          <w:numId w:val="1"/>
        </w:numPr>
      </w:pPr>
      <w:r>
        <w:t>Calculate the F1 score and plot the recall, precision and F1 score at various levels.</w:t>
      </w:r>
    </w:p>
    <w:p w14:paraId="43EC29C7" w14:textId="5DEC5FA3" w:rsidR="004070A1" w:rsidRDefault="000E3C2A" w:rsidP="004070A1">
      <w:pPr>
        <w:pStyle w:val="ListParagraph"/>
        <w:numPr>
          <w:ilvl w:val="0"/>
          <w:numId w:val="1"/>
        </w:numPr>
      </w:pPr>
      <w:r>
        <w:t>Compare the performance of your system with XYZ.com.</w:t>
      </w:r>
    </w:p>
    <w:p w14:paraId="2ACC0321" w14:textId="22DD38A9" w:rsidR="004070A1" w:rsidRDefault="004070A1" w:rsidP="004070A1">
      <w:r w:rsidRPr="000E3C2A">
        <w:rPr>
          <w:b/>
          <w:bCs/>
        </w:rPr>
        <w:t xml:space="preserve">the </w:t>
      </w:r>
      <w:r w:rsidR="000E3C2A" w:rsidRPr="000E3C2A">
        <w:rPr>
          <w:b/>
          <w:bCs/>
        </w:rPr>
        <w:t>query:</w:t>
      </w:r>
      <w:r>
        <w:t xml:space="preserve"> " Human-based review of computer systems" </w:t>
      </w:r>
    </w:p>
    <w:p w14:paraId="6FA0CE5F" w14:textId="2F9CBD2A" w:rsidR="004070A1" w:rsidRPr="000E3C2A" w:rsidRDefault="000E3C2A" w:rsidP="004070A1">
      <w:pPr>
        <w:rPr>
          <w:b/>
          <w:bCs/>
          <w:u w:val="single"/>
        </w:rPr>
      </w:pPr>
      <w:r w:rsidRPr="000E3C2A">
        <w:rPr>
          <w:b/>
          <w:bCs/>
          <w:u w:val="single"/>
        </w:rPr>
        <w:t>Doodle.com Result (In order)</w:t>
      </w:r>
    </w:p>
    <w:p w14:paraId="0719F3FF" w14:textId="77777777" w:rsidR="004070A1" w:rsidRDefault="004070A1" w:rsidP="004070A1">
      <w:r>
        <w:t>c1: Human machine interface for, Lab ABC computer applications</w:t>
      </w:r>
    </w:p>
    <w:p w14:paraId="09B23D41" w14:textId="77777777" w:rsidR="004070A1" w:rsidRDefault="004070A1" w:rsidP="004070A1">
      <w:r>
        <w:t>c2: A survey of user opinion. of computer system response time</w:t>
      </w:r>
    </w:p>
    <w:p w14:paraId="15E4A242" w14:textId="77777777" w:rsidR="004070A1" w:rsidRDefault="004070A1" w:rsidP="004070A1">
      <w:r>
        <w:t>c3: The EPS user interface, management system</w:t>
      </w:r>
    </w:p>
    <w:p w14:paraId="7F3187ED" w14:textId="77777777" w:rsidR="004070A1" w:rsidRDefault="004070A1" w:rsidP="004070A1">
      <w:r>
        <w:t>c4: System and human system, engineering testing of EPS</w:t>
      </w:r>
    </w:p>
    <w:p w14:paraId="2A389A04" w14:textId="77777777" w:rsidR="004070A1" w:rsidRDefault="004070A1" w:rsidP="004070A1">
      <w:r>
        <w:t>c5: Relation of user-perceived response time to error measurement</w:t>
      </w:r>
    </w:p>
    <w:p w14:paraId="58795C4D" w14:textId="77777777" w:rsidR="004070A1" w:rsidRDefault="004070A1" w:rsidP="004070A1">
      <w:r>
        <w:t>m1: The generation of random, binary, unordered trees</w:t>
      </w:r>
    </w:p>
    <w:p w14:paraId="42D6CF70" w14:textId="77777777" w:rsidR="004070A1" w:rsidRDefault="004070A1" w:rsidP="004070A1">
      <w:r>
        <w:t>m2: The intersection graph, of paths in trees</w:t>
      </w:r>
    </w:p>
    <w:p w14:paraId="45E0D0E2" w14:textId="77777777" w:rsidR="004070A1" w:rsidRDefault="004070A1" w:rsidP="004070A1">
      <w:r>
        <w:t>m3: Graph minors IV: Widths of trees and well-quasi-ordering</w:t>
      </w:r>
    </w:p>
    <w:p w14:paraId="3C314EC5" w14:textId="5AC43BEE" w:rsidR="00766590" w:rsidRDefault="004070A1" w:rsidP="004070A1">
      <w:r>
        <w:t>m4: Graph minors: A survey</w:t>
      </w:r>
    </w:p>
    <w:p w14:paraId="353BF2DA" w14:textId="25FEC466" w:rsidR="000E3C2A" w:rsidRPr="000E3C2A" w:rsidRDefault="000E3C2A" w:rsidP="004070A1">
      <w:pPr>
        <w:rPr>
          <w:b/>
          <w:bCs/>
          <w:u w:val="single"/>
        </w:rPr>
      </w:pPr>
      <w:r w:rsidRPr="000E3C2A">
        <w:rPr>
          <w:b/>
          <w:bCs/>
          <w:u w:val="single"/>
        </w:rPr>
        <w:t>XYZ.com (In order)</w:t>
      </w:r>
    </w:p>
    <w:p w14:paraId="471A42E3" w14:textId="77777777" w:rsidR="000E3C2A" w:rsidRDefault="000E3C2A" w:rsidP="000E3C2A">
      <w:r>
        <w:t>m1: The generation of random, binary, unordered trees</w:t>
      </w:r>
    </w:p>
    <w:p w14:paraId="5584DF59" w14:textId="77777777" w:rsidR="000E3C2A" w:rsidRDefault="000E3C2A" w:rsidP="000E3C2A">
      <w:r>
        <w:t>m2: The intersection graph, of paths in trees</w:t>
      </w:r>
    </w:p>
    <w:p w14:paraId="65792DD9" w14:textId="77777777" w:rsidR="000E3C2A" w:rsidRDefault="000E3C2A" w:rsidP="000E3C2A">
      <w:r>
        <w:t>m3: Graph minors IV: Widths of trees and well-quasi-ordering</w:t>
      </w:r>
    </w:p>
    <w:p w14:paraId="74E0D9D6" w14:textId="77777777" w:rsidR="000E3C2A" w:rsidRDefault="000E3C2A" w:rsidP="000E3C2A">
      <w:r>
        <w:t>m4: Graph minors: A survey</w:t>
      </w:r>
    </w:p>
    <w:p w14:paraId="74E108EA" w14:textId="77777777" w:rsidR="000E3C2A" w:rsidRDefault="000E3C2A" w:rsidP="000E3C2A">
      <w:r>
        <w:t>c1: Human machine interface for, Lab ABC computer applications</w:t>
      </w:r>
    </w:p>
    <w:p w14:paraId="781FF0C7" w14:textId="77777777" w:rsidR="000E3C2A" w:rsidRDefault="000E3C2A" w:rsidP="000E3C2A">
      <w:r>
        <w:t>c2: A survey of user opinion. of computer system response time</w:t>
      </w:r>
    </w:p>
    <w:p w14:paraId="7C64FCF2" w14:textId="77777777" w:rsidR="000E3C2A" w:rsidRDefault="000E3C2A" w:rsidP="000E3C2A">
      <w:r>
        <w:t>c3: The EPS user interface, management system</w:t>
      </w:r>
    </w:p>
    <w:p w14:paraId="4948DD74" w14:textId="77777777" w:rsidR="000E3C2A" w:rsidRDefault="000E3C2A" w:rsidP="000E3C2A">
      <w:r>
        <w:t>c4: System and human system, engineering testing of EPS</w:t>
      </w:r>
    </w:p>
    <w:p w14:paraId="5652F1FC" w14:textId="47893073" w:rsidR="000E3C2A" w:rsidRDefault="000E3C2A" w:rsidP="004070A1">
      <w:r>
        <w:t>c5: Relation of user-perceived response time to error measurement</w:t>
      </w:r>
    </w:p>
    <w:sectPr w:rsidR="000E3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771CE"/>
    <w:multiLevelType w:val="hybridMultilevel"/>
    <w:tmpl w:val="9558C1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MDI2tjA1MDcyMLZQ0lEKTi0uzszPAykwrAUAAnG8fywAAAA="/>
  </w:docVars>
  <w:rsids>
    <w:rsidRoot w:val="00A71EAA"/>
    <w:rsid w:val="000E3C2A"/>
    <w:rsid w:val="004070A1"/>
    <w:rsid w:val="00766590"/>
    <w:rsid w:val="00A71EAA"/>
    <w:rsid w:val="00FA1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95DB"/>
  <w15:chartTrackingRefBased/>
  <w15:docId w15:val="{08DCA7E4-CE44-4A4F-B26A-9A5252CB5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0A1"/>
    <w:pPr>
      <w:ind w:left="720"/>
      <w:contextualSpacing/>
    </w:pPr>
  </w:style>
  <w:style w:type="paragraph" w:styleId="IntenseQuote">
    <w:name w:val="Intense Quote"/>
    <w:basedOn w:val="Normal"/>
    <w:next w:val="Normal"/>
    <w:link w:val="IntenseQuoteChar"/>
    <w:uiPriority w:val="30"/>
    <w:qFormat/>
    <w:rsid w:val="00FA1D8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A1D8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Sharma</dc:creator>
  <cp:keywords/>
  <dc:description/>
  <cp:lastModifiedBy>Utkarsh Sharma</cp:lastModifiedBy>
  <cp:revision>3</cp:revision>
  <dcterms:created xsi:type="dcterms:W3CDTF">2021-05-19T07:18:00Z</dcterms:created>
  <dcterms:modified xsi:type="dcterms:W3CDTF">2021-05-19T07:39:00Z</dcterms:modified>
</cp:coreProperties>
</file>