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40"/>
          <w:szCs w:val="40"/>
          <w:lang w:val="en-IN"/>
        </w:rPr>
      </w:pPr>
      <w:r>
        <w:rPr>
          <w:rFonts w:hint="default"/>
          <w:b/>
          <w:bCs/>
          <w:sz w:val="40"/>
          <w:szCs w:val="40"/>
          <w:lang w:val="en-IN"/>
        </w:rPr>
        <w:t xml:space="preserve">Earthen Connect </w:t>
      </w:r>
    </w:p>
    <w:p>
      <w:pPr>
        <w:jc w:val="center"/>
        <w:rPr>
          <w:rFonts w:hint="default"/>
          <w:b/>
          <w:bCs/>
          <w:sz w:val="22"/>
          <w:szCs w:val="22"/>
          <w:lang w:val="en-IN"/>
        </w:rPr>
      </w:pPr>
      <w:r>
        <w:rPr>
          <w:rFonts w:hint="default"/>
          <w:b/>
          <w:bCs/>
          <w:sz w:val="22"/>
          <w:szCs w:val="22"/>
          <w:lang w:val="en-IN"/>
        </w:rPr>
        <w:t>Handbook</w:t>
      </w:r>
    </w:p>
    <w:p>
      <w:pPr>
        <w:jc w:val="center"/>
        <w:rPr>
          <w:rFonts w:hint="default"/>
          <w:b/>
          <w:bCs/>
          <w:sz w:val="22"/>
          <w:szCs w:val="22"/>
          <w:lang w:val="en-IN"/>
        </w:rPr>
      </w:pPr>
    </w:p>
    <w:p>
      <w:pPr>
        <w:jc w:val="center"/>
        <w:rPr>
          <w:rFonts w:hint="default"/>
          <w:b/>
          <w:bCs/>
          <w:sz w:val="28"/>
          <w:szCs w:val="28"/>
          <w:lang w:val="en-IN"/>
        </w:rPr>
      </w:pPr>
      <w:r>
        <w:rPr>
          <w:rFonts w:hint="default"/>
          <w:b/>
          <w:bCs/>
          <w:sz w:val="28"/>
          <w:szCs w:val="28"/>
          <w:lang w:val="en-IN"/>
        </w:rPr>
        <w:t>About Earthen Connect</w:t>
      </w:r>
    </w:p>
    <w:p>
      <w:pPr>
        <w:jc w:val="both"/>
        <w:rPr>
          <w:rFonts w:hint="default"/>
          <w:b w:val="0"/>
          <w:bCs w:val="0"/>
          <w:sz w:val="22"/>
          <w:szCs w:val="22"/>
          <w:lang w:val="en-IN"/>
        </w:rPr>
      </w:pPr>
    </w:p>
    <w:p>
      <w:pPr>
        <w:jc w:val="both"/>
        <w:rPr>
          <w:rFonts w:hint="default"/>
          <w:b w:val="0"/>
          <w:bCs w:val="0"/>
          <w:sz w:val="22"/>
          <w:szCs w:val="22"/>
          <w:lang w:val="en-IN"/>
        </w:rPr>
      </w:pPr>
      <w:r>
        <w:rPr>
          <w:rFonts w:hint="default"/>
          <w:b w:val="0"/>
          <w:bCs w:val="0"/>
          <w:sz w:val="22"/>
          <w:szCs w:val="22"/>
          <w:lang w:val="en-IN"/>
        </w:rPr>
        <w:t xml:space="preserve">Introducing Earthen Connect - a Canadian startup that's changing the game when it comes to sustainable living </w:t>
      </w:r>
      <w:r>
        <w:rPr>
          <w:rFonts w:hint="default"/>
          <w:b w:val="0"/>
          <w:bCs w:val="0"/>
          <w:sz w:val="22"/>
          <w:szCs w:val="22"/>
          <w:lang w:val="en-IN"/>
        </w:rPr>
        <w:t>and ethical future</w:t>
      </w:r>
      <w:r>
        <w:rPr>
          <w:rFonts w:hint="default"/>
          <w:b w:val="0"/>
          <w:bCs w:val="0"/>
          <w:sz w:val="22"/>
          <w:szCs w:val="22"/>
          <w:lang w:val="en-IN"/>
        </w:rPr>
        <w:t>. Our</w:t>
      </w:r>
      <w:r>
        <w:rPr>
          <w:rFonts w:hint="default"/>
          <w:b w:val="0"/>
          <w:bCs w:val="0"/>
          <w:sz w:val="22"/>
          <w:szCs w:val="22"/>
          <w:lang w:val="en-IN"/>
        </w:rPr>
        <w:t xml:space="preserve"> passion for organic farming practices and fair trade principles shines through in every aspect of our business.</w:t>
      </w:r>
    </w:p>
    <w:p>
      <w:pPr>
        <w:jc w:val="both"/>
        <w:rPr>
          <w:rFonts w:hint="default"/>
          <w:b w:val="0"/>
          <w:bCs w:val="0"/>
          <w:sz w:val="22"/>
          <w:szCs w:val="22"/>
          <w:lang w:val="en-IN"/>
        </w:rPr>
      </w:pPr>
    </w:p>
    <w:p>
      <w:pPr>
        <w:jc w:val="both"/>
        <w:rPr>
          <w:rFonts w:hint="default"/>
          <w:b w:val="0"/>
          <w:bCs w:val="0"/>
          <w:sz w:val="22"/>
          <w:szCs w:val="22"/>
          <w:lang w:val="en-IN"/>
        </w:rPr>
      </w:pPr>
      <w:r>
        <w:rPr>
          <w:rFonts w:hint="default"/>
          <w:b w:val="0"/>
          <w:bCs w:val="0"/>
          <w:sz w:val="22"/>
          <w:szCs w:val="22"/>
          <w:lang w:val="en-IN"/>
        </w:rPr>
        <w:t>When you choose Earthen Connect, you're not just getting high-quality, organic products. You're supporting a community of farmers who are committed to sustainable agriculture and fair compensation for their hard work. You're also promoting product traceability, which is essential for transparency and accountability in the supply chain.</w:t>
      </w:r>
    </w:p>
    <w:p>
      <w:pPr>
        <w:jc w:val="both"/>
        <w:rPr>
          <w:rFonts w:hint="default"/>
          <w:b w:val="0"/>
          <w:bCs w:val="0"/>
          <w:sz w:val="22"/>
          <w:szCs w:val="22"/>
          <w:lang w:val="en-IN"/>
        </w:rPr>
      </w:pPr>
    </w:p>
    <w:p>
      <w:pPr>
        <w:jc w:val="both"/>
        <w:rPr>
          <w:rFonts w:hint="default"/>
          <w:b w:val="0"/>
          <w:bCs w:val="0"/>
          <w:sz w:val="22"/>
          <w:szCs w:val="22"/>
          <w:lang w:val="en-IN"/>
        </w:rPr>
      </w:pPr>
      <w:r>
        <w:rPr>
          <w:rFonts w:hint="default"/>
          <w:b w:val="0"/>
          <w:bCs w:val="0"/>
          <w:sz w:val="22"/>
          <w:szCs w:val="22"/>
          <w:lang w:val="en-IN"/>
        </w:rPr>
        <w:t>Earthen Connect's subscription-based purchase model makes it easy to incorporate organic products into your daily routine. You can enjoy the convenience of having your favorite organic products delivered right to your doorstep, while also supporting local farmers and sustainable living practices.</w:t>
      </w:r>
    </w:p>
    <w:p>
      <w:pPr>
        <w:jc w:val="both"/>
        <w:rPr>
          <w:rFonts w:hint="default"/>
          <w:b w:val="0"/>
          <w:bCs w:val="0"/>
          <w:sz w:val="22"/>
          <w:szCs w:val="22"/>
          <w:lang w:val="en-IN"/>
        </w:rPr>
      </w:pPr>
    </w:p>
    <w:p>
      <w:pPr>
        <w:jc w:val="both"/>
        <w:rPr>
          <w:rFonts w:hint="default"/>
          <w:b w:val="0"/>
          <w:bCs w:val="0"/>
          <w:sz w:val="22"/>
          <w:szCs w:val="22"/>
          <w:lang w:val="en-IN"/>
        </w:rPr>
      </w:pPr>
      <w:r>
        <w:rPr>
          <w:rFonts w:hint="default"/>
          <w:b w:val="0"/>
          <w:bCs w:val="0"/>
          <w:sz w:val="22"/>
          <w:szCs w:val="22"/>
          <w:lang w:val="en-IN"/>
        </w:rPr>
        <w:t>But what really sets Earthen Connect apart is their emotional connection to the environment. We understand that every choice we make as consumers has an impact on the world around us. That's why we've made our mission to provide sustainable solutions that promote environmental stewardship and social responsibility.</w:t>
      </w:r>
    </w:p>
    <w:p>
      <w:pPr>
        <w:jc w:val="both"/>
        <w:rPr>
          <w:rFonts w:hint="default"/>
          <w:b w:val="0"/>
          <w:bCs w:val="0"/>
          <w:sz w:val="22"/>
          <w:szCs w:val="22"/>
          <w:lang w:val="en-IN"/>
        </w:rPr>
      </w:pPr>
    </w:p>
    <w:p>
      <w:pPr>
        <w:jc w:val="both"/>
        <w:rPr>
          <w:rFonts w:hint="default"/>
          <w:b w:val="0"/>
          <w:bCs w:val="0"/>
          <w:sz w:val="22"/>
          <w:szCs w:val="22"/>
          <w:lang w:val="en-IN"/>
        </w:rPr>
      </w:pPr>
      <w:r>
        <w:rPr>
          <w:rFonts w:hint="default"/>
          <w:b w:val="0"/>
          <w:bCs w:val="0"/>
          <w:sz w:val="22"/>
          <w:szCs w:val="22"/>
          <w:lang w:val="en-IN"/>
        </w:rPr>
        <w:t>Our commitment to sustainability is evident in every aspect of our business, from the organic farming practices we promote to the technology they use to ensure product authenticity. And our dedication to fair trade practices ensures that everyone involved in the production process is being treated with respect and fairness.</w:t>
      </w:r>
    </w:p>
    <w:p>
      <w:pPr>
        <w:jc w:val="both"/>
        <w:rPr>
          <w:rFonts w:hint="default"/>
          <w:b w:val="0"/>
          <w:bCs w:val="0"/>
          <w:sz w:val="22"/>
          <w:szCs w:val="22"/>
          <w:lang w:val="en-IN"/>
        </w:rPr>
      </w:pPr>
    </w:p>
    <w:p>
      <w:pPr>
        <w:jc w:val="both"/>
        <w:rPr>
          <w:rFonts w:hint="default"/>
          <w:b w:val="0"/>
          <w:bCs w:val="0"/>
          <w:sz w:val="22"/>
          <w:szCs w:val="22"/>
          <w:lang w:val="en-IN"/>
        </w:rPr>
      </w:pPr>
      <w:r>
        <w:rPr>
          <w:rFonts w:hint="default"/>
          <w:b w:val="0"/>
          <w:bCs w:val="0"/>
          <w:sz w:val="22"/>
          <w:szCs w:val="22"/>
          <w:lang w:val="en-IN"/>
        </w:rPr>
        <w:t>By choosing Earthen Connect, you're not just making a purchase - you're making a statement. You're showing that you care about the environment and the people who produce the goods we rely on every day. You're joining a community of like-minded individuals who are committed to making a positive impact on the world.</w:t>
      </w:r>
    </w:p>
    <w:p>
      <w:pPr>
        <w:jc w:val="both"/>
        <w:rPr>
          <w:rFonts w:hint="default"/>
          <w:b w:val="0"/>
          <w:bCs w:val="0"/>
          <w:sz w:val="22"/>
          <w:szCs w:val="22"/>
          <w:lang w:val="en-IN"/>
        </w:rPr>
      </w:pPr>
    </w:p>
    <w:p>
      <w:pPr>
        <w:jc w:val="center"/>
        <w:rPr>
          <w:rFonts w:hint="default"/>
          <w:b w:val="0"/>
          <w:bCs w:val="0"/>
          <w:i/>
          <w:iCs/>
          <w:sz w:val="22"/>
          <w:szCs w:val="22"/>
          <w:lang w:val="en-IN"/>
        </w:rPr>
      </w:pPr>
      <w:r>
        <w:rPr>
          <w:rFonts w:hint="default"/>
          <w:b w:val="0"/>
          <w:bCs w:val="0"/>
          <w:i/>
          <w:iCs/>
          <w:sz w:val="22"/>
          <w:szCs w:val="22"/>
          <w:lang w:val="en-IN"/>
        </w:rPr>
        <w:t>Earthen Connect is more than just an e-commerce platform - it's a symbol of hope for a more sustainable and equitable future. Take action now and begin to have a positive impact on the world around you by joining the Earthen Connect.</w:t>
      </w:r>
    </w:p>
    <w:p>
      <w:pPr>
        <w:jc w:val="center"/>
        <w:rPr>
          <w:rFonts w:hint="default"/>
          <w:b w:val="0"/>
          <w:bCs w:val="0"/>
          <w:sz w:val="22"/>
          <w:szCs w:val="22"/>
          <w:lang w:val="en-IN"/>
        </w:rPr>
      </w:pPr>
    </w:p>
    <w:p>
      <w:pPr>
        <w:jc w:val="center"/>
        <w:rPr>
          <w:rFonts w:hint="default"/>
          <w:b w:val="0"/>
          <w:bCs w:val="0"/>
          <w:sz w:val="22"/>
          <w:szCs w:val="22"/>
          <w:lang w:val="en-IN"/>
        </w:rPr>
      </w:pPr>
    </w:p>
    <w:p>
      <w:pPr>
        <w:jc w:val="center"/>
        <w:rPr>
          <w:rFonts w:hint="default"/>
          <w:b w:val="0"/>
          <w:bCs w:val="0"/>
          <w:sz w:val="22"/>
          <w:szCs w:val="22"/>
          <w:lang w:val="en-IN"/>
        </w:rPr>
      </w:pPr>
    </w:p>
    <w:p>
      <w:pPr>
        <w:jc w:val="center"/>
        <w:rPr>
          <w:rFonts w:hint="default"/>
          <w:b w:val="0"/>
          <w:bCs w:val="0"/>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2"/>
          <w:szCs w:val="22"/>
          <w:lang w:val="en-IN"/>
        </w:rPr>
      </w:pPr>
    </w:p>
    <w:p>
      <w:pPr>
        <w:jc w:val="center"/>
        <w:rPr>
          <w:rFonts w:hint="default"/>
          <w:b/>
          <w:bCs/>
          <w:sz w:val="28"/>
          <w:szCs w:val="28"/>
          <w:lang w:val="en-IN"/>
        </w:rPr>
      </w:pPr>
      <w:r>
        <w:rPr>
          <w:rFonts w:hint="default"/>
          <w:b/>
          <w:bCs/>
          <w:sz w:val="28"/>
          <w:szCs w:val="28"/>
          <w:lang w:val="en-IN"/>
        </w:rPr>
        <w:t>Our Story</w:t>
      </w:r>
    </w:p>
    <w:p>
      <w:pPr>
        <w:jc w:val="center"/>
        <w:rPr>
          <w:rFonts w:hint="default"/>
          <w:b/>
          <w:bCs/>
          <w:sz w:val="22"/>
          <w:szCs w:val="22"/>
          <w:lang w:val="en-IN"/>
        </w:rPr>
      </w:pPr>
    </w:p>
    <w:p>
      <w:pPr>
        <w:rPr>
          <w:rFonts w:hint="default"/>
          <w:sz w:val="22"/>
          <w:szCs w:val="22"/>
        </w:rPr>
      </w:pPr>
      <w:r>
        <w:rPr>
          <w:rFonts w:hint="default"/>
          <w:sz w:val="22"/>
          <w:szCs w:val="22"/>
        </w:rPr>
        <w:t>The story of Earthen Connect is one of passion, dedication, and a deep commitment to sustainable living practices. It all began with a group of local farmers who shared a common vision of cultivating crops naturally and organically. They understood the growing demand for organic products, but struggled to compete with large corporations that dominated the market.</w:t>
      </w:r>
    </w:p>
    <w:p>
      <w:pPr>
        <w:rPr>
          <w:rFonts w:hint="default"/>
          <w:sz w:val="22"/>
          <w:szCs w:val="22"/>
        </w:rPr>
      </w:pPr>
    </w:p>
    <w:p>
      <w:pPr>
        <w:rPr>
          <w:rFonts w:hint="default"/>
          <w:sz w:val="22"/>
          <w:szCs w:val="22"/>
        </w:rPr>
      </w:pPr>
      <w:r>
        <w:rPr>
          <w:rFonts w:hint="default"/>
          <w:sz w:val="22"/>
          <w:szCs w:val="22"/>
        </w:rPr>
        <w:t>Earthen Connect was founded with the goal of empowering these farmers, providing them with fair prices for their crops and offering guidance and support every step of the way. We recognized the need for a platform that would enable these farmers to sell their products to a wider audience, using the latest technology to ensure authenticity and traceability.</w:t>
      </w:r>
    </w:p>
    <w:p>
      <w:pPr>
        <w:rPr>
          <w:rFonts w:hint="default"/>
          <w:sz w:val="22"/>
          <w:szCs w:val="22"/>
        </w:rPr>
      </w:pPr>
    </w:p>
    <w:p>
      <w:pPr>
        <w:rPr>
          <w:rFonts w:hint="default"/>
          <w:sz w:val="22"/>
          <w:szCs w:val="22"/>
        </w:rPr>
      </w:pPr>
      <w:r>
        <w:rPr>
          <w:rFonts w:hint="default"/>
          <w:sz w:val="22"/>
          <w:szCs w:val="22"/>
        </w:rPr>
        <w:t>We understood that in order to succeed in the crowded marketplace, we needed to leverage technology to create a platform that would authenticate organic products, promote transparency, and connect consumers with the farmers who grew their food. We invested time and resources into building relationships with these farmers, teaching them about the latest technological advancements, and creating a platform that would promote their products to consumers across Canada.</w:t>
      </w:r>
    </w:p>
    <w:p>
      <w:pPr>
        <w:rPr>
          <w:rFonts w:hint="default"/>
          <w:sz w:val="22"/>
          <w:szCs w:val="22"/>
        </w:rPr>
      </w:pPr>
    </w:p>
    <w:p>
      <w:pPr>
        <w:rPr>
          <w:rFonts w:hint="default"/>
          <w:sz w:val="22"/>
          <w:szCs w:val="22"/>
        </w:rPr>
      </w:pPr>
      <w:r>
        <w:rPr>
          <w:rFonts w:hint="default"/>
          <w:sz w:val="22"/>
          <w:szCs w:val="22"/>
        </w:rPr>
        <w:t>Our unwavering focus on sustainability, social responsibility, and fair trade practices has been the driving force behind our success. Today, Earthen Connect is a thriving organic product company that is making a positive impact on the world. We're proud to work with local farmers who are committed to sustainable and ethical farming practices, and we're dedicated to promoting their products to consumers who share our passion for organic living.</w:t>
      </w:r>
    </w:p>
    <w:p>
      <w:pPr>
        <w:rPr>
          <w:rFonts w:hint="default"/>
          <w:sz w:val="22"/>
          <w:szCs w:val="22"/>
        </w:rPr>
      </w:pPr>
    </w:p>
    <w:p>
      <w:pPr>
        <w:rPr>
          <w:rFonts w:hint="default"/>
          <w:sz w:val="22"/>
          <w:szCs w:val="22"/>
        </w:rPr>
      </w:pPr>
      <w:r>
        <w:rPr>
          <w:rFonts w:hint="default"/>
          <w:sz w:val="22"/>
          <w:szCs w:val="22"/>
        </w:rPr>
        <w:t>At Earthen Connect, we recognize that the future of our planet depends on sustainable living practices. We are committed to doing our part to create a better world for all by promoting organic living, supporting local farmers, and reducing the carbon footprint associated with the production and distribution of organic products.</w:t>
      </w:r>
    </w:p>
    <w:p>
      <w:pPr>
        <w:rPr>
          <w:rFonts w:hint="default"/>
          <w:sz w:val="22"/>
          <w:szCs w:val="22"/>
        </w:rPr>
      </w:pPr>
    </w:p>
    <w:p>
      <w:pPr>
        <w:jc w:val="center"/>
        <w:rPr>
          <w:rFonts w:hint="default"/>
          <w:i/>
          <w:iCs/>
          <w:sz w:val="22"/>
          <w:szCs w:val="22"/>
        </w:rPr>
      </w:pPr>
      <w:r>
        <w:rPr>
          <w:rFonts w:hint="default"/>
          <w:i/>
          <w:iCs/>
          <w:sz w:val="22"/>
          <w:szCs w:val="22"/>
        </w:rPr>
        <w:t xml:space="preserve">We know that the future of our planet depends on sustainable living practices, and we're committed to doing our part to make a difference. </w:t>
      </w:r>
      <w:r>
        <w:rPr>
          <w:rFonts w:hint="default"/>
          <w:i/>
          <w:iCs/>
          <w:sz w:val="22"/>
          <w:szCs w:val="22"/>
          <w:lang w:val="en-IN"/>
        </w:rPr>
        <w:t>Lets</w:t>
      </w:r>
      <w:r>
        <w:rPr>
          <w:rFonts w:hint="default"/>
          <w:i/>
          <w:iCs/>
          <w:sz w:val="22"/>
          <w:szCs w:val="22"/>
        </w:rPr>
        <w:t xml:space="preserve"> promote organic living, support local farmers, and create a better world for all.</w:t>
      </w:r>
    </w:p>
    <w:p>
      <w:pPr>
        <w:jc w:val="center"/>
        <w:rPr>
          <w:rFonts w:hint="default"/>
          <w:sz w:val="22"/>
          <w:szCs w:val="22"/>
        </w:rPr>
      </w:pPr>
    </w:p>
    <w:p>
      <w:pPr>
        <w:jc w:val="center"/>
        <w:rPr>
          <w:rFonts w:hint="default"/>
          <w:sz w:val="22"/>
          <w:szCs w:val="22"/>
        </w:rPr>
      </w:pPr>
    </w:p>
    <w:p>
      <w:pPr>
        <w:jc w:val="center"/>
        <w:rPr>
          <w:rFonts w:hint="default"/>
          <w:sz w:val="22"/>
          <w:szCs w:val="22"/>
        </w:rPr>
      </w:pPr>
    </w:p>
    <w:p>
      <w:pPr>
        <w:jc w:val="center"/>
        <w:rPr>
          <w:rFonts w:hint="default"/>
          <w:sz w:val="22"/>
          <w:szCs w:val="22"/>
        </w:rPr>
      </w:pPr>
    </w:p>
    <w:p>
      <w:pPr>
        <w:jc w:val="center"/>
        <w:rPr>
          <w:rFonts w:hint="default"/>
          <w:sz w:val="22"/>
          <w:szCs w:val="22"/>
        </w:rPr>
      </w:pPr>
    </w:p>
    <w:p>
      <w:pPr>
        <w:jc w:val="center"/>
        <w:rPr>
          <w:rFonts w:hint="default"/>
          <w:sz w:val="22"/>
          <w:szCs w:val="22"/>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sz w:val="22"/>
          <w:szCs w:val="22"/>
          <w:lang w:val="en-IN"/>
        </w:rPr>
      </w:pPr>
    </w:p>
    <w:p>
      <w:pPr>
        <w:jc w:val="center"/>
        <w:rPr>
          <w:rFonts w:hint="default"/>
          <w:b/>
          <w:bCs/>
          <w:sz w:val="28"/>
          <w:szCs w:val="28"/>
          <w:lang w:val="en-IN"/>
        </w:rPr>
      </w:pPr>
      <w:r>
        <w:rPr>
          <w:rFonts w:hint="default"/>
          <w:b/>
          <w:bCs/>
          <w:sz w:val="28"/>
          <w:szCs w:val="28"/>
          <w:lang w:val="en-IN"/>
        </w:rPr>
        <w:t>Traceability</w:t>
      </w:r>
    </w:p>
    <w:p>
      <w:pPr>
        <w:jc w:val="center"/>
        <w:rPr>
          <w:rFonts w:hint="default"/>
          <w:sz w:val="22"/>
          <w:szCs w:val="22"/>
          <w:lang w:val="en-IN"/>
        </w:rPr>
      </w:pPr>
    </w:p>
    <w:p>
      <w:pPr>
        <w:jc w:val="both"/>
        <w:rPr>
          <w:rFonts w:hint="default"/>
          <w:sz w:val="22"/>
          <w:szCs w:val="22"/>
          <w:lang w:val="en-IN"/>
        </w:rPr>
      </w:pPr>
      <w:r>
        <w:rPr>
          <w:rFonts w:hint="default"/>
          <w:sz w:val="22"/>
          <w:szCs w:val="22"/>
          <w:lang w:val="en-IN"/>
        </w:rPr>
        <w:t>Traceability for organic products is the ability to track and trace the origin, movement, and handling of an organic product through the supply chain. It provides a comprehensive record of the product's journey, including information about its origin, handling, and certification status.</w:t>
      </w:r>
    </w:p>
    <w:p>
      <w:pPr>
        <w:jc w:val="both"/>
        <w:rPr>
          <w:rFonts w:hint="default"/>
          <w:sz w:val="22"/>
          <w:szCs w:val="22"/>
          <w:lang w:val="en-IN"/>
        </w:rPr>
      </w:pPr>
    </w:p>
    <w:p>
      <w:pPr>
        <w:jc w:val="both"/>
        <w:rPr>
          <w:rFonts w:hint="default"/>
          <w:sz w:val="22"/>
          <w:szCs w:val="22"/>
          <w:lang w:val="en-IN"/>
        </w:rPr>
      </w:pPr>
      <w:r>
        <w:rPr>
          <w:rFonts w:hint="default"/>
          <w:sz w:val="22"/>
          <w:szCs w:val="22"/>
          <w:lang w:val="en-IN"/>
        </w:rPr>
        <w:t>At Earthen Connect, we understand the importance of traceability in the agriculture supply chain and have developed an application to help facilitate it. Our application allows farmers, producers, and other stakeholders in the supply chain to easily track and trace their products, providing transparency and accountability throughout the process.</w:t>
      </w:r>
    </w:p>
    <w:p>
      <w:pPr>
        <w:jc w:val="both"/>
        <w:rPr>
          <w:rFonts w:hint="default"/>
          <w:sz w:val="22"/>
          <w:szCs w:val="22"/>
          <w:lang w:val="en-IN"/>
        </w:rPr>
      </w:pPr>
    </w:p>
    <w:p>
      <w:pPr>
        <w:jc w:val="both"/>
        <w:rPr>
          <w:rFonts w:hint="default"/>
          <w:sz w:val="22"/>
          <w:szCs w:val="22"/>
          <w:lang w:val="en-IN"/>
        </w:rPr>
      </w:pPr>
      <w:r>
        <w:rPr>
          <w:rFonts w:hint="default"/>
          <w:sz w:val="22"/>
          <w:szCs w:val="22"/>
          <w:lang w:val="en-IN"/>
        </w:rPr>
        <w:t>The QR code traceability system offered by Earthen Connect can be incredibly beneficial for consumers in several ways, including:</w:t>
      </w:r>
    </w:p>
    <w:p>
      <w:pPr>
        <w:jc w:val="both"/>
        <w:rPr>
          <w:rFonts w:hint="default"/>
          <w:sz w:val="22"/>
          <w:szCs w:val="22"/>
          <w:lang w:val="en-IN"/>
        </w:rPr>
      </w:pPr>
    </w:p>
    <w:p>
      <w:pPr>
        <w:jc w:val="both"/>
        <w:rPr>
          <w:rFonts w:hint="default"/>
          <w:sz w:val="22"/>
          <w:szCs w:val="22"/>
          <w:lang w:val="en-IN"/>
        </w:rPr>
      </w:pPr>
      <w:r>
        <w:rPr>
          <w:rFonts w:hint="default"/>
          <w:sz w:val="22"/>
          <w:szCs w:val="22"/>
          <w:lang w:val="en-IN"/>
        </w:rPr>
        <w:t>•</w:t>
      </w:r>
      <w:r>
        <w:rPr>
          <w:rFonts w:hint="default"/>
          <w:b/>
          <w:bCs/>
          <w:sz w:val="22"/>
          <w:szCs w:val="22"/>
          <w:lang w:val="en-IN"/>
        </w:rPr>
        <w:t xml:space="preserve"> Transparency: </w:t>
      </w:r>
      <w:r>
        <w:rPr>
          <w:rFonts w:hint="default"/>
          <w:sz w:val="22"/>
          <w:szCs w:val="22"/>
          <w:lang w:val="en-IN"/>
        </w:rPr>
        <w:t>The QR code allows consumers to see the entire journey of their purchase, from farm to fork. This transparency allows consumers to have a better understanding of where their food comes from and how it was produced.</w:t>
      </w:r>
    </w:p>
    <w:p>
      <w:pPr>
        <w:jc w:val="both"/>
        <w:rPr>
          <w:rFonts w:hint="default"/>
          <w:sz w:val="22"/>
          <w:szCs w:val="22"/>
          <w:lang w:val="en-IN"/>
        </w:rPr>
      </w:pPr>
    </w:p>
    <w:p>
      <w:pPr>
        <w:jc w:val="both"/>
        <w:rPr>
          <w:rFonts w:hint="default"/>
          <w:sz w:val="22"/>
          <w:szCs w:val="22"/>
          <w:lang w:val="en-IN"/>
        </w:rPr>
      </w:pPr>
      <w:r>
        <w:rPr>
          <w:rFonts w:hint="default"/>
          <w:sz w:val="22"/>
          <w:szCs w:val="22"/>
          <w:lang w:val="en-IN"/>
        </w:rPr>
        <w:t xml:space="preserve">• </w:t>
      </w:r>
      <w:r>
        <w:rPr>
          <w:rFonts w:hint="default"/>
          <w:b/>
          <w:bCs/>
          <w:sz w:val="22"/>
          <w:szCs w:val="22"/>
          <w:lang w:val="en-IN"/>
        </w:rPr>
        <w:t>Authenticity:</w:t>
      </w:r>
      <w:r>
        <w:rPr>
          <w:rFonts w:hint="default"/>
          <w:sz w:val="22"/>
          <w:szCs w:val="22"/>
          <w:lang w:val="en-IN"/>
        </w:rPr>
        <w:t xml:space="preserve"> With the QR code, consumers can verify the authenticity of the organic products they are purchasing. They can see if the product is certified organic and view the specific details about how it was produced.</w:t>
      </w:r>
    </w:p>
    <w:p>
      <w:pPr>
        <w:jc w:val="both"/>
        <w:rPr>
          <w:rFonts w:hint="default"/>
          <w:sz w:val="22"/>
          <w:szCs w:val="22"/>
          <w:lang w:val="en-IN"/>
        </w:rPr>
      </w:pPr>
    </w:p>
    <w:p>
      <w:pPr>
        <w:jc w:val="both"/>
        <w:rPr>
          <w:rFonts w:hint="default"/>
          <w:sz w:val="22"/>
          <w:szCs w:val="22"/>
          <w:lang w:val="en-IN"/>
        </w:rPr>
      </w:pPr>
      <w:r>
        <w:rPr>
          <w:rFonts w:hint="default"/>
          <w:sz w:val="22"/>
          <w:szCs w:val="22"/>
          <w:lang w:val="en-IN"/>
        </w:rPr>
        <w:t>•</w:t>
      </w:r>
      <w:r>
        <w:rPr>
          <w:rFonts w:hint="default"/>
          <w:b/>
          <w:bCs/>
          <w:sz w:val="22"/>
          <w:szCs w:val="22"/>
          <w:lang w:val="en-IN"/>
        </w:rPr>
        <w:t xml:space="preserve"> Safety: </w:t>
      </w:r>
      <w:r>
        <w:rPr>
          <w:rFonts w:hint="default"/>
          <w:sz w:val="22"/>
          <w:szCs w:val="22"/>
          <w:lang w:val="en-IN"/>
        </w:rPr>
        <w:t>The traceability system provides an added layer of safety by allowing consumers to track the products they purchase. This can be especially important when it comes to food safety issues, as the QR code can help identify the source of any contamination.</w:t>
      </w:r>
    </w:p>
    <w:p>
      <w:pPr>
        <w:jc w:val="both"/>
        <w:rPr>
          <w:rFonts w:hint="default"/>
          <w:sz w:val="22"/>
          <w:szCs w:val="22"/>
          <w:lang w:val="en-IN"/>
        </w:rPr>
      </w:pPr>
    </w:p>
    <w:p>
      <w:pPr>
        <w:jc w:val="both"/>
        <w:rPr>
          <w:rFonts w:hint="default"/>
          <w:sz w:val="22"/>
          <w:szCs w:val="22"/>
          <w:lang w:val="en-IN"/>
        </w:rPr>
      </w:pPr>
      <w:r>
        <w:rPr>
          <w:rFonts w:hint="default"/>
          <w:sz w:val="22"/>
          <w:szCs w:val="22"/>
          <w:lang w:val="en-IN"/>
        </w:rPr>
        <w:t>•</w:t>
      </w:r>
      <w:r>
        <w:rPr>
          <w:rFonts w:hint="default"/>
          <w:b/>
          <w:bCs/>
          <w:sz w:val="22"/>
          <w:szCs w:val="22"/>
          <w:lang w:val="en-IN"/>
        </w:rPr>
        <w:t>Quality assurance:</w:t>
      </w:r>
      <w:r>
        <w:rPr>
          <w:rFonts w:hint="default"/>
          <w:sz w:val="22"/>
          <w:szCs w:val="22"/>
          <w:lang w:val="en-IN"/>
        </w:rPr>
        <w:t xml:space="preserve"> The QR code traceability system provides consumers with the assurance that the products they are purchasing are of high quality and meet the strict organic standards set by Earthen Connect.</w:t>
      </w:r>
    </w:p>
    <w:p>
      <w:pPr>
        <w:jc w:val="both"/>
        <w:rPr>
          <w:rFonts w:hint="default"/>
          <w:sz w:val="22"/>
          <w:szCs w:val="22"/>
          <w:lang w:val="en-IN"/>
        </w:rPr>
      </w:pPr>
    </w:p>
    <w:p>
      <w:pPr>
        <w:jc w:val="both"/>
        <w:rPr>
          <w:rFonts w:hint="default"/>
          <w:sz w:val="22"/>
          <w:szCs w:val="22"/>
          <w:lang w:val="en-IN"/>
        </w:rPr>
      </w:pPr>
      <w:r>
        <w:rPr>
          <w:rFonts w:hint="default"/>
          <w:sz w:val="22"/>
          <w:szCs w:val="22"/>
          <w:lang w:val="en-IN"/>
        </w:rPr>
        <w:t>•</w:t>
      </w:r>
      <w:r>
        <w:rPr>
          <w:rFonts w:hint="default"/>
          <w:b/>
          <w:bCs/>
          <w:sz w:val="22"/>
          <w:szCs w:val="22"/>
          <w:lang w:val="en-IN"/>
        </w:rPr>
        <w:t xml:space="preserve"> Environmental impact:</w:t>
      </w:r>
      <w:r>
        <w:rPr>
          <w:rFonts w:hint="default"/>
          <w:sz w:val="22"/>
          <w:szCs w:val="22"/>
          <w:lang w:val="en-IN"/>
        </w:rPr>
        <w:t xml:space="preserve"> By using the QR code traceability system, consumers can see how their purchases impact the environment. They can see how the products were produced and the environmental practices that were used.</w:t>
      </w:r>
    </w:p>
    <w:p>
      <w:pPr>
        <w:jc w:val="both"/>
        <w:rPr>
          <w:rFonts w:hint="default"/>
          <w:sz w:val="22"/>
          <w:szCs w:val="22"/>
          <w:lang w:val="en-IN"/>
        </w:rPr>
      </w:pPr>
    </w:p>
    <w:p>
      <w:pPr>
        <w:jc w:val="both"/>
        <w:rPr>
          <w:rFonts w:hint="default"/>
          <w:sz w:val="22"/>
          <w:szCs w:val="22"/>
          <w:lang w:val="en-IN"/>
        </w:rPr>
      </w:pPr>
      <w:r>
        <w:rPr>
          <w:rFonts w:hint="default"/>
          <w:sz w:val="22"/>
          <w:szCs w:val="22"/>
          <w:lang w:val="en-IN"/>
        </w:rPr>
        <w:t>•</w:t>
      </w:r>
      <w:r>
        <w:rPr>
          <w:rFonts w:hint="default"/>
          <w:b/>
          <w:bCs/>
          <w:sz w:val="22"/>
          <w:szCs w:val="22"/>
          <w:lang w:val="en-IN"/>
        </w:rPr>
        <w:t xml:space="preserve"> Education:</w:t>
      </w:r>
      <w:r>
        <w:rPr>
          <w:rFonts w:hint="default"/>
          <w:sz w:val="22"/>
          <w:szCs w:val="22"/>
          <w:lang w:val="en-IN"/>
        </w:rPr>
        <w:t xml:space="preserve"> The QR code can also be a valuable tool for educating consumers about organic farming practices and the importance of sustainable living. By providing consumers with information about the products they purchase, Earthen Connect can help educate them about the benefits of organic living.</w:t>
      </w:r>
    </w:p>
    <w:p>
      <w:pPr>
        <w:jc w:val="both"/>
        <w:rPr>
          <w:rFonts w:hint="default"/>
          <w:sz w:val="22"/>
          <w:szCs w:val="22"/>
          <w:lang w:val="en-IN"/>
        </w:rPr>
      </w:pPr>
    </w:p>
    <w:p>
      <w:pPr>
        <w:jc w:val="both"/>
        <w:rPr>
          <w:rFonts w:hint="default"/>
          <w:sz w:val="22"/>
          <w:szCs w:val="22"/>
          <w:lang w:val="en-IN"/>
        </w:rPr>
      </w:pPr>
      <w:r>
        <w:rPr>
          <w:rFonts w:hint="default"/>
          <w:sz w:val="22"/>
          <w:szCs w:val="22"/>
          <w:lang w:val="en-IN"/>
        </w:rPr>
        <w:t>In summary, the QR code traceability system offered by Earthen Connect can be an invaluable tool for consumers. It provides transparency, authenticity, safety, quality assurance, environmental impact, and education. By using the QR code, consumers can make informed decisions about the products they purchase and have the peace of mind that comes with knowing exactly where their food comes from.</w:t>
      </w:r>
    </w:p>
    <w:p>
      <w:pPr>
        <w:jc w:val="both"/>
        <w:rPr>
          <w:rFonts w:hint="default"/>
          <w:sz w:val="22"/>
          <w:szCs w:val="22"/>
          <w:lang w:val="en-IN"/>
        </w:rPr>
      </w:pPr>
    </w:p>
    <w:p>
      <w:pPr>
        <w:jc w:val="center"/>
        <w:rPr>
          <w:rFonts w:hint="default"/>
          <w:i/>
          <w:iCs/>
          <w:sz w:val="22"/>
          <w:szCs w:val="22"/>
          <w:lang w:val="en-IN"/>
        </w:rPr>
      </w:pPr>
      <w:r>
        <w:rPr>
          <w:rFonts w:hint="default"/>
          <w:i/>
          <w:iCs/>
          <w:sz w:val="22"/>
          <w:szCs w:val="22"/>
          <w:lang w:val="en-IN"/>
        </w:rPr>
        <w:t>With Earthen Connect's traceability system, you can follow the journey of your organic products from farm to doorstep, and feel good about supporting local farmers and sustainable agriculture.</w:t>
      </w:r>
    </w:p>
    <w:p>
      <w:pPr>
        <w:jc w:val="center"/>
        <w:rPr>
          <w:rFonts w:hint="default"/>
          <w:i/>
          <w:iCs/>
          <w:sz w:val="22"/>
          <w:szCs w:val="22"/>
          <w:lang w:val="en-IN"/>
        </w:rPr>
      </w:pPr>
    </w:p>
    <w:p>
      <w:pPr>
        <w:jc w:val="center"/>
        <w:rPr>
          <w:rFonts w:hint="default"/>
          <w:i/>
          <w:iCs/>
          <w:sz w:val="22"/>
          <w:szCs w:val="22"/>
          <w:lang w:val="en-IN"/>
        </w:rPr>
      </w:pPr>
      <w:r>
        <w:rPr>
          <w:rFonts w:hint="default"/>
          <w:i/>
          <w:iCs/>
          <w:sz w:val="22"/>
          <w:szCs w:val="22"/>
          <w:lang w:val="en-IN"/>
        </w:rPr>
        <w:t>Say goodbye to mystery products and hello to complete transparency with Earthen Connect's QR code traceability system - it's like having a personal farm-to-fork journey in your pocket.</w:t>
      </w: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8"/>
          <w:szCs w:val="28"/>
          <w:lang w:val="en-IN"/>
        </w:rPr>
      </w:pPr>
      <w:r>
        <w:rPr>
          <w:rFonts w:hint="default"/>
          <w:b/>
          <w:bCs/>
          <w:i w:val="0"/>
          <w:iCs w:val="0"/>
          <w:sz w:val="28"/>
          <w:szCs w:val="28"/>
          <w:lang w:val="en-IN"/>
        </w:rPr>
        <w:t>Subscription Based Model</w:t>
      </w:r>
    </w:p>
    <w:p>
      <w:pPr>
        <w:jc w:val="center"/>
        <w:rPr>
          <w:rFonts w:hint="default"/>
          <w:b/>
          <w:bCs/>
          <w:i w:val="0"/>
          <w:iCs w:val="0"/>
          <w:sz w:val="24"/>
          <w:szCs w:val="24"/>
          <w:lang w:val="en-IN"/>
        </w:rPr>
      </w:pPr>
    </w:p>
    <w:p>
      <w:pPr>
        <w:jc w:val="left"/>
        <w:rPr>
          <w:rFonts w:hint="default"/>
          <w:b w:val="0"/>
          <w:bCs w:val="0"/>
          <w:i w:val="0"/>
          <w:iCs w:val="0"/>
          <w:sz w:val="22"/>
          <w:szCs w:val="22"/>
          <w:lang w:val="en-IN"/>
        </w:rPr>
      </w:pPr>
      <w:r>
        <w:rPr>
          <w:rFonts w:hint="default"/>
          <w:b w:val="0"/>
          <w:bCs w:val="0"/>
          <w:i w:val="0"/>
          <w:iCs w:val="0"/>
          <w:sz w:val="22"/>
          <w:szCs w:val="22"/>
          <w:lang w:val="en-IN"/>
        </w:rPr>
        <w:t>Earthen Connect's subscription-based model is a service that provides regular deliveries of organic products to customers who have opted for a monthly or weekly subscription. Here are some benefits of Earthen Connect's subscription-based model for consumers:</w:t>
      </w:r>
    </w:p>
    <w:p>
      <w:pPr>
        <w:jc w:val="left"/>
        <w:rPr>
          <w:rFonts w:hint="default"/>
          <w:b w:val="0"/>
          <w:bCs w:val="0"/>
          <w:i w:val="0"/>
          <w:iCs w:val="0"/>
          <w:sz w:val="22"/>
          <w:szCs w:val="22"/>
          <w:lang w:val="en-IN"/>
        </w:rPr>
      </w:pPr>
    </w:p>
    <w:p>
      <w:pPr>
        <w:numPr>
          <w:ilvl w:val="0"/>
          <w:numId w:val="1"/>
        </w:numPr>
        <w:ind w:left="420" w:leftChars="0" w:hanging="420" w:firstLineChars="0"/>
        <w:jc w:val="left"/>
        <w:rPr>
          <w:rFonts w:hint="default"/>
          <w:b w:val="0"/>
          <w:bCs w:val="0"/>
          <w:i w:val="0"/>
          <w:iCs w:val="0"/>
          <w:sz w:val="22"/>
          <w:szCs w:val="22"/>
          <w:lang w:val="en-IN"/>
        </w:rPr>
      </w:pPr>
      <w:r>
        <w:rPr>
          <w:rFonts w:hint="default"/>
          <w:b/>
          <w:bCs/>
          <w:i w:val="0"/>
          <w:iCs w:val="0"/>
          <w:sz w:val="22"/>
          <w:szCs w:val="22"/>
          <w:lang w:val="en-IN"/>
        </w:rPr>
        <w:t xml:space="preserve">Convenience: </w:t>
      </w:r>
      <w:r>
        <w:rPr>
          <w:rFonts w:hint="default"/>
          <w:b w:val="0"/>
          <w:bCs w:val="0"/>
          <w:i w:val="0"/>
          <w:iCs w:val="0"/>
          <w:sz w:val="22"/>
          <w:szCs w:val="22"/>
          <w:lang w:val="en-IN"/>
        </w:rPr>
        <w:t>The subscription-based model eliminates the need for customers to go to a store to purchase organic products. With a subscription, products are delivered right to their doorstep, making it more convenient for customers to access the products they need.</w:t>
      </w:r>
    </w:p>
    <w:p>
      <w:pPr>
        <w:jc w:val="left"/>
        <w:rPr>
          <w:rFonts w:hint="default"/>
          <w:b w:val="0"/>
          <w:bCs w:val="0"/>
          <w:i w:val="0"/>
          <w:iCs w:val="0"/>
          <w:sz w:val="22"/>
          <w:szCs w:val="22"/>
          <w:lang w:val="en-IN"/>
        </w:rPr>
      </w:pPr>
    </w:p>
    <w:p>
      <w:pPr>
        <w:numPr>
          <w:ilvl w:val="0"/>
          <w:numId w:val="1"/>
        </w:numPr>
        <w:ind w:left="420" w:leftChars="0" w:hanging="420" w:firstLineChars="0"/>
        <w:jc w:val="left"/>
        <w:rPr>
          <w:rFonts w:hint="default"/>
          <w:b w:val="0"/>
          <w:bCs w:val="0"/>
          <w:i w:val="0"/>
          <w:iCs w:val="0"/>
          <w:sz w:val="22"/>
          <w:szCs w:val="22"/>
          <w:lang w:val="en-IN"/>
        </w:rPr>
      </w:pPr>
      <w:r>
        <w:rPr>
          <w:rFonts w:hint="default"/>
          <w:b/>
          <w:bCs/>
          <w:i w:val="0"/>
          <w:iCs w:val="0"/>
          <w:sz w:val="22"/>
          <w:szCs w:val="22"/>
          <w:lang w:val="en-IN"/>
        </w:rPr>
        <w:t>Cost Savings:</w:t>
      </w:r>
      <w:r>
        <w:rPr>
          <w:rFonts w:hint="default"/>
          <w:b w:val="0"/>
          <w:bCs w:val="0"/>
          <w:i w:val="0"/>
          <w:iCs w:val="0"/>
          <w:sz w:val="22"/>
          <w:szCs w:val="22"/>
          <w:lang w:val="en-IN"/>
        </w:rPr>
        <w:t xml:space="preserve"> Earthen Connect offers a discount on the price of the products for customers who subscribe, which can lead to significant cost savings over time.</w:t>
      </w:r>
    </w:p>
    <w:p>
      <w:pPr>
        <w:jc w:val="left"/>
        <w:rPr>
          <w:rFonts w:hint="default"/>
          <w:b w:val="0"/>
          <w:bCs w:val="0"/>
          <w:i w:val="0"/>
          <w:iCs w:val="0"/>
          <w:sz w:val="22"/>
          <w:szCs w:val="22"/>
          <w:lang w:val="en-IN"/>
        </w:rPr>
      </w:pPr>
    </w:p>
    <w:p>
      <w:pPr>
        <w:numPr>
          <w:ilvl w:val="0"/>
          <w:numId w:val="1"/>
        </w:numPr>
        <w:ind w:left="420" w:leftChars="0" w:hanging="420" w:firstLineChars="0"/>
        <w:jc w:val="left"/>
        <w:rPr>
          <w:rFonts w:hint="default"/>
          <w:b w:val="0"/>
          <w:bCs w:val="0"/>
          <w:i w:val="0"/>
          <w:iCs w:val="0"/>
          <w:sz w:val="22"/>
          <w:szCs w:val="22"/>
          <w:lang w:val="en-IN"/>
        </w:rPr>
      </w:pPr>
      <w:r>
        <w:rPr>
          <w:rFonts w:hint="default"/>
          <w:b/>
          <w:bCs/>
          <w:i w:val="0"/>
          <w:iCs w:val="0"/>
          <w:sz w:val="22"/>
          <w:szCs w:val="22"/>
          <w:lang w:val="en-IN"/>
        </w:rPr>
        <w:t>Customization:</w:t>
      </w:r>
      <w:r>
        <w:rPr>
          <w:rFonts w:hint="default"/>
          <w:b w:val="0"/>
          <w:bCs w:val="0"/>
          <w:i w:val="0"/>
          <w:iCs w:val="0"/>
          <w:sz w:val="22"/>
          <w:szCs w:val="22"/>
          <w:lang w:val="en-IN"/>
        </w:rPr>
        <w:t xml:space="preserve"> Customers can customize their subscription based on their preferences, such as the frequency of delivery, the quantity and types of products they receive, and the delivery date and time.</w:t>
      </w:r>
    </w:p>
    <w:p>
      <w:pPr>
        <w:jc w:val="left"/>
        <w:rPr>
          <w:rFonts w:hint="default"/>
          <w:b w:val="0"/>
          <w:bCs w:val="0"/>
          <w:i w:val="0"/>
          <w:iCs w:val="0"/>
          <w:sz w:val="22"/>
          <w:szCs w:val="22"/>
          <w:lang w:val="en-IN"/>
        </w:rPr>
      </w:pPr>
    </w:p>
    <w:p>
      <w:pPr>
        <w:numPr>
          <w:ilvl w:val="0"/>
          <w:numId w:val="1"/>
        </w:numPr>
        <w:ind w:left="420" w:leftChars="0" w:hanging="420" w:firstLineChars="0"/>
        <w:jc w:val="left"/>
        <w:rPr>
          <w:rFonts w:hint="default"/>
          <w:b w:val="0"/>
          <w:bCs w:val="0"/>
          <w:i w:val="0"/>
          <w:iCs w:val="0"/>
          <w:sz w:val="22"/>
          <w:szCs w:val="22"/>
          <w:lang w:val="en-IN"/>
        </w:rPr>
      </w:pPr>
      <w:r>
        <w:rPr>
          <w:rFonts w:hint="default"/>
          <w:b/>
          <w:bCs/>
          <w:i w:val="0"/>
          <w:iCs w:val="0"/>
          <w:sz w:val="22"/>
          <w:szCs w:val="22"/>
          <w:lang w:val="en-IN"/>
        </w:rPr>
        <w:t>Flexibility:</w:t>
      </w:r>
      <w:r>
        <w:rPr>
          <w:rFonts w:hint="default"/>
          <w:b w:val="0"/>
          <w:bCs w:val="0"/>
          <w:i w:val="0"/>
          <w:iCs w:val="0"/>
          <w:sz w:val="22"/>
          <w:szCs w:val="22"/>
          <w:lang w:val="en-IN"/>
        </w:rPr>
        <w:t xml:space="preserve"> Earthen Connect's subscription-based model allows customers to pause, modify, or cancel their subscription at any time, giving them more flexibility and control over their orders.</w:t>
      </w:r>
    </w:p>
    <w:p>
      <w:pPr>
        <w:jc w:val="left"/>
        <w:rPr>
          <w:rFonts w:hint="default"/>
          <w:b w:val="0"/>
          <w:bCs w:val="0"/>
          <w:i w:val="0"/>
          <w:iCs w:val="0"/>
          <w:sz w:val="22"/>
          <w:szCs w:val="22"/>
          <w:lang w:val="en-IN"/>
        </w:rPr>
      </w:pPr>
    </w:p>
    <w:p>
      <w:pPr>
        <w:numPr>
          <w:ilvl w:val="0"/>
          <w:numId w:val="1"/>
        </w:numPr>
        <w:ind w:left="420" w:leftChars="0" w:hanging="420" w:firstLineChars="0"/>
        <w:jc w:val="left"/>
        <w:rPr>
          <w:rFonts w:hint="default"/>
          <w:b w:val="0"/>
          <w:bCs w:val="0"/>
          <w:i w:val="0"/>
          <w:iCs w:val="0"/>
          <w:sz w:val="22"/>
          <w:szCs w:val="22"/>
          <w:lang w:val="en-IN"/>
        </w:rPr>
      </w:pPr>
      <w:r>
        <w:rPr>
          <w:rFonts w:hint="default"/>
          <w:b/>
          <w:bCs/>
          <w:i w:val="0"/>
          <w:iCs w:val="0"/>
          <w:sz w:val="22"/>
          <w:szCs w:val="22"/>
          <w:lang w:val="en-IN"/>
        </w:rPr>
        <w:t xml:space="preserve">Sustainability: </w:t>
      </w:r>
      <w:r>
        <w:rPr>
          <w:rFonts w:hint="default"/>
          <w:b w:val="0"/>
          <w:bCs w:val="0"/>
          <w:i w:val="0"/>
          <w:iCs w:val="0"/>
          <w:sz w:val="22"/>
          <w:szCs w:val="22"/>
          <w:lang w:val="en-IN"/>
        </w:rPr>
        <w:t>By subscribing to Earthen Connect, customers support sustainable farming practices and local farmers who are committed to organic farming methods. This helps to reduce the carbon footprint associated with the production and distribution of products.</w:t>
      </w:r>
    </w:p>
    <w:p>
      <w:pPr>
        <w:jc w:val="left"/>
        <w:rPr>
          <w:rFonts w:hint="default"/>
          <w:b w:val="0"/>
          <w:bCs w:val="0"/>
          <w:i w:val="0"/>
          <w:iCs w:val="0"/>
          <w:sz w:val="22"/>
          <w:szCs w:val="22"/>
          <w:lang w:val="en-IN"/>
        </w:rPr>
      </w:pPr>
    </w:p>
    <w:p>
      <w:pPr>
        <w:jc w:val="left"/>
        <w:rPr>
          <w:rFonts w:hint="default"/>
          <w:b w:val="0"/>
          <w:bCs w:val="0"/>
          <w:i w:val="0"/>
          <w:iCs w:val="0"/>
          <w:sz w:val="22"/>
          <w:szCs w:val="22"/>
          <w:lang w:val="en-IN"/>
        </w:rPr>
      </w:pPr>
      <w:r>
        <w:rPr>
          <w:rFonts w:hint="default"/>
          <w:b w:val="0"/>
          <w:bCs w:val="0"/>
          <w:i w:val="0"/>
          <w:iCs w:val="0"/>
          <w:sz w:val="22"/>
          <w:szCs w:val="22"/>
          <w:lang w:val="en-IN"/>
        </w:rPr>
        <w:t>Earthen Connect's subscription-based model offers customers a convenient, cost-effective, customizable, and flexible way to access high-quality, organic products, while also supporting sustainable farming practices and local farmers.</w:t>
      </w:r>
    </w:p>
    <w:p>
      <w:pPr>
        <w:jc w:val="left"/>
        <w:rPr>
          <w:rFonts w:hint="default"/>
          <w:b w:val="0"/>
          <w:bCs w:val="0"/>
          <w:i w:val="0"/>
          <w:iCs w:val="0"/>
          <w:sz w:val="22"/>
          <w:szCs w:val="22"/>
          <w:lang w:val="en-IN"/>
        </w:rPr>
      </w:pPr>
    </w:p>
    <w:p>
      <w:pPr>
        <w:jc w:val="center"/>
        <w:rPr>
          <w:rFonts w:hint="default"/>
          <w:b w:val="0"/>
          <w:bCs w:val="0"/>
          <w:i/>
          <w:iCs/>
          <w:sz w:val="22"/>
          <w:szCs w:val="22"/>
          <w:lang w:val="en-IN"/>
        </w:rPr>
      </w:pPr>
      <w:r>
        <w:rPr>
          <w:rFonts w:hint="default"/>
          <w:b w:val="0"/>
          <w:bCs w:val="0"/>
          <w:i/>
          <w:iCs/>
          <w:sz w:val="22"/>
          <w:szCs w:val="22"/>
          <w:lang w:val="en-IN"/>
        </w:rPr>
        <w:t>Enjoy the convenience of high-quality, organic products delivered straight to your doorstep with Earthen Connect's subscription-based model and make sustainable living a part of your daily routine</w:t>
      </w:r>
    </w:p>
    <w:p>
      <w:pPr>
        <w:jc w:val="center"/>
        <w:rPr>
          <w:rFonts w:hint="default"/>
          <w:b w:val="0"/>
          <w:bCs w:val="0"/>
          <w:i/>
          <w:iCs/>
          <w:sz w:val="22"/>
          <w:szCs w:val="22"/>
          <w:lang w:val="en-IN"/>
        </w:rPr>
      </w:pPr>
    </w:p>
    <w:p>
      <w:pPr>
        <w:jc w:val="center"/>
        <w:rPr>
          <w:rFonts w:hint="default"/>
          <w:b w:val="0"/>
          <w:bCs w:val="0"/>
          <w:i/>
          <w:iCs/>
          <w:sz w:val="22"/>
          <w:szCs w:val="22"/>
          <w:lang w:val="en-IN"/>
        </w:rPr>
      </w:pPr>
      <w:r>
        <w:rPr>
          <w:rFonts w:hint="default"/>
          <w:b w:val="0"/>
          <w:bCs w:val="0"/>
          <w:i/>
          <w:iCs/>
          <w:sz w:val="22"/>
          <w:szCs w:val="22"/>
          <w:lang w:val="en-IN"/>
        </w:rPr>
        <w:t>.</w:t>
      </w:r>
    </w:p>
    <w:p>
      <w:pPr>
        <w:jc w:val="center"/>
        <w:rPr>
          <w:rFonts w:hint="default"/>
          <w:b w:val="0"/>
          <w:bCs w:val="0"/>
          <w:i/>
          <w:iCs/>
          <w:sz w:val="22"/>
          <w:szCs w:val="22"/>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p>
    <w:p>
      <w:pPr>
        <w:jc w:val="center"/>
        <w:rPr>
          <w:rFonts w:hint="default"/>
          <w:b/>
          <w:bCs/>
          <w:i w:val="0"/>
          <w:iCs w:val="0"/>
          <w:sz w:val="24"/>
          <w:szCs w:val="24"/>
          <w:lang w:val="en-IN"/>
        </w:rPr>
      </w:pPr>
      <w:bookmarkStart w:id="0" w:name="_GoBack"/>
      <w:bookmarkEnd w:id="0"/>
      <w:r>
        <w:rPr>
          <w:rFonts w:hint="default"/>
          <w:b/>
          <w:bCs/>
          <w:i w:val="0"/>
          <w:iCs w:val="0"/>
          <w:sz w:val="24"/>
          <w:szCs w:val="24"/>
          <w:lang w:val="en-IN"/>
        </w:rPr>
        <w:t>Direct To Consumer (D2C)</w:t>
      </w:r>
    </w:p>
    <w:p>
      <w:pPr>
        <w:jc w:val="center"/>
        <w:rPr>
          <w:rFonts w:hint="default"/>
          <w:b w:val="0"/>
          <w:bCs w:val="0"/>
          <w:i/>
          <w:iCs/>
          <w:sz w:val="22"/>
          <w:szCs w:val="22"/>
          <w:lang w:val="en-IN"/>
        </w:rPr>
      </w:pPr>
    </w:p>
    <w:p>
      <w:pPr>
        <w:jc w:val="left"/>
        <w:rPr>
          <w:rFonts w:hint="default"/>
          <w:b w:val="0"/>
          <w:bCs w:val="0"/>
          <w:i w:val="0"/>
          <w:iCs w:val="0"/>
          <w:sz w:val="22"/>
          <w:szCs w:val="22"/>
          <w:lang w:val="en-IN"/>
        </w:rPr>
      </w:pPr>
      <w:r>
        <w:rPr>
          <w:rFonts w:hint="default"/>
          <w:b w:val="0"/>
          <w:bCs w:val="0"/>
          <w:i w:val="0"/>
          <w:iCs w:val="0"/>
          <w:sz w:val="22"/>
          <w:szCs w:val="22"/>
          <w:lang w:val="en-IN"/>
        </w:rPr>
        <w:t>The Direct-to-Consumer (D2C) model is a type of ecommerce model that enables businesses to sell their products directly to consumers, bypassing the traditional retail channels. Earthen Connect's D2C model allows them to provide customers with a seamless and personalized shopping experience, while also allowing them to maintain control over their product pricing, branding, and customer data. Below are some key points that explain the D2C concept for Earthen Connect:</w:t>
      </w:r>
    </w:p>
    <w:p>
      <w:pPr>
        <w:jc w:val="left"/>
        <w:rPr>
          <w:rFonts w:hint="default"/>
          <w:b w:val="0"/>
          <w:bCs w:val="0"/>
          <w:i w:val="0"/>
          <w:iCs w:val="0"/>
          <w:sz w:val="22"/>
          <w:szCs w:val="22"/>
          <w:lang w:val="en-IN"/>
        </w:rPr>
      </w:pPr>
    </w:p>
    <w:p>
      <w:pPr>
        <w:numPr>
          <w:ilvl w:val="0"/>
          <w:numId w:val="2"/>
        </w:numPr>
        <w:ind w:left="420" w:leftChars="0" w:hanging="420" w:firstLineChars="0"/>
        <w:jc w:val="left"/>
        <w:rPr>
          <w:rFonts w:hint="default"/>
          <w:b w:val="0"/>
          <w:bCs w:val="0"/>
          <w:i w:val="0"/>
          <w:iCs w:val="0"/>
          <w:sz w:val="22"/>
          <w:szCs w:val="22"/>
          <w:lang w:val="en-IN"/>
        </w:rPr>
      </w:pPr>
      <w:r>
        <w:rPr>
          <w:rFonts w:hint="default"/>
          <w:b w:val="0"/>
          <w:bCs w:val="0"/>
          <w:i w:val="0"/>
          <w:iCs w:val="0"/>
          <w:sz w:val="22"/>
          <w:szCs w:val="22"/>
          <w:lang w:val="en-IN"/>
        </w:rPr>
        <w:t>Earthen Connect's D2C model means that they can sell their organic products directly to consumers without the need for middlemen or intermediaries. By cutting out the middlemen, Earthen Connect can offer their products at a more competitive price while maintaining their commitment to fair trade practices and sustainability.</w:t>
      </w:r>
    </w:p>
    <w:p>
      <w:pPr>
        <w:jc w:val="left"/>
        <w:rPr>
          <w:rFonts w:hint="default"/>
          <w:b w:val="0"/>
          <w:bCs w:val="0"/>
          <w:i w:val="0"/>
          <w:iCs w:val="0"/>
          <w:sz w:val="22"/>
          <w:szCs w:val="22"/>
          <w:lang w:val="en-IN"/>
        </w:rPr>
      </w:pPr>
    </w:p>
    <w:p>
      <w:pPr>
        <w:numPr>
          <w:ilvl w:val="0"/>
          <w:numId w:val="2"/>
        </w:numPr>
        <w:ind w:left="420" w:leftChars="0" w:hanging="420" w:firstLineChars="0"/>
        <w:jc w:val="left"/>
        <w:rPr>
          <w:rFonts w:hint="default"/>
          <w:b w:val="0"/>
          <w:bCs w:val="0"/>
          <w:i w:val="0"/>
          <w:iCs w:val="0"/>
          <w:sz w:val="22"/>
          <w:szCs w:val="22"/>
          <w:lang w:val="en-IN"/>
        </w:rPr>
      </w:pPr>
      <w:r>
        <w:rPr>
          <w:rFonts w:hint="default"/>
          <w:b w:val="0"/>
          <w:bCs w:val="0"/>
          <w:i w:val="0"/>
          <w:iCs w:val="0"/>
          <w:sz w:val="22"/>
          <w:szCs w:val="22"/>
          <w:lang w:val="en-IN"/>
        </w:rPr>
        <w:t>The D2C model allows Earthen Connect to control the entire customer experience, from the moment a customer places an order to the time it is delivered to their doorstep. This means that Earthen Connect can maintain complete control over their branding and messaging, ensuring that their customers receive a consistent experience throughout the purchase journey.</w:t>
      </w:r>
    </w:p>
    <w:p>
      <w:pPr>
        <w:jc w:val="left"/>
        <w:rPr>
          <w:rFonts w:hint="default"/>
          <w:b w:val="0"/>
          <w:bCs w:val="0"/>
          <w:i w:val="0"/>
          <w:iCs w:val="0"/>
          <w:sz w:val="22"/>
          <w:szCs w:val="22"/>
          <w:lang w:val="en-IN"/>
        </w:rPr>
      </w:pPr>
    </w:p>
    <w:p>
      <w:pPr>
        <w:numPr>
          <w:ilvl w:val="0"/>
          <w:numId w:val="2"/>
        </w:numPr>
        <w:ind w:left="420" w:leftChars="0" w:hanging="420" w:firstLineChars="0"/>
        <w:jc w:val="left"/>
        <w:rPr>
          <w:rFonts w:hint="default"/>
          <w:b w:val="0"/>
          <w:bCs w:val="0"/>
          <w:i w:val="0"/>
          <w:iCs w:val="0"/>
          <w:sz w:val="22"/>
          <w:szCs w:val="22"/>
          <w:lang w:val="en-IN"/>
        </w:rPr>
      </w:pPr>
      <w:r>
        <w:rPr>
          <w:rFonts w:hint="default"/>
          <w:b w:val="0"/>
          <w:bCs w:val="0"/>
          <w:i w:val="0"/>
          <w:iCs w:val="0"/>
          <w:sz w:val="22"/>
          <w:szCs w:val="22"/>
          <w:lang w:val="en-IN"/>
        </w:rPr>
        <w:t>By selling directly to customers, Earthen Connect can collect valuable customer data and feedback, which they can use to improve their products and services. This information helps Earthen Connect to better understand their customers' needs and preferences, enabling them to create more personalized products and experiences.</w:t>
      </w:r>
    </w:p>
    <w:p>
      <w:pPr>
        <w:jc w:val="left"/>
        <w:rPr>
          <w:rFonts w:hint="default"/>
          <w:b w:val="0"/>
          <w:bCs w:val="0"/>
          <w:i w:val="0"/>
          <w:iCs w:val="0"/>
          <w:sz w:val="22"/>
          <w:szCs w:val="22"/>
          <w:lang w:val="en-IN"/>
        </w:rPr>
      </w:pPr>
    </w:p>
    <w:p>
      <w:pPr>
        <w:numPr>
          <w:ilvl w:val="0"/>
          <w:numId w:val="2"/>
        </w:numPr>
        <w:ind w:left="420" w:leftChars="0" w:hanging="420" w:firstLineChars="0"/>
        <w:jc w:val="left"/>
        <w:rPr>
          <w:rFonts w:hint="default"/>
          <w:b w:val="0"/>
          <w:bCs w:val="0"/>
          <w:i w:val="0"/>
          <w:iCs w:val="0"/>
          <w:sz w:val="22"/>
          <w:szCs w:val="22"/>
          <w:lang w:val="en-IN"/>
        </w:rPr>
      </w:pPr>
      <w:r>
        <w:rPr>
          <w:rFonts w:hint="default"/>
          <w:b w:val="0"/>
          <w:bCs w:val="0"/>
          <w:i w:val="0"/>
          <w:iCs w:val="0"/>
          <w:sz w:val="22"/>
          <w:szCs w:val="22"/>
          <w:lang w:val="en-IN"/>
        </w:rPr>
        <w:t>The D2C model allows Earthen Connect to offer more customization options to their customers. For example, customers can choose to sign up for a subscription service to receive regular deliveries of their favorite organic products. This model offers convenience for customers and predictable revenue for Earthen Connect.</w:t>
      </w:r>
    </w:p>
    <w:p>
      <w:pPr>
        <w:jc w:val="left"/>
        <w:rPr>
          <w:rFonts w:hint="default"/>
          <w:b w:val="0"/>
          <w:bCs w:val="0"/>
          <w:i w:val="0"/>
          <w:iCs w:val="0"/>
          <w:sz w:val="22"/>
          <w:szCs w:val="22"/>
          <w:lang w:val="en-IN"/>
        </w:rPr>
      </w:pPr>
    </w:p>
    <w:p>
      <w:pPr>
        <w:numPr>
          <w:ilvl w:val="0"/>
          <w:numId w:val="2"/>
        </w:numPr>
        <w:ind w:left="420" w:leftChars="0" w:hanging="420" w:firstLineChars="0"/>
        <w:jc w:val="left"/>
        <w:rPr>
          <w:rFonts w:hint="default"/>
          <w:b w:val="0"/>
          <w:bCs w:val="0"/>
          <w:i w:val="0"/>
          <w:iCs w:val="0"/>
          <w:sz w:val="22"/>
          <w:szCs w:val="22"/>
          <w:lang w:val="en-IN"/>
        </w:rPr>
      </w:pPr>
      <w:r>
        <w:rPr>
          <w:rFonts w:hint="default"/>
          <w:b w:val="0"/>
          <w:bCs w:val="0"/>
          <w:i w:val="0"/>
          <w:iCs w:val="0"/>
          <w:sz w:val="22"/>
          <w:szCs w:val="22"/>
          <w:lang w:val="en-IN"/>
        </w:rPr>
        <w:t>The D2C model enables Earthen Connect to build a loyal customer base by providing personalized recommendations and rewards programs. This strengthens the customer relationship and leads to repeat business and increased customer retention.</w:t>
      </w:r>
    </w:p>
    <w:p>
      <w:pPr>
        <w:jc w:val="left"/>
        <w:rPr>
          <w:rFonts w:hint="default"/>
          <w:b w:val="0"/>
          <w:bCs w:val="0"/>
          <w:i w:val="0"/>
          <w:iCs w:val="0"/>
          <w:sz w:val="22"/>
          <w:szCs w:val="22"/>
          <w:lang w:val="en-IN"/>
        </w:rPr>
      </w:pPr>
    </w:p>
    <w:p>
      <w:pPr>
        <w:jc w:val="left"/>
        <w:rPr>
          <w:rFonts w:hint="default"/>
          <w:b w:val="0"/>
          <w:bCs w:val="0"/>
          <w:i w:val="0"/>
          <w:iCs w:val="0"/>
          <w:sz w:val="22"/>
          <w:szCs w:val="22"/>
          <w:lang w:val="en-IN"/>
        </w:rPr>
      </w:pPr>
      <w:r>
        <w:rPr>
          <w:rFonts w:hint="default"/>
          <w:b w:val="0"/>
          <w:bCs w:val="0"/>
          <w:i w:val="0"/>
          <w:iCs w:val="0"/>
          <w:sz w:val="22"/>
          <w:szCs w:val="22"/>
          <w:lang w:val="en-IN"/>
        </w:rPr>
        <w:t>Earthen Connect's D2C model provides a more personalized, convenient, and affordable shopping experience for customers, while also enabling Earthen Connect to control their branding and customer data and build a loyal customer base.</w:t>
      </w:r>
    </w:p>
    <w:p>
      <w:pPr>
        <w:jc w:val="left"/>
        <w:rPr>
          <w:rFonts w:hint="default"/>
          <w:b w:val="0"/>
          <w:bCs w:val="0"/>
          <w:i w:val="0"/>
          <w:iCs w:val="0"/>
          <w:sz w:val="22"/>
          <w:szCs w:val="22"/>
          <w:lang w:val="en-IN"/>
        </w:rPr>
      </w:pPr>
    </w:p>
    <w:p>
      <w:pPr>
        <w:jc w:val="center"/>
        <w:rPr>
          <w:rFonts w:hint="default"/>
          <w:b w:val="0"/>
          <w:bCs w:val="0"/>
          <w:i/>
          <w:iCs/>
          <w:sz w:val="22"/>
          <w:szCs w:val="22"/>
          <w:lang w:val="en-IN"/>
        </w:rPr>
      </w:pPr>
      <w:r>
        <w:rPr>
          <w:rFonts w:hint="default"/>
          <w:b w:val="0"/>
          <w:bCs w:val="0"/>
          <w:i/>
          <w:iCs/>
          <w:sz w:val="22"/>
          <w:szCs w:val="22"/>
          <w:lang w:val="en-IN"/>
        </w:rPr>
        <w:t>Experience farm-fresh goodness delivered right to your doorstep with Earthen Connect's Direct-to-Consumer model, bringing the bounty of local organic farmers straight to your kitchen.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82A054"/>
    <w:multiLevelType w:val="singleLevel"/>
    <w:tmpl w:val="4382A0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4803FED"/>
    <w:multiLevelType w:val="singleLevel"/>
    <w:tmpl w:val="74803FE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568C2"/>
    <w:rsid w:val="031312F8"/>
    <w:rsid w:val="34D568C2"/>
    <w:rsid w:val="4249574A"/>
    <w:rsid w:val="53283572"/>
    <w:rsid w:val="746D1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2023-05-11T07:49:00Z</dcterms:created>
  <dc:creator>Yogesh Kothavade</dc:creator>
  <cp:lastModifiedBy>Yogesh Kothavade</cp:lastModifiedBy>
  <dcterms:modified xsi:type="dcterms:W3CDTF">2023-05-11T10:32:27Z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72BC04C997A249D59C4EF09A0F74191C</vt:lpwstr>
  </property>
</Properties>
</file>