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B05EE" w:rsidRDefault="002B05EE" w:rsidP="005435BD">
      <w:pPr>
        <w:spacing w:after="0"/>
      </w:pPr>
      <w:r>
        <w:t>Slide 1:</w:t>
      </w:r>
    </w:p>
    <w:p w:rsidR="002B05EE" w:rsidRDefault="002B05EE" w:rsidP="005435BD">
      <w:pPr>
        <w:spacing w:after="0"/>
      </w:pPr>
      <w:r>
        <w:t xml:space="preserve">Heading: "Streamline Business Operations with </w:t>
      </w:r>
      <w:proofErr w:type="spellStart"/>
      <w:r>
        <w:t>PCSoft</w:t>
      </w:r>
      <w:proofErr w:type="spellEnd"/>
      <w:r>
        <w:t xml:space="preserve"> ERP"</w:t>
      </w:r>
    </w:p>
    <w:p w:rsidR="002B05EE" w:rsidRDefault="002B05EE" w:rsidP="005435BD">
      <w:pPr>
        <w:spacing w:after="0"/>
      </w:pPr>
    </w:p>
    <w:p w:rsidR="002B05EE" w:rsidRDefault="002B05EE" w:rsidP="005435BD">
      <w:pPr>
        <w:spacing w:after="0"/>
      </w:pPr>
      <w:r>
        <w:t>Slide 2:</w:t>
      </w:r>
    </w:p>
    <w:p w:rsidR="002B05EE" w:rsidRDefault="002B05EE" w:rsidP="005435BD">
      <w:pPr>
        <w:spacing w:after="0"/>
      </w:pPr>
      <w:r>
        <w:t>Heading: "Efficient Finance &amp; Accounting Management Made Easy"</w:t>
      </w:r>
    </w:p>
    <w:p w:rsidR="002B05EE" w:rsidRDefault="002B05EE" w:rsidP="005435BD">
      <w:pPr>
        <w:pStyle w:val="ListParagraph"/>
        <w:numPr>
          <w:ilvl w:val="0"/>
          <w:numId w:val="1"/>
        </w:numPr>
        <w:spacing w:after="0"/>
      </w:pPr>
      <w:r>
        <w:t>Streamlined procedures.</w:t>
      </w:r>
    </w:p>
    <w:p w:rsidR="002B05EE" w:rsidRDefault="002B05EE" w:rsidP="005435BD">
      <w:pPr>
        <w:pStyle w:val="ListParagraph"/>
        <w:numPr>
          <w:ilvl w:val="0"/>
          <w:numId w:val="1"/>
        </w:numPr>
        <w:spacing w:after="0"/>
      </w:pPr>
      <w:r>
        <w:t>Detailed reports.</w:t>
      </w:r>
    </w:p>
    <w:p w:rsidR="002B05EE" w:rsidRDefault="002B05EE" w:rsidP="005435BD">
      <w:pPr>
        <w:pStyle w:val="ListParagraph"/>
        <w:numPr>
          <w:ilvl w:val="0"/>
          <w:numId w:val="1"/>
        </w:numPr>
        <w:spacing w:after="0"/>
      </w:pPr>
      <w:r>
        <w:t>Autonomy and ease.</w:t>
      </w:r>
    </w:p>
    <w:p w:rsidR="002B05EE" w:rsidRDefault="002B05EE" w:rsidP="005435BD">
      <w:pPr>
        <w:pStyle w:val="ListParagraph"/>
        <w:numPr>
          <w:ilvl w:val="0"/>
          <w:numId w:val="1"/>
        </w:numPr>
        <w:spacing w:after="0"/>
      </w:pPr>
      <w:r>
        <w:t>Successful transition.</w:t>
      </w:r>
    </w:p>
    <w:p w:rsidR="002B05EE" w:rsidRDefault="002B05EE" w:rsidP="005435BD">
      <w:pPr>
        <w:spacing w:after="0"/>
      </w:pPr>
    </w:p>
    <w:p w:rsidR="002B05EE" w:rsidRDefault="002B05EE" w:rsidP="005435BD">
      <w:pPr>
        <w:spacing w:after="0"/>
      </w:pPr>
      <w:r>
        <w:t>Slide 3:</w:t>
      </w:r>
    </w:p>
    <w:p w:rsidR="002B05EE" w:rsidRDefault="002B05EE" w:rsidP="005435BD">
      <w:pPr>
        <w:spacing w:after="0"/>
      </w:pPr>
      <w:r>
        <w:t>Heading: "The Transformative Power of Integrated ERP Systems"</w:t>
      </w:r>
    </w:p>
    <w:p w:rsidR="002B05EE" w:rsidRDefault="002B05EE" w:rsidP="005435BD">
      <w:pPr>
        <w:pStyle w:val="ListParagraph"/>
        <w:numPr>
          <w:ilvl w:val="0"/>
          <w:numId w:val="2"/>
        </w:numPr>
        <w:spacing w:after="0"/>
      </w:pPr>
      <w:r>
        <w:t>Revenue Boost: Fully integrated success.</w:t>
      </w:r>
    </w:p>
    <w:p w:rsidR="002B05EE" w:rsidRDefault="002B05EE" w:rsidP="005435BD">
      <w:pPr>
        <w:pStyle w:val="ListParagraph"/>
        <w:numPr>
          <w:ilvl w:val="0"/>
          <w:numId w:val="2"/>
        </w:numPr>
        <w:spacing w:after="0"/>
      </w:pPr>
      <w:r>
        <w:t>Streamlined Efficiency: Catalyst for growth.</w:t>
      </w:r>
    </w:p>
    <w:p w:rsidR="002B05EE" w:rsidRDefault="002B05EE" w:rsidP="005435BD">
      <w:pPr>
        <w:pStyle w:val="ListParagraph"/>
        <w:numPr>
          <w:ilvl w:val="0"/>
          <w:numId w:val="2"/>
        </w:numPr>
        <w:spacing w:after="0"/>
      </w:pPr>
      <w:r>
        <w:t>Actionable Insights: Data to growth.</w:t>
      </w:r>
    </w:p>
    <w:p w:rsidR="002B05EE" w:rsidRDefault="002B05EE" w:rsidP="005435BD">
      <w:pPr>
        <w:pStyle w:val="ListParagraph"/>
        <w:numPr>
          <w:ilvl w:val="0"/>
          <w:numId w:val="2"/>
        </w:numPr>
        <w:spacing w:after="0"/>
      </w:pPr>
      <w:r>
        <w:t>Holistic Integration: Key to success.</w:t>
      </w:r>
    </w:p>
    <w:p w:rsidR="002B05EE" w:rsidRDefault="002B05EE" w:rsidP="005435BD">
      <w:pPr>
        <w:spacing w:after="0"/>
      </w:pPr>
    </w:p>
    <w:p w:rsidR="002B05EE" w:rsidRDefault="002B05EE" w:rsidP="005435BD">
      <w:pPr>
        <w:spacing w:after="0"/>
      </w:pPr>
      <w:r>
        <w:t>Slide 4:</w:t>
      </w:r>
    </w:p>
    <w:p w:rsidR="002B05EE" w:rsidRDefault="002B05EE" w:rsidP="005435BD">
      <w:pPr>
        <w:spacing w:after="0"/>
      </w:pPr>
      <w:r>
        <w:t>Heading: "Enhance Sales &amp; Build Strong Customer Relationships"</w:t>
      </w:r>
    </w:p>
    <w:p w:rsidR="005F6602" w:rsidRDefault="005F6602" w:rsidP="005435BD">
      <w:pPr>
        <w:numPr>
          <w:ilvl w:val="0"/>
          <w:numId w:val="3"/>
        </w:numPr>
        <w:spacing w:after="0"/>
      </w:pPr>
      <w:r w:rsidRPr="005F6602">
        <w:t>Centralized Data</w:t>
      </w:r>
    </w:p>
    <w:p w:rsidR="005F6602" w:rsidRPr="005F6602" w:rsidRDefault="005F6602" w:rsidP="005435BD">
      <w:pPr>
        <w:numPr>
          <w:ilvl w:val="0"/>
          <w:numId w:val="3"/>
        </w:numPr>
        <w:spacing w:after="0"/>
      </w:pPr>
      <w:r w:rsidRPr="005F6602">
        <w:t>Sales Automation</w:t>
      </w:r>
    </w:p>
    <w:p w:rsidR="002B05EE" w:rsidRDefault="005F6602" w:rsidP="005435BD">
      <w:pPr>
        <w:numPr>
          <w:ilvl w:val="0"/>
          <w:numId w:val="3"/>
        </w:numPr>
        <w:spacing w:after="0"/>
      </w:pPr>
      <w:r w:rsidRPr="005F6602">
        <w:t>Customer Insights</w:t>
      </w:r>
    </w:p>
    <w:p w:rsidR="005F6602" w:rsidRDefault="005F6602" w:rsidP="005435BD">
      <w:pPr>
        <w:spacing w:after="0"/>
        <w:ind w:left="720"/>
      </w:pPr>
    </w:p>
    <w:p w:rsidR="002B05EE" w:rsidRDefault="002B05EE" w:rsidP="005435BD">
      <w:pPr>
        <w:spacing w:after="0"/>
      </w:pPr>
      <w:r>
        <w:t>Slide 5:</w:t>
      </w:r>
    </w:p>
    <w:p w:rsidR="002B05EE" w:rsidRDefault="002B05EE" w:rsidP="005435BD">
      <w:pPr>
        <w:spacing w:after="0"/>
      </w:pPr>
      <w:r>
        <w:t>Heading: "Streamline Production for Efficient Manufacturing Processes"</w:t>
      </w:r>
    </w:p>
    <w:p w:rsidR="00265BE4" w:rsidRDefault="00265BE4" w:rsidP="005435BD">
      <w:pPr>
        <w:pStyle w:val="ListParagraph"/>
        <w:numPr>
          <w:ilvl w:val="0"/>
          <w:numId w:val="8"/>
        </w:numPr>
        <w:spacing w:after="0"/>
      </w:pPr>
      <w:r>
        <w:t>Enhanced Output: Increased productivity</w:t>
      </w:r>
    </w:p>
    <w:p w:rsidR="00265BE4" w:rsidRDefault="00265BE4" w:rsidP="005435BD">
      <w:pPr>
        <w:pStyle w:val="ListParagraph"/>
        <w:numPr>
          <w:ilvl w:val="0"/>
          <w:numId w:val="8"/>
        </w:numPr>
        <w:spacing w:after="0"/>
      </w:pPr>
      <w:r>
        <w:t>Resource Optimization: Efficient utilization</w:t>
      </w:r>
    </w:p>
    <w:p w:rsidR="002B05EE" w:rsidRDefault="00265BE4" w:rsidP="005435BD">
      <w:pPr>
        <w:pStyle w:val="ListParagraph"/>
        <w:numPr>
          <w:ilvl w:val="0"/>
          <w:numId w:val="8"/>
        </w:numPr>
        <w:spacing w:after="0"/>
      </w:pPr>
      <w:r>
        <w:t>Seamless Workflow: Smooth manufacturing</w:t>
      </w:r>
    </w:p>
    <w:p w:rsidR="00265BE4" w:rsidRDefault="00265BE4" w:rsidP="005435BD">
      <w:pPr>
        <w:spacing w:after="0"/>
      </w:pPr>
    </w:p>
    <w:p w:rsidR="002B05EE" w:rsidRDefault="002B05EE" w:rsidP="005435BD">
      <w:pPr>
        <w:spacing w:after="0"/>
      </w:pPr>
      <w:r>
        <w:t>Slide 6:</w:t>
      </w:r>
    </w:p>
    <w:p w:rsidR="002B05EE" w:rsidRDefault="002B05EE" w:rsidP="005435BD">
      <w:pPr>
        <w:spacing w:after="0"/>
      </w:pPr>
      <w:r>
        <w:t>Heading: "Efficient Supply Chain Management for Seamless Operations"</w:t>
      </w:r>
    </w:p>
    <w:p w:rsidR="00265BE4" w:rsidRDefault="00C050AE" w:rsidP="005435BD">
      <w:pPr>
        <w:pStyle w:val="ListParagraph"/>
        <w:numPr>
          <w:ilvl w:val="0"/>
          <w:numId w:val="4"/>
        </w:numPr>
        <w:spacing w:after="0"/>
      </w:pPr>
      <w:r>
        <w:t>Optimized Processes</w:t>
      </w:r>
    </w:p>
    <w:p w:rsidR="00C050AE" w:rsidRDefault="00C050AE" w:rsidP="005435BD">
      <w:pPr>
        <w:pStyle w:val="ListParagraph"/>
        <w:numPr>
          <w:ilvl w:val="0"/>
          <w:numId w:val="4"/>
        </w:numPr>
        <w:spacing w:after="0"/>
      </w:pPr>
      <w:r>
        <w:t>Real-time Visibility</w:t>
      </w:r>
    </w:p>
    <w:p w:rsidR="00265BE4" w:rsidRDefault="00C050AE" w:rsidP="005435BD">
      <w:pPr>
        <w:pStyle w:val="ListParagraph"/>
        <w:numPr>
          <w:ilvl w:val="0"/>
          <w:numId w:val="4"/>
        </w:numPr>
        <w:spacing w:after="0"/>
      </w:pPr>
      <w:r>
        <w:t>Inventory Optimization</w:t>
      </w:r>
    </w:p>
    <w:p w:rsidR="002B05EE" w:rsidRDefault="00C050AE" w:rsidP="005435BD">
      <w:pPr>
        <w:pStyle w:val="ListParagraph"/>
        <w:numPr>
          <w:ilvl w:val="0"/>
          <w:numId w:val="4"/>
        </w:numPr>
        <w:spacing w:after="0"/>
      </w:pPr>
      <w:r>
        <w:t>Seamless Supply chain synergy</w:t>
      </w:r>
    </w:p>
    <w:p w:rsidR="00265BE4" w:rsidRDefault="00265BE4" w:rsidP="005435BD">
      <w:pPr>
        <w:spacing w:after="0"/>
      </w:pPr>
    </w:p>
    <w:p w:rsidR="00265BE4" w:rsidRDefault="00265BE4" w:rsidP="005435BD">
      <w:pPr>
        <w:spacing w:after="0"/>
      </w:pPr>
    </w:p>
    <w:p w:rsidR="002B05EE" w:rsidRDefault="002B05EE" w:rsidP="005435BD">
      <w:pPr>
        <w:spacing w:after="0"/>
      </w:pPr>
      <w:r>
        <w:t>Slide 7:</w:t>
      </w:r>
    </w:p>
    <w:p w:rsidR="00265BE4" w:rsidRDefault="002B05EE" w:rsidP="005435BD">
      <w:pPr>
        <w:spacing w:after="0"/>
      </w:pPr>
      <w:r>
        <w:t>Heading: "Automated HR &amp; Payroll Solutions Simplify Workflows"</w:t>
      </w:r>
      <w:r w:rsidR="00265BE4">
        <w:br/>
      </w:r>
    </w:p>
    <w:p w:rsidR="00265BE4" w:rsidRDefault="00265BE4" w:rsidP="005435BD">
      <w:pPr>
        <w:pStyle w:val="ListParagraph"/>
        <w:numPr>
          <w:ilvl w:val="0"/>
          <w:numId w:val="6"/>
        </w:numPr>
        <w:spacing w:after="0"/>
      </w:pPr>
      <w:r>
        <w:t>Payroll Administration</w:t>
      </w:r>
    </w:p>
    <w:p w:rsidR="00265BE4" w:rsidRDefault="00265BE4" w:rsidP="005435BD">
      <w:pPr>
        <w:pStyle w:val="ListParagraph"/>
        <w:numPr>
          <w:ilvl w:val="0"/>
          <w:numId w:val="5"/>
        </w:numPr>
        <w:spacing w:after="0"/>
      </w:pPr>
      <w:r>
        <w:t>Payroll Management</w:t>
      </w:r>
    </w:p>
    <w:p w:rsidR="00265BE4" w:rsidRDefault="00265BE4" w:rsidP="005435BD">
      <w:pPr>
        <w:pStyle w:val="ListParagraph"/>
        <w:numPr>
          <w:ilvl w:val="0"/>
          <w:numId w:val="5"/>
        </w:numPr>
        <w:spacing w:after="0"/>
      </w:pPr>
      <w:r>
        <w:t>Payroll Accounting</w:t>
      </w:r>
    </w:p>
    <w:p w:rsidR="002B05EE" w:rsidRDefault="00265BE4" w:rsidP="005435BD">
      <w:pPr>
        <w:spacing w:after="0"/>
      </w:pPr>
      <w:r>
        <w:br/>
      </w:r>
    </w:p>
    <w:p w:rsidR="002B05EE" w:rsidRDefault="002B05EE" w:rsidP="005435BD">
      <w:pPr>
        <w:spacing w:after="0"/>
      </w:pPr>
      <w:r>
        <w:t>Slide 8:</w:t>
      </w:r>
    </w:p>
    <w:p w:rsidR="002B05EE" w:rsidRDefault="002B05EE" w:rsidP="005435BD">
      <w:pPr>
        <w:spacing w:after="0"/>
      </w:pPr>
      <w:r>
        <w:t xml:space="preserve">Heading: "Plan, Execute &amp; Monitor Projects with </w:t>
      </w:r>
      <w:proofErr w:type="spellStart"/>
      <w:r>
        <w:t>PCSoft</w:t>
      </w:r>
      <w:proofErr w:type="spellEnd"/>
      <w:r>
        <w:t xml:space="preserve"> ERP"</w:t>
      </w:r>
      <w:bookmarkStart w:id="0" w:name="_GoBack"/>
      <w:bookmarkEnd w:id="0"/>
    </w:p>
    <w:p w:rsidR="00265BE4" w:rsidRDefault="00265BE4" w:rsidP="005435BD">
      <w:pPr>
        <w:pStyle w:val="ListParagraph"/>
        <w:numPr>
          <w:ilvl w:val="0"/>
          <w:numId w:val="7"/>
        </w:numPr>
        <w:spacing w:after="0"/>
      </w:pPr>
      <w:r>
        <w:lastRenderedPageBreak/>
        <w:t>Effective Project Planning</w:t>
      </w:r>
    </w:p>
    <w:p w:rsidR="00265BE4" w:rsidRDefault="00265BE4" w:rsidP="005435BD">
      <w:pPr>
        <w:pStyle w:val="ListParagraph"/>
        <w:numPr>
          <w:ilvl w:val="0"/>
          <w:numId w:val="7"/>
        </w:numPr>
        <w:spacing w:after="0"/>
      </w:pPr>
      <w:r>
        <w:t>Efficient Resource Allocation</w:t>
      </w:r>
    </w:p>
    <w:p w:rsidR="00265BE4" w:rsidRDefault="00265BE4" w:rsidP="005435BD">
      <w:pPr>
        <w:pStyle w:val="ListParagraph"/>
        <w:numPr>
          <w:ilvl w:val="0"/>
          <w:numId w:val="7"/>
        </w:numPr>
        <w:spacing w:after="0"/>
      </w:pPr>
      <w:r>
        <w:t>Project progress tracking</w:t>
      </w:r>
    </w:p>
    <w:p w:rsidR="00265BE4" w:rsidRDefault="00265BE4" w:rsidP="005435BD">
      <w:pPr>
        <w:pStyle w:val="ListParagraph"/>
        <w:numPr>
          <w:ilvl w:val="0"/>
          <w:numId w:val="7"/>
        </w:numPr>
        <w:spacing w:after="0"/>
      </w:pPr>
      <w:r>
        <w:t>Comprehensive Project Management</w:t>
      </w:r>
    </w:p>
    <w:p w:rsidR="00265BE4" w:rsidRDefault="00265BE4" w:rsidP="005435BD">
      <w:pPr>
        <w:spacing w:after="0"/>
      </w:pPr>
    </w:p>
    <w:p w:rsidR="002B05EE" w:rsidRDefault="002B05EE" w:rsidP="005435BD">
      <w:pPr>
        <w:spacing w:after="0"/>
      </w:pPr>
      <w:r>
        <w:t>Slide 9:</w:t>
      </w:r>
    </w:p>
    <w:p w:rsidR="002B05EE" w:rsidRDefault="002B05EE" w:rsidP="005435BD">
      <w:pPr>
        <w:spacing w:after="0"/>
      </w:pPr>
      <w:r>
        <w:t>Heading: "Data-Driven Business Insights for Informed Decision-Making"</w:t>
      </w:r>
    </w:p>
    <w:p w:rsidR="00E250EE" w:rsidRDefault="00E250EE" w:rsidP="005435BD">
      <w:pPr>
        <w:pStyle w:val="ListParagraph"/>
        <w:numPr>
          <w:ilvl w:val="0"/>
          <w:numId w:val="9"/>
        </w:numPr>
        <w:spacing w:after="0"/>
      </w:pPr>
      <w:r>
        <w:t>Dynamic Dashboards</w:t>
      </w:r>
    </w:p>
    <w:p w:rsidR="00E250EE" w:rsidRDefault="00E250EE" w:rsidP="005435BD">
      <w:pPr>
        <w:pStyle w:val="ListParagraph"/>
        <w:numPr>
          <w:ilvl w:val="0"/>
          <w:numId w:val="9"/>
        </w:numPr>
        <w:spacing w:after="0"/>
      </w:pPr>
      <w:r>
        <w:t>Advanced Data Analysis</w:t>
      </w:r>
    </w:p>
    <w:p w:rsidR="00E250EE" w:rsidRDefault="00E250EE" w:rsidP="005435BD">
      <w:pPr>
        <w:pStyle w:val="ListParagraph"/>
        <w:numPr>
          <w:ilvl w:val="0"/>
          <w:numId w:val="9"/>
        </w:numPr>
        <w:spacing w:after="0"/>
      </w:pPr>
      <w:r>
        <w:t>Flexible Reporting</w:t>
      </w:r>
    </w:p>
    <w:p w:rsidR="00E250EE" w:rsidRDefault="00E250EE" w:rsidP="005435BD">
      <w:pPr>
        <w:pStyle w:val="ListParagraph"/>
        <w:numPr>
          <w:ilvl w:val="0"/>
          <w:numId w:val="9"/>
        </w:numPr>
        <w:spacing w:after="0"/>
      </w:pPr>
      <w:r>
        <w:t>Robust Data Security</w:t>
      </w:r>
      <w:r>
        <w:t xml:space="preserve"> at</w:t>
      </w:r>
      <w:r>
        <w:t xml:space="preserve"> Warehouse</w:t>
      </w:r>
    </w:p>
    <w:p w:rsidR="00E250EE" w:rsidRDefault="00E250EE" w:rsidP="005435BD">
      <w:pPr>
        <w:pStyle w:val="ListParagraph"/>
        <w:spacing w:after="0"/>
      </w:pPr>
    </w:p>
    <w:p w:rsidR="002B05EE" w:rsidRDefault="00E250EE" w:rsidP="005435BD">
      <w:pPr>
        <w:spacing w:after="0"/>
      </w:pPr>
      <w:r>
        <w:t xml:space="preserve"> </w:t>
      </w:r>
      <w:r w:rsidR="002B05EE">
        <w:t>Slide 10:</w:t>
      </w:r>
    </w:p>
    <w:p w:rsidR="002B05EE" w:rsidRDefault="002B05EE" w:rsidP="005435BD">
      <w:pPr>
        <w:spacing w:after="0"/>
      </w:pPr>
      <w:r>
        <w:t>Heading: "Mobile Access to Critical Business Information Anywhere"</w:t>
      </w:r>
    </w:p>
    <w:p w:rsidR="00E250EE" w:rsidRDefault="00E250EE" w:rsidP="005435BD">
      <w:pPr>
        <w:pStyle w:val="ListParagraph"/>
        <w:numPr>
          <w:ilvl w:val="0"/>
          <w:numId w:val="10"/>
        </w:numPr>
        <w:spacing w:after="0"/>
      </w:pPr>
      <w:r>
        <w:t>On-the-Go Insights</w:t>
      </w:r>
    </w:p>
    <w:p w:rsidR="00E250EE" w:rsidRDefault="00E250EE" w:rsidP="005435BD">
      <w:pPr>
        <w:pStyle w:val="ListParagraph"/>
        <w:numPr>
          <w:ilvl w:val="0"/>
          <w:numId w:val="10"/>
        </w:numPr>
        <w:spacing w:after="0"/>
      </w:pPr>
      <w:r>
        <w:t xml:space="preserve">Anytime, Anywhere: Access </w:t>
      </w:r>
    </w:p>
    <w:p w:rsidR="00E250EE" w:rsidRDefault="00E250EE" w:rsidP="005435BD">
      <w:pPr>
        <w:pStyle w:val="ListParagraph"/>
        <w:numPr>
          <w:ilvl w:val="0"/>
          <w:numId w:val="10"/>
        </w:numPr>
        <w:spacing w:after="0"/>
      </w:pPr>
      <w:r>
        <w:t>I</w:t>
      </w:r>
      <w:r>
        <w:t>nformation at your fingertips</w:t>
      </w:r>
    </w:p>
    <w:p w:rsidR="002B05EE" w:rsidRDefault="00E250EE" w:rsidP="005435BD">
      <w:pPr>
        <w:pStyle w:val="ListParagraph"/>
        <w:numPr>
          <w:ilvl w:val="0"/>
          <w:numId w:val="10"/>
        </w:numPr>
        <w:spacing w:after="0"/>
      </w:pPr>
      <w:r>
        <w:t>Stay connected, stay informed</w:t>
      </w:r>
    </w:p>
    <w:p w:rsidR="002B05EE" w:rsidRDefault="002B05EE" w:rsidP="005435BD">
      <w:pPr>
        <w:spacing w:after="0"/>
      </w:pPr>
      <w:r>
        <w:t>Slide 11:</w:t>
      </w:r>
    </w:p>
    <w:p w:rsidR="002B05EE" w:rsidRDefault="002B05EE" w:rsidP="005435BD">
      <w:pPr>
        <w:spacing w:after="0"/>
      </w:pPr>
      <w:r>
        <w:t>Heading: "Customizable &amp; Scalable Solutions Tailored to Your Business"</w:t>
      </w:r>
    </w:p>
    <w:p w:rsidR="00E250EE" w:rsidRDefault="00E250EE" w:rsidP="005435BD">
      <w:pPr>
        <w:pStyle w:val="ListParagraph"/>
        <w:numPr>
          <w:ilvl w:val="0"/>
          <w:numId w:val="11"/>
        </w:numPr>
        <w:spacing w:after="0"/>
      </w:pPr>
      <w:r>
        <w:t>Customized for your specific needs</w:t>
      </w:r>
    </w:p>
    <w:p w:rsidR="00E250EE" w:rsidRDefault="00E250EE" w:rsidP="005435BD">
      <w:pPr>
        <w:pStyle w:val="ListParagraph"/>
        <w:numPr>
          <w:ilvl w:val="0"/>
          <w:numId w:val="11"/>
        </w:numPr>
        <w:spacing w:after="0"/>
      </w:pPr>
      <w:r>
        <w:t>Grow and adapt with ease</w:t>
      </w:r>
    </w:p>
    <w:p w:rsidR="00E250EE" w:rsidRDefault="005435BD" w:rsidP="005435BD">
      <w:pPr>
        <w:pStyle w:val="ListParagraph"/>
        <w:numPr>
          <w:ilvl w:val="0"/>
          <w:numId w:val="11"/>
        </w:numPr>
        <w:spacing w:after="0"/>
      </w:pPr>
      <w:r>
        <w:t>Easy to implement and integrate</w:t>
      </w:r>
    </w:p>
    <w:p w:rsidR="002B05EE" w:rsidRDefault="002B05EE" w:rsidP="005435BD">
      <w:pPr>
        <w:spacing w:after="0"/>
      </w:pPr>
      <w:r>
        <w:t>Sl</w:t>
      </w:r>
      <w:r w:rsidR="005435BD">
        <w:t>i</w:t>
      </w:r>
      <w:r>
        <w:t>de 12:</w:t>
      </w:r>
    </w:p>
    <w:p w:rsidR="005435BD" w:rsidRDefault="002B05EE" w:rsidP="005435BD">
      <w:pPr>
        <w:spacing w:after="0"/>
      </w:pPr>
      <w:r>
        <w:t xml:space="preserve">Heading: Experience the Power of </w:t>
      </w:r>
      <w:proofErr w:type="spellStart"/>
      <w:r>
        <w:t>PCSoft</w:t>
      </w:r>
      <w:proofErr w:type="spellEnd"/>
      <w:r>
        <w:t xml:space="preserve"> ERP Solutions</w:t>
      </w:r>
    </w:p>
    <w:p w:rsidR="005435BD" w:rsidRDefault="005435BD" w:rsidP="005435BD">
      <w:pPr>
        <w:spacing w:after="0"/>
      </w:pPr>
      <w:r>
        <w:t>Contact info</w:t>
      </w:r>
    </w:p>
    <w:p w:rsidR="00D1202C" w:rsidRDefault="005435BD" w:rsidP="005435BD">
      <w:pPr>
        <w:spacing w:after="0"/>
      </w:pPr>
      <w:r>
        <w:br/>
      </w:r>
    </w:p>
    <w:sectPr w:rsidR="00D120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707E8B"/>
    <w:multiLevelType w:val="hybridMultilevel"/>
    <w:tmpl w:val="C744F8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564444"/>
    <w:multiLevelType w:val="hybridMultilevel"/>
    <w:tmpl w:val="52285D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3C13BD"/>
    <w:multiLevelType w:val="hybridMultilevel"/>
    <w:tmpl w:val="FC9696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FE657A"/>
    <w:multiLevelType w:val="hybridMultilevel"/>
    <w:tmpl w:val="A95013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F46ED5"/>
    <w:multiLevelType w:val="hybridMultilevel"/>
    <w:tmpl w:val="5BD091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8D36D46"/>
    <w:multiLevelType w:val="hybridMultilevel"/>
    <w:tmpl w:val="C7BAA7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0310CB"/>
    <w:multiLevelType w:val="multilevel"/>
    <w:tmpl w:val="D75C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0712C22"/>
    <w:multiLevelType w:val="hybridMultilevel"/>
    <w:tmpl w:val="B23C21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1C871C9"/>
    <w:multiLevelType w:val="hybridMultilevel"/>
    <w:tmpl w:val="0124FB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A11419"/>
    <w:multiLevelType w:val="hybridMultilevel"/>
    <w:tmpl w:val="5F48E6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F8A2EEE"/>
    <w:multiLevelType w:val="hybridMultilevel"/>
    <w:tmpl w:val="538EC7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0"/>
  </w:num>
  <w:num w:numId="3">
    <w:abstractNumId w:val="6"/>
  </w:num>
  <w:num w:numId="4">
    <w:abstractNumId w:val="9"/>
  </w:num>
  <w:num w:numId="5">
    <w:abstractNumId w:val="7"/>
  </w:num>
  <w:num w:numId="6">
    <w:abstractNumId w:val="0"/>
  </w:num>
  <w:num w:numId="7">
    <w:abstractNumId w:val="2"/>
  </w:num>
  <w:num w:numId="8">
    <w:abstractNumId w:val="5"/>
  </w:num>
  <w:num w:numId="9">
    <w:abstractNumId w:val="3"/>
  </w:num>
  <w:num w:numId="10">
    <w:abstractNumId w:val="4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5EE"/>
    <w:rsid w:val="00265BE4"/>
    <w:rsid w:val="002B05EE"/>
    <w:rsid w:val="005435BD"/>
    <w:rsid w:val="005F6602"/>
    <w:rsid w:val="00C050AE"/>
    <w:rsid w:val="00D72930"/>
    <w:rsid w:val="00E250EE"/>
    <w:rsid w:val="00EA1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C0D5AC"/>
  <w15:chartTrackingRefBased/>
  <w15:docId w15:val="{8BCF4CA6-188D-4565-A614-1EC39C361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B05E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96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8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56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72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03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390302">
          <w:marLeft w:val="0"/>
          <w:marRight w:val="89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493177">
              <w:marLeft w:val="0"/>
              <w:marRight w:val="0"/>
              <w:marTop w:val="0"/>
              <w:marBottom w:val="44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341833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4836596">
              <w:marLeft w:val="0"/>
              <w:marRight w:val="0"/>
              <w:marTop w:val="0"/>
              <w:marBottom w:val="44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995560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9903836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18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24598">
              <w:marLeft w:val="0"/>
              <w:marRight w:val="0"/>
              <w:marTop w:val="0"/>
              <w:marBottom w:val="44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024648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6532852">
              <w:marLeft w:val="0"/>
              <w:marRight w:val="0"/>
              <w:marTop w:val="0"/>
              <w:marBottom w:val="44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32764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0152121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850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1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0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79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30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03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1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1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02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8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2</Pages>
  <Words>283</Words>
  <Characters>1614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GIC</dc:creator>
  <cp:keywords/>
  <dc:description/>
  <cp:lastModifiedBy>GIC</cp:lastModifiedBy>
  <cp:revision>1</cp:revision>
  <dcterms:created xsi:type="dcterms:W3CDTF">2023-07-07T11:39:00Z</dcterms:created>
  <dcterms:modified xsi:type="dcterms:W3CDTF">2023-07-07T13:03:00Z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9ded26a7-322c-42e9-a665-4af62e741122</vt:lpwstr>
  </property>
</Properties>
</file>