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42" w:afterAutospacing="0" w:line="294" w:lineRule="atLeast"/>
        <w:ind w:left="0" w:right="0" w:firstLine="0"/>
        <w:rPr>
          <w:rFonts w:ascii="proxima-nova" w:hAnsi="proxima-nova" w:eastAsia="proxima-nova" w:cs="proxima-nov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proxima-nova" w:hAnsi="proxima-nova" w:eastAsia="proxima-nova" w:cs="proxima-nova"/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DFDFB"/>
        </w:rPr>
        <w:t>关于在Android Studio中编译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Fresco 是一个典型的Android Studio 项目。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如果想编译源码, 看demo项目，可以通过gradle或者Android Studio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一直以来，在国内更新Android SDK以及使用Android Studio导入项目时，都是一件麻烦的事情。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使用gradle 或者 Android Studio会遇到一些网络障碍。这些障碍，使用 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"http://www.liaohuqiu.net/cn/posts/about-red-apricot-and-compiling-fresco/" </w:instrTex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Style w:val="6"/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t>红杏为开发者开放的免费的公益代理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 可以解决。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另外对于NDK，因为Android Studio还支持不够。所以需要在命令行下预编译。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请参考这里: 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"http://www.liaohuqiu.net/cn/posts/about-red-apricot-and-compiling-fresco/" </w:instrTex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Style w:val="6"/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t>关于红杏的公益代理, Android Studio以及freso的编译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273" w:beforeAutospacing="0" w:after="42" w:afterAutospacing="0" w:line="294" w:lineRule="atLeast"/>
        <w:ind w:left="0" w:right="0" w:firstLine="0"/>
        <w:rPr>
          <w:rFonts w:hint="default" w:ascii="proxima-nova" w:hAnsi="proxima-nova" w:eastAsia="proxima-nova" w:cs="proxima-nov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DEMO</w:t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"http://fresco-cn.org/docs/compile-in-android-studio.html" \l "demo" </w:instrText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Fonts w:hint="default" w:ascii="proxima-nova" w:hAnsi="proxima-nova" w:eastAsia="proxima-nova" w:cs="proxima-nova"/>
          <w:b w:val="0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官方的项目，编译起来比较困难，如果你仅仅是想看 DEMO 运行效果，我将 DEMO 抽离出来，你直接直接使用这个项目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"https://github.com/liaohuqiu/fresco-demo-for-gradle" </w:instrTex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Style w:val="6"/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t>https://github.com/liaohuqiu/fresco-demo-for-gradle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</w:p>
    <w:p>
      <w:pPr/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1AB7C51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2016-07-20T02:00:42Z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