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onsolas" w:hAnsi="Consolas" w:eastAsia="宋体" w:cs="Consolas"/>
          <w:b/>
          <w:bCs/>
          <w:sz w:val="36"/>
          <w:szCs w:val="44"/>
        </w:rPr>
      </w:pPr>
      <w:r>
        <w:rPr>
          <w:rFonts w:hint="default" w:ascii="Consolas" w:hAnsi="Consolas" w:eastAsia="宋体" w:cs="Consolas"/>
          <w:b/>
          <w:bCs/>
          <w:sz w:val="36"/>
          <w:szCs w:val="44"/>
        </w:rPr>
        <w:t>Context都没弄明白，还怎么做Android开发？</w:t>
      </w:r>
    </w:p>
    <w:p>
      <w:pPr>
        <w:jc w:val="left"/>
        <w:rPr>
          <w:rFonts w:hint="default" w:ascii="Consolas" w:hAnsi="Consolas" w:eastAsia="宋体" w:cs="Consolas"/>
          <w:color w:val="2F5597" w:themeColor="accent5" w:themeShade="BF"/>
          <w:sz w:val="24"/>
          <w:szCs w:val="32"/>
        </w:rPr>
      </w:pPr>
      <w:r>
        <w:rPr>
          <w:rFonts w:hint="default" w:ascii="Consolas" w:hAnsi="Consolas" w:eastAsia="宋体" w:cs="Consolas"/>
          <w:color w:val="2F5597" w:themeColor="accent5" w:themeShade="BF"/>
          <w:sz w:val="24"/>
          <w:szCs w:val="32"/>
        </w:rPr>
        <w:t>Context的两个子类分工明确，其中ContextImpl是Context的具体实现类，ContextWrapper是Context的包装类。Activity，Application，Service虽都继承自ContextWrapper（Activity继承自ContextWrapper的子类ContextThemeWrapper），但它们初始化的过程中都会创建ContextImpl对象，由ContextImpl实现Context中的方法。</w:t>
      </w:r>
    </w:p>
    <w:p>
      <w:pPr>
        <w:jc w:val="left"/>
        <w:rPr>
          <w:rFonts w:hint="default" w:ascii="Consolas" w:hAnsi="Consolas" w:eastAsia="宋体" w:cs="Consolas"/>
          <w:b/>
          <w:bCs/>
          <w:sz w:val="24"/>
          <w:szCs w:val="32"/>
        </w:rPr>
      </w:pPr>
      <w:r>
        <w:rPr>
          <w:rFonts w:hint="default" w:ascii="Consolas" w:hAnsi="Consolas" w:eastAsia="宋体" w:cs="Consolas"/>
          <w:b/>
          <w:bCs/>
          <w:sz w:val="24"/>
          <w:szCs w:val="32"/>
        </w:rPr>
        <w:t>一个应用程序有几个Context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在应用程序中Context的具体实现子类就是：Activity，Service，Application。那么Context数量=Activity数量+Service数量+1。当然如果你足够细心，可能会有疑问：我们常说四大组件，这里怎么只有Activity，Service持有Context，那Broadcast Receiver，Content Provider呢？Broadcast Receiver，Content Provider并不是Context的子类，他们所持有的Context都是其他地方传过去的，所以并不计入Context总数。</w:t>
      </w:r>
    </w:p>
    <w:p>
      <w:pPr>
        <w:jc w:val="left"/>
        <w:rPr>
          <w:rFonts w:hint="default" w:ascii="Consolas" w:hAnsi="Consolas" w:eastAsia="宋体" w:cs="Consolas"/>
          <w:b/>
          <w:bCs/>
          <w:sz w:val="24"/>
          <w:szCs w:val="32"/>
        </w:rPr>
      </w:pPr>
      <w:r>
        <w:rPr>
          <w:rFonts w:hint="default" w:ascii="Consolas" w:hAnsi="Consolas" w:eastAsia="宋体" w:cs="Consolas"/>
          <w:b/>
          <w:bCs/>
          <w:sz w:val="24"/>
          <w:szCs w:val="32"/>
        </w:rPr>
        <w:t>Context能干什么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Context到底可以实现哪些功能呢？这个就实在是太多了，弹出Toast、启动Activity、启动Service、发送广播、操作数据库等等都需要用到Context。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TextView tv = new TextView(getContext());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ListAdapter adapter = new SimpleCursorAdapter(getApplicationContext(), ...);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AudioManager am = (AudioManager) getContext().getSystemService(Context.AUDIO_SERVICE);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getApplicationContext().getSharedPreferences(name, mode);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getApplicationContext().getContentResolver().query(uri, ...);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getContext().getResources().getDisplayMetrics().widthPixels * 5 / 8;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getContext().startActivity(intent);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getContext().startService(intent);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getContext().sendBroadcast(intent);</w:t>
      </w:r>
    </w:p>
    <w:p>
      <w:pPr>
        <w:jc w:val="left"/>
        <w:rPr>
          <w:rFonts w:hint="default" w:ascii="Consolas" w:hAnsi="Consolas" w:eastAsia="宋体" w:cs="Consolas"/>
          <w:b/>
          <w:bCs/>
          <w:sz w:val="24"/>
          <w:szCs w:val="32"/>
        </w:rPr>
      </w:pPr>
      <w:r>
        <w:rPr>
          <w:rFonts w:hint="default" w:ascii="Consolas" w:hAnsi="Consolas" w:eastAsia="宋体" w:cs="Consolas"/>
          <w:b/>
          <w:bCs/>
          <w:sz w:val="24"/>
          <w:szCs w:val="32"/>
        </w:rPr>
        <w:t>Context作用域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虽然Context神通广大，但并不是随便拿到一个Context实例就可以为所欲为，它的使用还是有一些规则限制的。由于Context的具体实例是由ContextImpl类去实现的，因此在绝大多数场景下，Activity、Service和Application这三种类型的Context都是可以通用的。不过有几种场景比较特殊，比如启动Activity，还有弹出Dialog。出于安全原因的考虑，Android是不允许Activity或Dialog凭空出现的，一个Activity的启动必须要建立在另一个Activity的基础之上，也就是以此形成的返回栈。而Dialog则必须在一个Activity上面弹出（除非是System Alert类型的Dialog），因此在这种场景下，我们只能使用Activity类型的Context，否则将会出错。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fldChar w:fldCharType="begin"/>
      </w: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instrText xml:space="preserve">INCLUDEPICTURE \d "http://upload-images.jianshu.io/upload_images/1187237-fb32b0f992da4781.png?imageMogr2/auto-orient/strip|imageView2/2/w/1240" \* MERGEFORMATINET </w:instrText>
      </w: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fldChar w:fldCharType="separate"/>
      </w: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drawing>
          <wp:inline distT="0" distB="0" distL="114300" distR="114300">
            <wp:extent cx="5610225" cy="39624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fldChar w:fldCharType="end"/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从上图我们可以发现Activity所持有的Context的作用域最广，无所不能。因为Activity继承自ContextThemeWrapper，而Application和Service继承自ContextWrapper，很显然ContextThemeWrapper在ContextWrapper的基础上又做了一些操作使得Activity变得更强大。上图中的YES和NO我也不再做过多的解释了，这里我说一下上图中Application和Service所不推荐的两种使用情况。</w:t>
      </w:r>
      <w:r>
        <w:rPr>
          <w:rFonts w:hint="default" w:ascii="Consolas" w:hAnsi="Consolas" w:eastAsia="宋体" w:cs="Consolas"/>
          <w:sz w:val="24"/>
          <w:szCs w:val="32"/>
        </w:rPr>
        <w:br w:type="textWrapping"/>
      </w:r>
      <w:r>
        <w:rPr>
          <w:rFonts w:hint="default" w:ascii="Consolas" w:hAnsi="Consolas" w:eastAsia="宋体" w:cs="Consolas"/>
          <w:sz w:val="24"/>
          <w:szCs w:val="32"/>
        </w:rPr>
        <w:t>1：如果我们用ApplicationContext去启动一个LaunchMode为standard的Activity的时候会报错android.util.AndroidRuntimeException: Calling startActivity from outside of an Activity context requires the FLAG_ACTIVITY_NEW_TASK flag. Is this really what you want?这是因为非Activity类型的Context并没有所谓的任务栈，所以待启动的Activity就找不到栈了。解决这个问题的方法就是为待启动的Activity指定FLAG_ACTIVITY_NEW_TASK标记位，这样启动的时候就为它创建一个新的任务栈，而此时Activity是以singleTask模式启动的。所有这种用Application启动Activity的方式不推荐使用，Service同Application。</w:t>
      </w:r>
      <w:r>
        <w:rPr>
          <w:rFonts w:hint="default" w:ascii="Consolas" w:hAnsi="Consolas" w:eastAsia="宋体" w:cs="Consolas"/>
          <w:sz w:val="24"/>
          <w:szCs w:val="32"/>
        </w:rPr>
        <w:br w:type="textWrapping"/>
      </w:r>
      <w:r>
        <w:rPr>
          <w:rFonts w:hint="default" w:ascii="Consolas" w:hAnsi="Consolas" w:eastAsia="宋体" w:cs="Consolas"/>
          <w:sz w:val="24"/>
          <w:szCs w:val="32"/>
        </w:rPr>
        <w:t>2：在Application和Service中去layout inflate也是合法的，但是会使用系统默认的主题样式，如果你自定义了某些样式可能不会被使用。所以这种方式也不推荐使用。</w:t>
      </w:r>
      <w:r>
        <w:rPr>
          <w:rFonts w:hint="default" w:ascii="Consolas" w:hAnsi="Consolas" w:eastAsia="宋体" w:cs="Consolas"/>
          <w:sz w:val="24"/>
          <w:szCs w:val="32"/>
        </w:rPr>
        <w:br w:type="textWrapping"/>
      </w:r>
      <w:r>
        <w:rPr>
          <w:rFonts w:hint="default" w:ascii="Consolas" w:hAnsi="Consolas" w:eastAsia="宋体" w:cs="Consolas"/>
          <w:sz w:val="24"/>
          <w:szCs w:val="32"/>
        </w:rPr>
        <w:t>一句话总结：凡是跟UI相关的，都应该使用Activity做为Context来处理；其他的一些操作，Service,Activity,Application等实例都可以，当然了，注意Context引用的持有，防止内存泄漏。</w:t>
      </w:r>
    </w:p>
    <w:p>
      <w:pPr>
        <w:jc w:val="left"/>
        <w:rPr>
          <w:rFonts w:hint="default" w:ascii="Consolas" w:hAnsi="Consolas" w:eastAsia="宋体" w:cs="Consolas"/>
          <w:b/>
          <w:bCs/>
          <w:sz w:val="24"/>
          <w:szCs w:val="32"/>
        </w:rPr>
      </w:pPr>
      <w:r>
        <w:rPr>
          <w:rFonts w:hint="default" w:ascii="Consolas" w:hAnsi="Consolas" w:eastAsia="宋体" w:cs="Consolas"/>
          <w:b/>
          <w:bCs/>
          <w:sz w:val="24"/>
          <w:szCs w:val="32"/>
        </w:rPr>
        <w:t>如何获取Context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通常我们想要获取Context对象，主要有以下四种方法</w:t>
      </w:r>
      <w:r>
        <w:rPr>
          <w:rFonts w:hint="default" w:ascii="Consolas" w:hAnsi="Consolas" w:eastAsia="宋体" w:cs="Consolas"/>
          <w:sz w:val="24"/>
          <w:szCs w:val="32"/>
        </w:rPr>
        <w:br w:type="textWrapping"/>
      </w:r>
      <w:r>
        <w:rPr>
          <w:rFonts w:hint="default" w:ascii="Consolas" w:hAnsi="Consolas" w:eastAsia="宋体" w:cs="Consolas"/>
          <w:sz w:val="24"/>
          <w:szCs w:val="32"/>
        </w:rPr>
        <w:t>1：View.getContext,返回当前View对象的Context对象，通常是当前正在展示的Activity对象。</w:t>
      </w:r>
      <w:r>
        <w:rPr>
          <w:rFonts w:hint="default" w:ascii="Consolas" w:hAnsi="Consolas" w:eastAsia="宋体" w:cs="Consolas"/>
          <w:sz w:val="24"/>
          <w:szCs w:val="32"/>
        </w:rPr>
        <w:br w:type="textWrapping"/>
      </w:r>
      <w:r>
        <w:rPr>
          <w:rFonts w:hint="default" w:ascii="Consolas" w:hAnsi="Consolas" w:eastAsia="宋体" w:cs="Consolas"/>
          <w:sz w:val="24"/>
          <w:szCs w:val="32"/>
        </w:rPr>
        <w:t>2：Activity.getApplicationContext,获取当前Activity所在的(应用)进程的Context对象，通常我们使用Context对象时，要优先考虑这个全局的进程Context。</w:t>
      </w:r>
      <w:r>
        <w:rPr>
          <w:rFonts w:hint="default" w:ascii="Consolas" w:hAnsi="Consolas" w:eastAsia="宋体" w:cs="Consolas"/>
          <w:sz w:val="24"/>
          <w:szCs w:val="32"/>
        </w:rPr>
        <w:br w:type="textWrapping"/>
      </w:r>
      <w:r>
        <w:rPr>
          <w:rFonts w:hint="default" w:ascii="Consolas" w:hAnsi="Consolas" w:eastAsia="宋体" w:cs="Consolas"/>
          <w:sz w:val="24"/>
          <w:szCs w:val="32"/>
        </w:rPr>
        <w:t>3：ContextWrapper.getBaseContext():用来获取一个ContextWrapper进行装饰之前的Context，可以使用这个方法，这个方法在实际开发中使用并不多，也不建议使用。</w:t>
      </w:r>
      <w:r>
        <w:rPr>
          <w:rFonts w:hint="default" w:ascii="Consolas" w:hAnsi="Consolas" w:eastAsia="宋体" w:cs="Consolas"/>
          <w:sz w:val="24"/>
          <w:szCs w:val="32"/>
        </w:rPr>
        <w:br w:type="textWrapping"/>
      </w:r>
      <w:r>
        <w:rPr>
          <w:rFonts w:hint="default" w:ascii="Consolas" w:hAnsi="Consolas" w:eastAsia="宋体" w:cs="Consolas"/>
          <w:sz w:val="24"/>
          <w:szCs w:val="32"/>
        </w:rPr>
        <w:t>4：Activity.this 返回当前的Activity实例，如果是UI控件需要使用Activity作为Context对象，但是默认的Toast实际上使用ApplicationContext也可以。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getApplication()和getApplicationContext()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上面说到获取当前Application对象用getApplicationContext，不知道你有没有联想到getApplication()，这两个方法有什么区别？相信这个问题会难倒不少开发者。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fldChar w:fldCharType="begin"/>
      </w: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instrText xml:space="preserve">INCLUDEPICTURE \d "http://upload-images.jianshu.io/upload_images/1187237-593b912ecd199046.png?imageMogr2/auto-orient/strip|imageView2/2/w/1240" \* MERGEFORMATINET </w:instrText>
      </w: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fldChar w:fldCharType="separate"/>
      </w: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drawing>
          <wp:inline distT="0" distB="0" distL="114300" distR="114300">
            <wp:extent cx="5781675" cy="44291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fldChar w:fldCharType="end"/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程序是不会骗人的，我们通过上面的代码，打印得出两者的内存地址都是相同的，看来它们是同一个对象。其实这个结果也很好理解，因为前面已经说过了，Application本身就是一个Context，所以这里获取getApplicationContext()得到的结果就是Application本身的实例。那么问题来了，既然这两个方法得到的结果都是相同的，那么Android为什么要提供两个功能重复的方法呢？实际上这两个方法在作用域上有比较大的区别。getApplication()方法的语义性非常强，一看就知道是用来获取Application实例的，但是这个方法只有在Activity和Service中才能调用的到。那么也许在绝大多数情况下我们都是在Activity或者Service中使用Application的，但是如果在一些其它的场景，比如BroadcastReceiver中也想获得Application的实例，这时就可以借助getApplicationContext()方法了。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t>p</w:t>
      </w:r>
      <w:r>
        <w:rPr>
          <w:rFonts w:hint="default" w:ascii="Consolas" w:hAnsi="Consolas" w:eastAsia="宋体" w:cs="Consolas"/>
          <w:sz w:val="24"/>
          <w:szCs w:val="32"/>
        </w:rPr>
        <w:t>ublic</w:t>
      </w: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32"/>
        </w:rPr>
        <w:t>class</w:t>
      </w: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32"/>
        </w:rPr>
        <w:t>MyReceiver</w:t>
      </w: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32"/>
        </w:rPr>
        <w:t>extends</w:t>
      </w: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32"/>
        </w:rPr>
        <w:t>BroadcastReceiver{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  <w:sz w:val="24"/>
          <w:szCs w:val="32"/>
        </w:rPr>
        <w:t>@Override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  <w:sz w:val="24"/>
          <w:szCs w:val="32"/>
        </w:rPr>
        <w:t>Public</w:t>
      </w: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32"/>
        </w:rPr>
        <w:t>void</w:t>
      </w: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32"/>
        </w:rPr>
        <w:t>onReceive(Context</w:t>
      </w: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32"/>
        </w:rPr>
        <w:t>context,Intent</w:t>
      </w: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32"/>
        </w:rPr>
        <w:t>intent){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t xml:space="preserve">        </w:t>
      </w:r>
      <w:r>
        <w:rPr>
          <w:rFonts w:hint="default" w:ascii="Consolas" w:hAnsi="Consolas" w:eastAsia="宋体" w:cs="Consolas"/>
          <w:sz w:val="24"/>
          <w:szCs w:val="32"/>
        </w:rPr>
        <w:t>Application</w:t>
      </w: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32"/>
        </w:rPr>
        <w:t>myApp=(Application)context.getApplicationContext();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  <w:sz w:val="24"/>
          <w:szCs w:val="32"/>
        </w:rPr>
        <w:t>}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}</w:t>
      </w:r>
    </w:p>
    <w:p>
      <w:pPr>
        <w:jc w:val="left"/>
        <w:rPr>
          <w:rFonts w:hint="default" w:ascii="Consolas" w:hAnsi="Consolas" w:eastAsia="宋体" w:cs="Consolas"/>
          <w:b/>
          <w:bCs/>
          <w:sz w:val="24"/>
          <w:szCs w:val="32"/>
        </w:rPr>
      </w:pPr>
      <w:r>
        <w:rPr>
          <w:rFonts w:hint="default" w:ascii="Consolas" w:hAnsi="Consolas" w:eastAsia="宋体" w:cs="Consolas"/>
          <w:b/>
          <w:bCs/>
          <w:sz w:val="24"/>
          <w:szCs w:val="32"/>
        </w:rPr>
        <w:t>Context引起的内存泄露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但Context并不能随便乱用，用的不好有可能会引起内存泄露的问题，下面就示例两种错误的引用方式。</w:t>
      </w:r>
    </w:p>
    <w:p>
      <w:pPr>
        <w:jc w:val="left"/>
        <w:rPr>
          <w:rFonts w:hint="default" w:ascii="Consolas" w:hAnsi="Consolas" w:eastAsia="宋体" w:cs="Consolas"/>
          <w:b w:val="0"/>
          <w:bCs w:val="0"/>
          <w:color w:val="0000FF"/>
          <w:sz w:val="24"/>
          <w:szCs w:val="32"/>
        </w:rPr>
      </w:pPr>
      <w:r>
        <w:rPr>
          <w:rFonts w:hint="default" w:ascii="Consolas" w:hAnsi="Consolas" w:eastAsia="宋体" w:cs="Consolas"/>
          <w:b w:val="0"/>
          <w:bCs w:val="0"/>
          <w:color w:val="0000FF"/>
          <w:sz w:val="24"/>
          <w:szCs w:val="32"/>
        </w:rPr>
        <w:t>错误的单例模式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public class Singleton {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private static Singleton instance;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private Context mContext;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private Singleton(Context context) {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    this.mContext = context;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}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public static Singleton getInstance(Context context) {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    if (instance == null) {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        instance = new Singleton(context);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    }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    return instance;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}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}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这是一个非线程安全的单例模式，instance作为静态对象，其生命周期要长于普通的对象，其中也包含Activity，假如Activity A去getInstance获得instance对象，传入this，常驻内存的Singleton保存了你传入的Activity A对象，并一直持有，即使Activity被销毁掉，但因为它的引用还存在于一个Singleton中，就不可能被GC掉，这样就导致了内存泄漏。</w:t>
      </w:r>
    </w:p>
    <w:p>
      <w:pPr>
        <w:jc w:val="left"/>
        <w:rPr>
          <w:rFonts w:hint="default" w:ascii="Consolas" w:hAnsi="Consolas" w:eastAsia="宋体" w:cs="Consolas"/>
          <w:color w:val="0000FF"/>
          <w:sz w:val="24"/>
          <w:szCs w:val="32"/>
        </w:rPr>
      </w:pPr>
      <w:r>
        <w:rPr>
          <w:rFonts w:hint="default" w:ascii="Consolas" w:hAnsi="Consolas" w:eastAsia="宋体" w:cs="Consolas"/>
          <w:color w:val="0000FF"/>
          <w:sz w:val="24"/>
          <w:szCs w:val="32"/>
        </w:rPr>
        <w:t>View持有Activity引用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public class MainActivity extends Activity {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private static Drawable mDrawable;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@Override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protected void onCreate(Bundle saveInstanceState) {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    super.onCreate(saveInstanceState);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    setContentView(R.layout.activity_main);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    ImageView iv = new ImageView(this);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    mDrawable = getResources().getDrawable(R.drawable.ic_launcher);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    iv.setImageDrawable(mDrawable);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 xml:space="preserve">    }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}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r>
        <w:rPr>
          <w:rFonts w:hint="default" w:ascii="Consolas" w:hAnsi="Consolas" w:eastAsia="宋体" w:cs="Consolas"/>
          <w:sz w:val="24"/>
          <w:szCs w:val="32"/>
        </w:rPr>
        <w:t>有一个静态的Drawable对象当ImageView设置这个Drawable时，ImageView保存了mDrawable的引用，而ImageView传入的this是MainActivity的mContext，因为被static修饰的mDrawable是常驻内存的，MainActivity是它的间接引用，MainActivity被销毁时，也不能被GC掉，所以造成内存泄漏。</w:t>
      </w:r>
    </w:p>
    <w:p>
      <w:pPr>
        <w:jc w:val="left"/>
        <w:rPr>
          <w:rFonts w:hint="default" w:ascii="Consolas" w:hAnsi="Consolas" w:eastAsia="宋体" w:cs="Consolas"/>
          <w:b/>
          <w:bCs/>
          <w:sz w:val="24"/>
          <w:szCs w:val="32"/>
        </w:rPr>
      </w:pPr>
      <w:r>
        <w:rPr>
          <w:rFonts w:hint="default" w:ascii="Consolas" w:hAnsi="Consolas" w:eastAsia="宋体" w:cs="Consolas"/>
          <w:b/>
          <w:bCs/>
          <w:sz w:val="24"/>
          <w:szCs w:val="32"/>
        </w:rPr>
        <w:t>正确使用Context</w:t>
      </w:r>
    </w:p>
    <w:p>
      <w:pPr>
        <w:jc w:val="left"/>
        <w:rPr>
          <w:rFonts w:hint="default" w:ascii="Consolas" w:hAnsi="Consolas" w:eastAsia="宋体" w:cs="Consolas"/>
          <w:color w:val="FF0000"/>
          <w:sz w:val="24"/>
          <w:szCs w:val="32"/>
        </w:rPr>
      </w:pPr>
      <w:r>
        <w:rPr>
          <w:rFonts w:hint="default" w:ascii="Consolas" w:hAnsi="Consolas" w:eastAsia="宋体" w:cs="Consolas"/>
          <w:color w:val="FF0000"/>
          <w:sz w:val="24"/>
          <w:szCs w:val="32"/>
        </w:rPr>
        <w:t>一般Context造成的内存泄漏，几乎都是当Context销毁的时候，却因为被引用导致销毁失败，而Application的Context对象可以理解为随着进程存在的，所以我们总结出使用Context的正确姿势：</w:t>
      </w:r>
      <w:r>
        <w:rPr>
          <w:rFonts w:hint="default" w:ascii="Consolas" w:hAnsi="Consolas" w:eastAsia="宋体" w:cs="Consolas"/>
          <w:color w:val="FF0000"/>
          <w:sz w:val="24"/>
          <w:szCs w:val="32"/>
        </w:rPr>
        <w:br w:type="textWrapping"/>
      </w:r>
      <w:r>
        <w:rPr>
          <w:rFonts w:hint="default" w:ascii="Consolas" w:hAnsi="Consolas" w:eastAsia="宋体" w:cs="Consolas"/>
          <w:color w:val="FF0000"/>
          <w:sz w:val="24"/>
          <w:szCs w:val="32"/>
        </w:rPr>
        <w:t>1：当Application的Context能搞定的情况下，并且生命周期长的对象，优先使用Application的Context。</w:t>
      </w:r>
      <w:r>
        <w:rPr>
          <w:rFonts w:hint="default" w:ascii="Consolas" w:hAnsi="Consolas" w:eastAsia="宋体" w:cs="Consolas"/>
          <w:color w:val="FF0000"/>
          <w:sz w:val="24"/>
          <w:szCs w:val="32"/>
        </w:rPr>
        <w:br w:type="textWrapping"/>
      </w:r>
      <w:r>
        <w:rPr>
          <w:rFonts w:hint="default" w:ascii="Consolas" w:hAnsi="Consolas" w:eastAsia="宋体" w:cs="Consolas"/>
          <w:color w:val="FF0000"/>
          <w:sz w:val="24"/>
          <w:szCs w:val="32"/>
        </w:rPr>
        <w:t>2：不要让生命周期长于Activity的对象持有到Activity的引用。</w:t>
      </w:r>
      <w:r>
        <w:rPr>
          <w:rFonts w:hint="default" w:ascii="Consolas" w:hAnsi="Consolas" w:eastAsia="宋体" w:cs="Consolas"/>
          <w:color w:val="FF0000"/>
          <w:sz w:val="24"/>
          <w:szCs w:val="32"/>
        </w:rPr>
        <w:br w:type="textWrapping"/>
      </w:r>
      <w:r>
        <w:rPr>
          <w:rFonts w:hint="default" w:ascii="Consolas" w:hAnsi="Consolas" w:eastAsia="宋体" w:cs="Consolas"/>
          <w:color w:val="FF0000"/>
          <w:sz w:val="24"/>
          <w:szCs w:val="32"/>
        </w:rPr>
        <w:t>3：尽量不要在Activity中使用非静态内部类，因为非静态内部类会隐式持有外部类实例的引用，如果使用静态内部类，将外部实例引用作为弱引用持有。</w:t>
      </w:r>
    </w:p>
    <w:p>
      <w:pPr>
        <w:jc w:val="left"/>
        <w:rPr>
          <w:rFonts w:hint="default" w:ascii="Consolas" w:hAnsi="Consolas" w:eastAsia="宋体" w:cs="Consolas"/>
          <w:sz w:val="24"/>
          <w:szCs w:val="32"/>
        </w:rPr>
      </w:pPr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F2F7A"/>
    <w:rsid w:val="0A9135D4"/>
    <w:rsid w:val="0F7A7459"/>
    <w:rsid w:val="0FDD068C"/>
    <w:rsid w:val="10AD04FD"/>
    <w:rsid w:val="11E13FC8"/>
    <w:rsid w:val="14290149"/>
    <w:rsid w:val="144B1D3D"/>
    <w:rsid w:val="18C1342B"/>
    <w:rsid w:val="1DFB3D93"/>
    <w:rsid w:val="1E3E3B71"/>
    <w:rsid w:val="1F4354A4"/>
    <w:rsid w:val="1F8746FD"/>
    <w:rsid w:val="20EA08AC"/>
    <w:rsid w:val="2193580F"/>
    <w:rsid w:val="22157C4C"/>
    <w:rsid w:val="229B1AE1"/>
    <w:rsid w:val="2348307D"/>
    <w:rsid w:val="245F63D7"/>
    <w:rsid w:val="246B112B"/>
    <w:rsid w:val="27A00E15"/>
    <w:rsid w:val="28144B2F"/>
    <w:rsid w:val="294F1EB2"/>
    <w:rsid w:val="2BE053E4"/>
    <w:rsid w:val="2C9C0448"/>
    <w:rsid w:val="2CA22352"/>
    <w:rsid w:val="2CCE2E70"/>
    <w:rsid w:val="2DB27F01"/>
    <w:rsid w:val="321707E1"/>
    <w:rsid w:val="323A050D"/>
    <w:rsid w:val="32D60277"/>
    <w:rsid w:val="36B0553F"/>
    <w:rsid w:val="37F3636E"/>
    <w:rsid w:val="38DA3C9B"/>
    <w:rsid w:val="3B1437E7"/>
    <w:rsid w:val="3DCE1B43"/>
    <w:rsid w:val="3F7D1BE9"/>
    <w:rsid w:val="4163539C"/>
    <w:rsid w:val="44FB48D8"/>
    <w:rsid w:val="45241E07"/>
    <w:rsid w:val="459F3AB4"/>
    <w:rsid w:val="45D35E10"/>
    <w:rsid w:val="4C527666"/>
    <w:rsid w:val="4D7C08F1"/>
    <w:rsid w:val="4D9D3312"/>
    <w:rsid w:val="4E34396A"/>
    <w:rsid w:val="502107BE"/>
    <w:rsid w:val="505C5BEA"/>
    <w:rsid w:val="51580270"/>
    <w:rsid w:val="51C43F94"/>
    <w:rsid w:val="52434657"/>
    <w:rsid w:val="540536AE"/>
    <w:rsid w:val="550903D6"/>
    <w:rsid w:val="56AA196D"/>
    <w:rsid w:val="58497911"/>
    <w:rsid w:val="5932643A"/>
    <w:rsid w:val="5BC43506"/>
    <w:rsid w:val="5C767B90"/>
    <w:rsid w:val="5D0B382D"/>
    <w:rsid w:val="5D7425BB"/>
    <w:rsid w:val="5FA83847"/>
    <w:rsid w:val="62403C82"/>
    <w:rsid w:val="676A3963"/>
    <w:rsid w:val="69680BCD"/>
    <w:rsid w:val="6A8B05D3"/>
    <w:rsid w:val="6C1406F4"/>
    <w:rsid w:val="6EC941F5"/>
    <w:rsid w:val="72E90682"/>
    <w:rsid w:val="73553C14"/>
    <w:rsid w:val="73F94FEB"/>
    <w:rsid w:val="7639582D"/>
    <w:rsid w:val="769A47AE"/>
    <w:rsid w:val="798725A3"/>
    <w:rsid w:val="7F8416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2017-01-19T08:03:48Z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