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9行代码让你App内的Fragment对重叠说再见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public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BaseFragment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DF6E3"/>
        </w:rPr>
        <w:t>Fragment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private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static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final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String STATE_SAVE_IS_HIDDEN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DF6E3"/>
        </w:rPr>
        <w:t>"STATE_SAVE_IS_HIDDEN"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DF6E3"/>
        </w:rPr>
        <w:t>onCreate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(@Nullable Bundle savedInstanceState) 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if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(savedInstanceState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null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boolean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isSupportHidden = savedInstanceState.getBoolean(STATE_SAVE_IS_HIDDEN);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FragmentTransaction ft = getFragmentManager().beginTransaction();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if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(isSupportHidden)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    ft.hide(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this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else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    ft.show(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this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ft.commit();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DF6E3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DF6E3"/>
        </w:rPr>
        <w:t>onSaveInstanceState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(Bundle outState) 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    outState.putBoolean(STATE_SAVE_IS_HIDDEN, isHidden());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6E3"/>
        <w:wordWrap w:val="0"/>
        <w:spacing w:before="0" w:beforeAutospacing="0" w:after="300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DF6E3"/>
        </w:rPr>
        <w:t>}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D62AF4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2016-11-10T01:16:10Z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