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instrText xml:space="preserve"> HYPERLINK "http://blog.csdn.net/mahoking/article/details/32707013"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t>Android WebView与JavaScript交互操作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1.AndroidManifest.xml中必须使用许可"android.permission.INTERNET",否则会出Web page not available错误。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2.如果访问的页面中有Javascript，则webview必须设置支持Javascript。webview.getSettings().setJavaScriptEnabled(true); 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3.如果页面中链接，如果希望点击链接继续在当前browser中响应，而不是新开Android的系统browser中响应该链接，必须覆盖 webview的WebViewClient对象。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4.对于第一点， 如果使用Android SDK提供了一个schema，前缀为"file:///android_asset/"。WebView遇到这样的schema，会去加载assets目录下的资源。如"file:///android_asset/demo.html"，可不必使用许可"android.permission.INTERNET"。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在使用WebView组件的过程中可能会接触到WebViewClient与WebChromeClient，那么这两个类到底有什么不同呢？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 WebViewClient主要帮助WebView处理各种通知、请求事件的，比如：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onLoadResource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onPageStart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onPageFinish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onReceiveError 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WebChromeClient主要辅助WebView处理Javascript的对话框、网站图标、网站title、加载进度等比如：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onCloseWindow(关闭WebView)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onCreateWindow()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onJsAlert (WebView上alert无效，需要定制WebChromeClient处理弹出)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onJsPrompt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onJsConfirm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onReceivedTitle等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      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两者存在很多的差别，在实际使用过程中，如果你只准备让WebView处理一些html的页面内容，只用WebViewClient就可以了，如果需要产生更丰富的处理效果，比如JS对话框、进度条等，就要使用到WebChromeClient。更进一步的介绍将在下面进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【转载使用，请注明出处：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instrText xml:space="preserve"> HYPERLINK "http://blog.csdn.net/mahoking/article/details/32707013" \t "http://blog.csdn.net/mahoking/article/details/_blank" </w:instrTex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t>http://blog.csdn.net/mahoking/article/details/32707013</w:t>
      </w:r>
      <w:r>
        <w:rPr>
          <w:rFonts w:hint="default" w:ascii="Arial" w:hAnsi="Arial" w:cs="Arial"/>
          <w:b w:val="0"/>
          <w:i w:val="0"/>
          <w:caps w:val="0"/>
          <w:color w:val="336699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0" w:name="t2"/>
      <w:bookmarkEnd w:id="0"/>
      <w:r>
        <w:rPr>
          <w:rFonts w:hint="default" w:ascii="Arial" w:hAnsi="Arial" w:cs="Arial"/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使用方式：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第一步：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本文的演示程序的主界面为activity_web.xml，对应的Activtiy为WebActivtiy.java。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【activity_web.xml】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5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&lt;RelativeLayout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xmlns:android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"http://schemas.android.com/apk/res/android"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xmlns:tools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"http://schemas.android.com/tools"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"@android:color/white"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tools:context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".WebActivity"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&lt;LinearLayout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"@drawable/bgcolorblue"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"@+id/top_layout"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android:layout_alignParentTop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android:orientation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"horizontal"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"@drawable/titlebackground"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android:layout_marginLeft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android:layout_marginRight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"@+id/javaCallJs_web_button"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"Java调用无参数JS"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&lt;Button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"wrap_content"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android:background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"@drawable/titlebackground"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"1"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android:layout_marginLeft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android:layout_marginRight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"5dp"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"@+id/javaCallJsParam_web_button"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android:text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"Java调用含参数JS"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&lt;/LinearLayout&gt;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&lt;WebView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android:layout_below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"@id/top_layout"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"@+id/webView_web"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android:layout_width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android:layout_height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"match_parent"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&lt;/RelativeLayout&gt;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【WebActivtiy.java】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6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7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cn.mahaochen.webviewtest.assist.ButtonListener;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cn.mahaochen.webviewtest.assist.MJavascriptInterface;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cn.mahaochen.webviewtest.assist.MWebChromeClient;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cn.mahaochen.webviewtest.assist.MWebViewClient;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android.os.Bundle;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android.graphics.Color;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android.view.KeyEvent;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android.view.Menu;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android.widget.Button;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@date 2014-6-20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MaHaochen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WebActivity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Activity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WebView webView;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Button paramButton;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Button noParamButton;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protected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onCreate(Bundle savedInstanceState)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.onCreate(savedInstanceState);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setContentView(R.layout.activity_web);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initViews();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initViews()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 = (WebView) findViewById(R.id.webView_web);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设置WebView对JavaScript的支持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webView.getSettings().setJavaScriptEnabled(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从assets目录下面的加载html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"file:///android_asset/web.html"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//自定义WebView的背景颜色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webView.setBackgroundColor(Color.TRANSPARENT);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//先设置背景色为transparent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webView.setBackgroundResource(R.drawable.webbg);//然后设置背景图片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webView.setBackgroundResource(R.drawable.bgcolorblue);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webView.loadUrl("http://www.baidu.com");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MWebViewClient mWebViewClient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MWebViewClient(webView,getApplicationContext());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webView.setWebViewClient(mWebViewClient);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MWebChromeClient mWebChromeClient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MWebChromeClient(getApplicationContext());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webView.setWebChromeClient(mWebChromeClient);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//添加JS调用Android(Java)的方法接口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MJavascriptInterface mJavascriptInterface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MJavascriptInterface(getApplicationContext());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webView.addJavascriptInterface(mJavascriptInterface,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"WebViewFunc"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//初始化按钮，并绑定监听事件，事件的作用是调用JS的功能方法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noParamButton = (Button) findViewById(R.id.javaCallJs_web_button);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paramButton = (Button) findViewById(R.id.javaCallJsParam_web_button);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ButtonListener buttonListener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ButtonListener(webView);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noParamButton.setOnClickListener(buttonListener);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paramButton.setOnClickListener(buttonListener);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退出监听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dispatchKeyEvent(KeyEvent event)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(event.getKeyCode() == KeyEvent.KEYCODE_BACK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&amp;&amp; event.getAction() == KeyEvent.ACTION_DOWN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&amp;&amp; event.getRepeatCount()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5FAE2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(webView.canGoBack()){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webView.goBack();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}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WebActivity.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.finish();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return super.dispatchKeyEvent(event);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//*******************华丽的分割线***********************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onCreateOptionsMenu(Menu menu) 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getMenuInflater().inflate(R.menu.web, menu);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第二步：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从第一步可以看到，以上补充了分别继承自WebViewClient、WebChromeClient的MWebViewClient、MWebChromeClient对象和MJavascriptInterface、ButtonListener对象。对应的对象的相关方法与操作的介绍将会在代码中较详细的叙述。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【MWebViewClient.java】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8" name="图片 5" descr="IMG_26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9" name="图片 6" descr="IMG_26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android.content.Context;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android.graphics.Bitmap;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android.net.http.SslError;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android.util.Log;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android.webkit.SslErrorHandler;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android.webkit.WebViewClient;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@date 2014-6-20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MaHaochen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MWebViewClient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WebViewClient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WebView webView;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Context context;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MWebViewClient(WebView webView)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.webView = webView;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MWebViewClient(WebView webView, Context context)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.webView = webView;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.context = context;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在点击请求的是链接是才会调用，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重写此方法返回true表明点击网页里面的链接还是在当前的webview里跳转，不跳到浏览器那边。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shouldOverrideUrlLoading(WebView view, String url)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使用自己的WebView组件来响应Url加载事件，而不是使用默认浏览器器加载页面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webView.loadUrl(url);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记得消耗掉这个事件。给不知道的朋友再解释一下，Android中返回True的意思就是到此为止,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事件就会不会冒泡传递了，我们称之为消耗掉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onPageStarted(WebView view, String url, Bitmap favicon)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Toast.makeText(context, "WebViewClient.onPageStarted页面开始加载", Toast.LENGTH_SHORT).show();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Log.e(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"WebActivity"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"页面加载开始"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.onPageStarted(view, url, favicon);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onPageFinished(WebView view, String url)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Toast.makeText(context, "WebViewClient.onPageFinished页面加载完成", Toast.LENGTH_SHORT).show();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Log.e(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"WebActivity"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"页面加载完成"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.onPageFinished(view, url);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在加载页面资源时会调用，每一个资源（比如图片）的加载都会调用一次。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onLoadResource(WebView view, String url)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     Toast.makeText(context, "WebViewClient.onLoadResource", Toast.LENGTH_SHORT).show();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Log.e(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"WebActivity"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"onLoadResource"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.onLoadResource(view, url);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重写此方法可以让webview处理https请求    [拓展]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onReceivedSslError(WebView view,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SslErrorHandler handler, SslError error) {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.onReceivedSslError(view, handler, error);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【MWebChromeClient.java】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0" name="图片 7" descr="IMG_262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1" name="图片 8" descr="IMG_263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android.app.Activity;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android.content.Context;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android.webkit.JsPromptResult;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android.webkit.JsResult;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android.webkit.WebChromeClient;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android.webkit.WebView;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@date 2014-6-20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MaHaochen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MWebChromeClient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WebChromeClient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Context context;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MWebChromeClient(Context context)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.context = context;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处理Alert事件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onJsAlert(WebView view, String url, String message,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JsResult result)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.onJsAlert(view, url, message, result);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onReceivedTitle()方法修改网页标题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onReceivedTitle(WebView view, String title)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((Activity)context).setTitle(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"可以用onReceivedTitle()方法修改网页标题"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.onReceivedTitle(view, title);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处理Confirm事件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onJsConfirm(WebView view, String url, String message,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JsResult result)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.onJsConfirm(view, url, message, result);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处理提示事件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onJsPrompt(WebView view, String url, String message,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String defaultValue, JsPromptResult result) {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.onJsPrompt(view, url, message, defaultValue, result);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【MJavascriptInterface.java】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2" name="图片 9" descr="IMG_264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3" name="图片 10" descr="IMG_265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android.content.Context;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android.widget.Toast;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@date 2014-6-20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MaHaochen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MJavascriptInterface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Context context;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MJavascriptInterface(Context context)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.context = context;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JS调用Android(Java)无参数的方法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jsCallWebView()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Toast.makeText(context,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"JS Call Java!"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JS调用Android(Java)含参数的方法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 @param param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   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jsCallWebView(String param) {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Toast.makeText(context,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"JS Call Java!"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+ param,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    Toast.LENGTH_SHORT).show();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【ButtonListener.java】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4" name="图片 11" descr="IMG_26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5" name="图片 12" descr="IMG_26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cn.mahaochen.webviewtest.assist;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cn.mahaochen.webviewtest.R;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android.view.View;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android.view.View.OnClickListener;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android.webkit.WebView;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@date 2014-6-20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 @author MaHaochen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ButtonListener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implements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OnClickListener{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private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WebView webView;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ButtonListener(WebView webView)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super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();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.webView = webView;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bdr w:val="none" w:color="auto" w:sz="0" w:space="0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onClick(View v)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switch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(v.getId()) {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R.id.javaCallJs_web_button: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"javascript:javacalljs()"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无参数调用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case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R.id.javaCallJsParam_web_button: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webView.loadUrl(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"javascript:javacalljsparam("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"'含参数'"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+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5FAE2"/>
        </w:rPr>
        <w:t>// 无参数调用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default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: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第三步：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以上是全部的Java代码部分的信息，本例旨为演示WebView(Java)与JS（JavaScript）的互操作。所以需要补充另两个资源文件web.html与jump.html页面，该页面位于项目的assets文件夹下。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【web.html】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6" name="图片 13" descr="IMG_26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7" name="图片 14" descr="IMG_26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http-equiv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"Content-Type"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"text/html; charset=GBK"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//Java调用JS代码无参数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javacalljs(){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document.getElementById("content").innerHTML +=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\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java调用了js函数";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//Java调用JS代码有参数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javacalljsparam(param){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document.getElementById("content").innerHTML +=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\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java调用了js函数含参数param"+param;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testFunc(){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window.WebViewFunc.jsCallWebView();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测试页面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"testFunc()"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无参数JS调用java代码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&lt;/a&gt;&lt;br/&gt;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"window.WebViewFunc.jsCallWebView('含有参数')"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含参数调用java代码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&lt;/a&gt;&lt;br/&gt;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"content"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内容显示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href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"jump.html"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target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"_self"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跳转新页面jump.html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&lt;/a&gt;&lt;/div&gt;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>【jump.html】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8F8F8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[html]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"http://blog.csdn.net/mahoking/article/details/32707013" \o "print"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instrText xml:space="preserve"> HYPERLINK "http://blog.csdn.net/mahoking/article/details/32707013" \o "?"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separate"/>
      </w:r>
      <w:r>
        <w:rPr>
          <w:rStyle w:val="5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999999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"https://code.csdn.net/assets/CODE_ico.png"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15" descr="IMG_270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instrText xml:space="preserve">INCLUDEPICTURE \d "https://code.csdn.net/assets/ico_fork.svg" \* MERGEFORMATINET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separate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6" descr="IMG_271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&lt;meta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http-equiv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"Content-Type"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content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"text/html; charset=GBK"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&lt;script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type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"text/javascript"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//Java调用JS代码无参数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javacalljs(){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document.getElementById("content").innerHTML +=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\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java调用了js函数";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//Java调用JS代码有参数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javacalljsparam(param){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document.getElementById("content").innerHTML +=   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     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\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java调用了js函数含参数param"+param;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function testFunc(){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window.WebViewFunc.jsCallWebView();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}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测试页面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&lt;/title&gt;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&lt;/head&gt;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"testFunc()"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无参数JS调用java代码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&lt;/a&gt;&lt;br/&gt;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onClick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"window.WebViewFunc.jsCallWebView('含有参数')"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含参数调用java代码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&lt;/a&gt;&lt;br/&gt;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&lt;br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&lt;div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</w:t>
      </w:r>
      <w:r>
        <w:rPr>
          <w:rFonts w:hint="default" w:ascii="Consolas" w:hAnsi="Consolas" w:eastAsia="Consolas" w:cs="Consolas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AE2"/>
        </w:rPr>
        <w:t>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"content"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内容显示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&lt;/div&gt;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AE2"/>
        </w:rPr>
        <w:t>&lt;/html&gt;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E2"/>
        </w:rPr>
        <w:t> 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0"/>
          <w:szCs w:val="30"/>
          <w:u w:val="none"/>
          <w:shd w:val="clear" w:fill="FFFFFF"/>
        </w:rPr>
      </w:pPr>
      <w:bookmarkStart w:id="1" w:name="_GoBack"/>
      <w:bookmarkEnd w:id="1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172DE"/>
    <w:multiLevelType w:val="multilevel"/>
    <w:tmpl w:val="581172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1172E9"/>
    <w:multiLevelType w:val="multilevel"/>
    <w:tmpl w:val="58117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1172F4"/>
    <w:multiLevelType w:val="multilevel"/>
    <w:tmpl w:val="58117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1172FF"/>
    <w:multiLevelType w:val="multilevel"/>
    <w:tmpl w:val="581172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11730A"/>
    <w:multiLevelType w:val="multilevel"/>
    <w:tmpl w:val="581173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117315"/>
    <w:multiLevelType w:val="multilevel"/>
    <w:tmpl w:val="581173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117320"/>
    <w:multiLevelType w:val="multilevel"/>
    <w:tmpl w:val="581173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811732B"/>
    <w:multiLevelType w:val="multilevel"/>
    <w:tmpl w:val="581173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8117336"/>
    <w:multiLevelType w:val="multilevel"/>
    <w:tmpl w:val="581173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8117341"/>
    <w:multiLevelType w:val="multilevel"/>
    <w:tmpl w:val="581173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DA3C9B"/>
    <w:rsid w:val="45C63E81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399804/fork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code.csdn.net/snippets/39980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2016-10-27T03:20:23Z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