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f010dd3cf64071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Cas particuliers : saisonniers, mobilité, frontaliers,....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Cas particuliers : saisonniers, mobilité, frontaliers,....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747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748"/>
    <w:p>
      <w:pPr/>
      <w:r>
        <w:rPr>
          <w:rFonts w:ascii="Open Sans"/>
          <w:b w:val="true"/>
          <w:sz w:val="18"/>
        </w:rPr>
        <w:t xml:space="preserve">Texte, introduction: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4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5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51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75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5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75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5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5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5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5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5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76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761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76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6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6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65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66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6b6c7640d1445c1" /><Relationship Type="http://schemas.openxmlformats.org/officeDocument/2006/relationships/aFChunk" Target="/word/afchunk.htm" Id="htmlchunk1747" /><Relationship Type="http://schemas.openxmlformats.org/officeDocument/2006/relationships/aFChunk" Target="/word/afchunk2.htm" Id="htmlchunk1748" /><Relationship Type="http://schemas.openxmlformats.org/officeDocument/2006/relationships/aFChunk" Target="/word/afchunk3.htm" Id="htmlchunk1749" /><Relationship Type="http://schemas.openxmlformats.org/officeDocument/2006/relationships/aFChunk" Target="/word/afchunk4.htm" Id="htmlchunk1750" /><Relationship Type="http://schemas.openxmlformats.org/officeDocument/2006/relationships/aFChunk" Target="/word/afchunk5.htm" Id="htmlchunk1751" /><Relationship Type="http://schemas.openxmlformats.org/officeDocument/2006/relationships/aFChunk" Target="/word/afchunk6.htm" Id="htmlchunk1752" /><Relationship Type="http://schemas.openxmlformats.org/officeDocument/2006/relationships/aFChunk" Target="/word/afchunk7.htm" Id="htmlchunk1753" /><Relationship Type="http://schemas.openxmlformats.org/officeDocument/2006/relationships/aFChunk" Target="/word/afchunk8.htm" Id="htmlchunk1754" /><Relationship Type="http://schemas.openxmlformats.org/officeDocument/2006/relationships/aFChunk" Target="/word/afchunk9.htm" Id="htmlchunk1755" /><Relationship Type="http://schemas.openxmlformats.org/officeDocument/2006/relationships/aFChunk" Target="/word/afchunk10.htm" Id="htmlchunk1756" /><Relationship Type="http://schemas.openxmlformats.org/officeDocument/2006/relationships/aFChunk" Target="/word/afchunk11.htm" Id="htmlchunk1757" /><Relationship Type="http://schemas.openxmlformats.org/officeDocument/2006/relationships/aFChunk" Target="/word/afchunk12.htm" Id="htmlchunk1758" /><Relationship Type="http://schemas.openxmlformats.org/officeDocument/2006/relationships/aFChunk" Target="/word/afchunk13.htm" Id="htmlchunk1759" /><Relationship Type="http://schemas.openxmlformats.org/officeDocument/2006/relationships/aFChunk" Target="/word/afchunk14.htm" Id="htmlchunk1760" /><Relationship Type="http://schemas.openxmlformats.org/officeDocument/2006/relationships/aFChunk" Target="/word/afchunk15.htm" Id="htmlchunk1761" /><Relationship Type="http://schemas.openxmlformats.org/officeDocument/2006/relationships/aFChunk" Target="/word/afchunk16.htm" Id="htmlchunk1762" /><Relationship Type="http://schemas.openxmlformats.org/officeDocument/2006/relationships/aFChunk" Target="/word/afchunk17.htm" Id="htmlchunk1763" /><Relationship Type="http://schemas.openxmlformats.org/officeDocument/2006/relationships/aFChunk" Target="/word/afchunk18.htm" Id="htmlchunk1764" /><Relationship Type="http://schemas.openxmlformats.org/officeDocument/2006/relationships/aFChunk" Target="/word/afchunk19.htm" Id="htmlchunk1765" /><Relationship Type="http://schemas.openxmlformats.org/officeDocument/2006/relationships/aFChunk" Target="/word/afchunk20.htm" Id="htmlchunk1766" /></Relationships>
</file>