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D518" w14:textId="08F827C8" w:rsidR="00CE6450" w:rsidRDefault="003C61AB" w:rsidP="00CE6450">
      <w:pPr>
        <w:spacing w:line="480" w:lineRule="auto"/>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Pr>
          <w:rFonts w:ascii="Times New Roman" w:hAnsi="Times New Roman" w:cs="Times New Roman"/>
          <w:sz w:val="36"/>
          <w:szCs w:val="36"/>
        </w:rPr>
        <w:t>CÁC</w:t>
      </w:r>
      <w:r>
        <w:rPr>
          <w:rFonts w:ascii="Times New Roman" w:hAnsi="Times New Roman" w:cs="Times New Roman"/>
          <w:sz w:val="36"/>
          <w:szCs w:val="36"/>
          <w:lang w:val="vi-VN"/>
        </w:rPr>
        <w:t xml:space="preserve"> SỰ KIỆN CỦA CÁC QUỐC </w:t>
      </w:r>
      <w:r w:rsidR="00CE6450">
        <w:rPr>
          <w:rFonts w:ascii="Times New Roman" w:hAnsi="Times New Roman" w:cs="Times New Roman"/>
          <w:sz w:val="36"/>
          <w:szCs w:val="36"/>
          <w:lang w:val="vi-VN"/>
        </w:rPr>
        <w:t>GIA</w:t>
      </w:r>
    </w:p>
    <w:p w14:paraId="2A5CA6C3" w14:textId="4ACAC4D0" w:rsidR="00CE6450" w:rsidRPr="00CE6450" w:rsidRDefault="00CE6450" w:rsidP="00CE6450">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Tên sựu kiện : Lễ hội đua voi</w:t>
      </w:r>
    </w:p>
    <w:p w14:paraId="2D049BF8" w14:textId="1649CE19" w:rsidR="00CE6450" w:rsidRPr="00CE6450" w:rsidRDefault="00CE6450" w:rsidP="00CE6450">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Quốc gia :VIỆT NAM</w:t>
      </w:r>
    </w:p>
    <w:p w14:paraId="141E18F0" w14:textId="6AAE6CEC" w:rsidR="00CE6450" w:rsidRPr="00CE6450" w:rsidRDefault="00CE6450" w:rsidP="00CE6450">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 xml:space="preserve">MÔ TẢ NGẮN </w:t>
      </w:r>
      <w:r w:rsidRPr="00CE6450">
        <w:rPr>
          <w:rFonts w:ascii="Times New Roman" w:hAnsi="Times New Roman" w:cs="Times New Roman"/>
          <w:sz w:val="20"/>
          <w:szCs w:val="20"/>
          <w:lang w:val="vi-VN"/>
        </w:rPr>
        <w:t>: Tranh tài bởi những chú voi , mang ý nghĩa tôn vinh linh vật của VIỆT NAM</w:t>
      </w:r>
    </w:p>
    <w:p w14:paraId="7FB790BD" w14:textId="77777777" w:rsidR="00730ECD" w:rsidRPr="00730ECD" w:rsidRDefault="00CE6450" w:rsidP="00730ECD">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 xml:space="preserve">Mô TẢ </w:t>
      </w:r>
      <w:r w:rsidRPr="00CE6450">
        <w:rPr>
          <w:rFonts w:ascii="Times New Roman" w:hAnsi="Times New Roman" w:cs="Times New Roman"/>
          <w:sz w:val="20"/>
          <w:szCs w:val="20"/>
          <w:lang w:val="vi-VN"/>
        </w:rPr>
        <w:t xml:space="preserve">: </w:t>
      </w:r>
      <w:r w:rsidR="00730ECD" w:rsidRPr="00730ECD">
        <w:rPr>
          <w:rFonts w:ascii="Times New Roman" w:hAnsi="Times New Roman" w:cs="Times New Roman"/>
          <w:sz w:val="20"/>
          <w:szCs w:val="20"/>
          <w:lang w:val="vi-VN"/>
        </w:rPr>
        <w:t>Elephant racing festival in Vietnam is a traditional event that dates back hundreds of years. This is a special festival that takes place in elephant villages in Vietnam such as Do Son (Hai Phong), An Thuong (Hue) and Bac Ninh.</w:t>
      </w:r>
    </w:p>
    <w:p w14:paraId="4038965A" w14:textId="77777777" w:rsidR="00730ECD" w:rsidRPr="00730ECD" w:rsidRDefault="00730ECD" w:rsidP="00730ECD">
      <w:pPr>
        <w:spacing w:line="480" w:lineRule="auto"/>
        <w:rPr>
          <w:rFonts w:ascii="Times New Roman" w:hAnsi="Times New Roman" w:cs="Times New Roman"/>
          <w:sz w:val="20"/>
          <w:szCs w:val="20"/>
          <w:lang w:val="vi-VN"/>
        </w:rPr>
      </w:pPr>
    </w:p>
    <w:p w14:paraId="55ECBF8E" w14:textId="77777777" w:rsidR="00730ECD" w:rsidRPr="00730ECD" w:rsidRDefault="00730ECD" w:rsidP="00730ECD">
      <w:pPr>
        <w:spacing w:line="480" w:lineRule="auto"/>
        <w:rPr>
          <w:rFonts w:ascii="Times New Roman" w:hAnsi="Times New Roman" w:cs="Times New Roman"/>
          <w:sz w:val="20"/>
          <w:szCs w:val="20"/>
          <w:lang w:val="vi-VN"/>
        </w:rPr>
      </w:pPr>
    </w:p>
    <w:p w14:paraId="767D81A6" w14:textId="77777777" w:rsidR="00730ECD" w:rsidRPr="00730ECD" w:rsidRDefault="00730ECD" w:rsidP="00730ECD">
      <w:pPr>
        <w:spacing w:line="480" w:lineRule="auto"/>
        <w:rPr>
          <w:rFonts w:ascii="Times New Roman" w:hAnsi="Times New Roman" w:cs="Times New Roman"/>
          <w:sz w:val="20"/>
          <w:szCs w:val="20"/>
          <w:lang w:val="vi-VN"/>
        </w:rPr>
      </w:pPr>
      <w:r w:rsidRPr="00730ECD">
        <w:rPr>
          <w:rFonts w:ascii="Times New Roman" w:hAnsi="Times New Roman" w:cs="Times New Roman"/>
          <w:sz w:val="20"/>
          <w:szCs w:val="20"/>
          <w:lang w:val="vi-VN"/>
        </w:rPr>
        <w:t>During the festival, the elephants are beautifully and majestically decorated with colorful paintings and flowers. Elephants, a precious mascot in Vietnamese culture, are carefully prepared before entering the race.</w:t>
      </w:r>
    </w:p>
    <w:p w14:paraId="47E3C00E" w14:textId="77777777" w:rsidR="00730ECD" w:rsidRPr="00730ECD" w:rsidRDefault="00730ECD" w:rsidP="00730ECD">
      <w:pPr>
        <w:spacing w:line="480" w:lineRule="auto"/>
        <w:rPr>
          <w:rFonts w:ascii="Times New Roman" w:hAnsi="Times New Roman" w:cs="Times New Roman"/>
          <w:sz w:val="20"/>
          <w:szCs w:val="20"/>
          <w:lang w:val="vi-VN"/>
        </w:rPr>
      </w:pPr>
    </w:p>
    <w:p w14:paraId="074BB194" w14:textId="77777777" w:rsidR="00730ECD" w:rsidRPr="00730ECD" w:rsidRDefault="00730ECD" w:rsidP="00730ECD">
      <w:pPr>
        <w:spacing w:line="480" w:lineRule="auto"/>
        <w:rPr>
          <w:rFonts w:ascii="Times New Roman" w:hAnsi="Times New Roman" w:cs="Times New Roman"/>
          <w:sz w:val="20"/>
          <w:szCs w:val="20"/>
          <w:lang w:val="vi-VN"/>
        </w:rPr>
      </w:pPr>
    </w:p>
    <w:p w14:paraId="7DE84218" w14:textId="77777777" w:rsidR="00730ECD" w:rsidRPr="00730ECD" w:rsidRDefault="00730ECD" w:rsidP="00730ECD">
      <w:pPr>
        <w:spacing w:line="480" w:lineRule="auto"/>
        <w:rPr>
          <w:rFonts w:ascii="Times New Roman" w:hAnsi="Times New Roman" w:cs="Times New Roman"/>
          <w:sz w:val="20"/>
          <w:szCs w:val="20"/>
          <w:lang w:val="vi-VN"/>
        </w:rPr>
      </w:pPr>
      <w:r w:rsidRPr="00730ECD">
        <w:rPr>
          <w:rFonts w:ascii="Times New Roman" w:hAnsi="Times New Roman" w:cs="Times New Roman"/>
          <w:sz w:val="20"/>
          <w:szCs w:val="20"/>
          <w:lang w:val="vi-VN"/>
        </w:rPr>
        <w:t>The elephant racing competition takes place on a long and wide track. Spectators from neighboring areas and tourists both at home and abroad flock to witness the competition of carefully trained elephants. Talented and agile elephants rush onto the track, run at high speed and sometimes create dramatic fights.</w:t>
      </w:r>
    </w:p>
    <w:p w14:paraId="523C8FEC" w14:textId="77777777" w:rsidR="00730ECD" w:rsidRPr="00730ECD" w:rsidRDefault="00730ECD" w:rsidP="00730ECD">
      <w:pPr>
        <w:spacing w:line="480" w:lineRule="auto"/>
        <w:rPr>
          <w:rFonts w:ascii="Times New Roman" w:hAnsi="Times New Roman" w:cs="Times New Roman"/>
          <w:sz w:val="20"/>
          <w:szCs w:val="20"/>
          <w:lang w:val="vi-VN"/>
        </w:rPr>
      </w:pPr>
    </w:p>
    <w:p w14:paraId="786A3EA7" w14:textId="77777777" w:rsidR="00730ECD" w:rsidRPr="00730ECD" w:rsidRDefault="00730ECD" w:rsidP="00730ECD">
      <w:pPr>
        <w:spacing w:line="480" w:lineRule="auto"/>
        <w:rPr>
          <w:rFonts w:ascii="Times New Roman" w:hAnsi="Times New Roman" w:cs="Times New Roman"/>
          <w:sz w:val="20"/>
          <w:szCs w:val="20"/>
          <w:lang w:val="vi-VN"/>
        </w:rPr>
      </w:pPr>
    </w:p>
    <w:p w14:paraId="42908847" w14:textId="1EF2786B" w:rsidR="00CE6450" w:rsidRPr="00CE6450" w:rsidRDefault="00730ECD" w:rsidP="00730ECD">
      <w:pPr>
        <w:spacing w:line="480" w:lineRule="auto"/>
        <w:rPr>
          <w:rFonts w:ascii="Times New Roman" w:hAnsi="Times New Roman" w:cs="Times New Roman"/>
          <w:sz w:val="20"/>
          <w:szCs w:val="20"/>
          <w:lang w:val="vi-VN"/>
        </w:rPr>
      </w:pPr>
      <w:r w:rsidRPr="00730ECD">
        <w:rPr>
          <w:rFonts w:ascii="Times New Roman" w:hAnsi="Times New Roman" w:cs="Times New Roman"/>
          <w:sz w:val="20"/>
          <w:szCs w:val="20"/>
          <w:lang w:val="vi-VN"/>
        </w:rPr>
        <w:t>The elephant racing festival is not only an interesting entertainment event but also has the meaning of protecting and honoring the national mascot. In addition to elephant racing, the festival also has other traditional cultural activities such as puppet shows, folk arts and unique art forms. This is an opportunity for people to understand and pay respect to Vietnamese history and culture.</w:t>
      </w:r>
    </w:p>
    <w:p w14:paraId="2F355348" w14:textId="23CE3FD7" w:rsidR="00CE6450" w:rsidRDefault="00CE6450" w:rsidP="00CE6450">
      <w:pPr>
        <w:spacing w:line="480" w:lineRule="auto"/>
        <w:rPr>
          <w:rFonts w:ascii="Times New Roman" w:hAnsi="Times New Roman" w:cs="Times New Roman"/>
          <w:sz w:val="20"/>
          <w:szCs w:val="20"/>
          <w:u w:val="single"/>
          <w:lang w:val="vi-VN"/>
        </w:rPr>
      </w:pPr>
      <w:r w:rsidRPr="00CE6450">
        <w:rPr>
          <w:rFonts w:ascii="Times New Roman" w:hAnsi="Times New Roman" w:cs="Times New Roman"/>
          <w:b/>
          <w:bCs/>
          <w:sz w:val="20"/>
          <w:szCs w:val="20"/>
          <w:u w:val="single"/>
          <w:lang w:val="vi-VN"/>
        </w:rPr>
        <w:t>THỜI GIAN DIỄN RA :</w:t>
      </w:r>
      <w:r>
        <w:rPr>
          <w:rFonts w:ascii="Times New Roman" w:hAnsi="Times New Roman" w:cs="Times New Roman"/>
          <w:b/>
          <w:bCs/>
          <w:sz w:val="20"/>
          <w:szCs w:val="20"/>
          <w:u w:val="single"/>
          <w:lang w:val="vi-VN"/>
        </w:rPr>
        <w:t xml:space="preserve"> </w:t>
      </w:r>
      <w:r w:rsidR="0072097B">
        <w:rPr>
          <w:rFonts w:ascii="Times New Roman" w:hAnsi="Times New Roman" w:cs="Times New Roman"/>
          <w:b/>
          <w:bCs/>
          <w:sz w:val="20"/>
          <w:szCs w:val="20"/>
          <w:u w:val="single"/>
          <w:lang w:val="vi-VN"/>
        </w:rPr>
        <w:t xml:space="preserve"> </w:t>
      </w:r>
      <w:r w:rsidR="0072097B">
        <w:rPr>
          <w:rFonts w:ascii="Times New Roman" w:hAnsi="Times New Roman" w:cs="Times New Roman"/>
          <w:sz w:val="20"/>
          <w:szCs w:val="20"/>
          <w:u w:val="single"/>
          <w:lang w:val="vi-VN"/>
        </w:rPr>
        <w:t>Từ 12-14 /3</w:t>
      </w:r>
    </w:p>
    <w:p w14:paraId="1E66ADFF" w14:textId="2449AA9B" w:rsidR="0072097B" w:rsidRDefault="0072097B" w:rsidP="00CE6450">
      <w:pPr>
        <w:spacing w:line="480" w:lineRule="auto"/>
        <w:rPr>
          <w:rFonts w:ascii="Times New Roman" w:hAnsi="Times New Roman" w:cs="Times New Roman"/>
          <w:sz w:val="20"/>
          <w:szCs w:val="20"/>
          <w:u w:val="single"/>
          <w:lang w:val="vi-VN"/>
        </w:rPr>
      </w:pPr>
      <w:r>
        <w:rPr>
          <w:noProof/>
        </w:rPr>
        <w:lastRenderedPageBreak/>
        <w:drawing>
          <wp:inline distT="0" distB="0" distL="0" distR="0" wp14:anchorId="3248E5B7" wp14:editId="1E1AD4D9">
            <wp:extent cx="5943600" cy="3869055"/>
            <wp:effectExtent l="0" t="0" r="0" b="0"/>
            <wp:docPr id="1253376149" name="Picture 1" descr="DUC_8551_DEMK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_8551_DEMK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9055"/>
                    </a:xfrm>
                    <a:prstGeom prst="rect">
                      <a:avLst/>
                    </a:prstGeom>
                    <a:noFill/>
                    <a:ln>
                      <a:noFill/>
                    </a:ln>
                  </pic:spPr>
                </pic:pic>
              </a:graphicData>
            </a:graphic>
          </wp:inline>
        </w:drawing>
      </w:r>
    </w:p>
    <w:p w14:paraId="57DBBC34" w14:textId="6EBF95DA" w:rsidR="0072097B" w:rsidRPr="00CE6450" w:rsidRDefault="0072097B" w:rsidP="0072097B">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 xml:space="preserve">Tên sựu kiện : Lễ hội </w:t>
      </w:r>
      <w:r>
        <w:rPr>
          <w:rFonts w:ascii="Times New Roman" w:hAnsi="Times New Roman" w:cs="Times New Roman"/>
          <w:b/>
          <w:bCs/>
          <w:sz w:val="20"/>
          <w:szCs w:val="20"/>
          <w:lang w:val="vi-VN"/>
        </w:rPr>
        <w:t xml:space="preserve">TẠT NƯỚC </w:t>
      </w:r>
    </w:p>
    <w:p w14:paraId="23D00A0F" w14:textId="3D66DB23" w:rsidR="0072097B" w:rsidRPr="00CE6450" w:rsidRDefault="0072097B" w:rsidP="0072097B">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Quốc gia :</w:t>
      </w:r>
      <w:r>
        <w:rPr>
          <w:rFonts w:ascii="Times New Roman" w:hAnsi="Times New Roman" w:cs="Times New Roman"/>
          <w:b/>
          <w:bCs/>
          <w:sz w:val="20"/>
          <w:szCs w:val="20"/>
          <w:lang w:val="vi-VN"/>
        </w:rPr>
        <w:t xml:space="preserve"> THÁI LAN</w:t>
      </w:r>
    </w:p>
    <w:p w14:paraId="7F1E9BE4" w14:textId="77777777" w:rsidR="0072097B" w:rsidRPr="00CE6450" w:rsidRDefault="0072097B" w:rsidP="0072097B">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 xml:space="preserve">MÔ TẢ NGẮN </w:t>
      </w:r>
      <w:r w:rsidRPr="00CE6450">
        <w:rPr>
          <w:rFonts w:ascii="Times New Roman" w:hAnsi="Times New Roman" w:cs="Times New Roman"/>
          <w:sz w:val="20"/>
          <w:szCs w:val="20"/>
          <w:lang w:val="vi-VN"/>
        </w:rPr>
        <w:t>: Tranh tài bởi những chú voi , mang ý nghĩa tôn vinh linh vật của VIỆT NAM</w:t>
      </w:r>
    </w:p>
    <w:p w14:paraId="3547926A" w14:textId="1D5E233F" w:rsidR="0072097B" w:rsidRPr="0072097B" w:rsidRDefault="0072097B" w:rsidP="0072097B">
      <w:pPr>
        <w:spacing w:line="480" w:lineRule="auto"/>
        <w:rPr>
          <w:rFonts w:ascii="Times New Roman" w:hAnsi="Times New Roman" w:cs="Times New Roman"/>
          <w:sz w:val="20"/>
          <w:szCs w:val="20"/>
          <w:u w:val="single"/>
          <w:lang w:val="vi-VN"/>
        </w:rPr>
      </w:pPr>
      <w:r w:rsidRPr="00CE6450">
        <w:rPr>
          <w:rFonts w:ascii="Times New Roman" w:hAnsi="Times New Roman" w:cs="Times New Roman"/>
          <w:b/>
          <w:bCs/>
          <w:sz w:val="20"/>
          <w:szCs w:val="20"/>
          <w:lang w:val="vi-VN"/>
        </w:rPr>
        <w:t xml:space="preserve">Mô TẢ </w:t>
      </w:r>
      <w:r w:rsidRPr="0072097B">
        <w:rPr>
          <w:rFonts w:ascii="Times New Roman" w:hAnsi="Times New Roman" w:cs="Times New Roman"/>
          <w:b/>
          <w:bCs/>
          <w:sz w:val="20"/>
          <w:szCs w:val="20"/>
          <w:lang w:val="vi-VN"/>
        </w:rPr>
        <w:t xml:space="preserve">Lễ </w:t>
      </w:r>
      <w:r>
        <w:rPr>
          <w:rFonts w:ascii="Times New Roman" w:hAnsi="Times New Roman" w:cs="Times New Roman"/>
          <w:b/>
          <w:bCs/>
          <w:sz w:val="20"/>
          <w:szCs w:val="20"/>
          <w:lang w:val="vi-VN"/>
        </w:rPr>
        <w:t xml:space="preserve"> :</w:t>
      </w:r>
      <w:r w:rsidR="00730ECD" w:rsidRPr="00730ECD">
        <w:t xml:space="preserve"> </w:t>
      </w:r>
      <w:r w:rsidR="00730ECD" w:rsidRPr="00730ECD">
        <w:rPr>
          <w:rFonts w:ascii="Times New Roman" w:hAnsi="Times New Roman" w:cs="Times New Roman"/>
          <w:b/>
          <w:bCs/>
          <w:sz w:val="20"/>
          <w:szCs w:val="20"/>
          <w:lang w:val="vi-VN"/>
        </w:rPr>
        <w:t>The water throwing festival in Thailand, also known as Songkran, is a traditional festival that takes place every year from April 13 to 15. This is an opportunity to welcome the new year and clean up all the ugly things. During this festival, people participate in the activity of splashing water on each other, using water and water sprayers to vigorously water each other on the streets. This activity represents the meaning of washing away all evil spirits and bringing luck for the new year. Songkran also includes religious and family rituals, such as visiting relatives and participating in rituals at temples. This festival attracts large participation from people and tourists, creating a joyful, vibrant and interesting atmosphere for the Thai community.</w:t>
      </w:r>
    </w:p>
    <w:p w14:paraId="15C8B797" w14:textId="48B89885" w:rsidR="0072097B" w:rsidRDefault="0072097B" w:rsidP="0072097B">
      <w:pPr>
        <w:spacing w:line="480" w:lineRule="auto"/>
        <w:rPr>
          <w:rFonts w:ascii="Times New Roman" w:hAnsi="Times New Roman" w:cs="Times New Roman"/>
          <w:b/>
          <w:bCs/>
          <w:sz w:val="20"/>
          <w:szCs w:val="20"/>
          <w:u w:val="single"/>
          <w:lang w:val="vi-VN"/>
        </w:rPr>
      </w:pPr>
      <w:r w:rsidRPr="00CE6450">
        <w:rPr>
          <w:rFonts w:ascii="Times New Roman" w:hAnsi="Times New Roman" w:cs="Times New Roman"/>
          <w:b/>
          <w:bCs/>
          <w:sz w:val="20"/>
          <w:szCs w:val="20"/>
          <w:u w:val="single"/>
          <w:lang w:val="vi-VN"/>
        </w:rPr>
        <w:t>THỜI GIAN DIỄN RA :</w:t>
      </w:r>
      <w:r>
        <w:rPr>
          <w:rFonts w:ascii="Times New Roman" w:hAnsi="Times New Roman" w:cs="Times New Roman"/>
          <w:b/>
          <w:bCs/>
          <w:sz w:val="20"/>
          <w:szCs w:val="20"/>
          <w:u w:val="single"/>
          <w:lang w:val="vi-VN"/>
        </w:rPr>
        <w:t xml:space="preserve">  13-15/5</w:t>
      </w:r>
    </w:p>
    <w:p w14:paraId="5D64B691" w14:textId="77777777" w:rsidR="00192BB5" w:rsidRDefault="00192BB5" w:rsidP="0072097B">
      <w:pPr>
        <w:spacing w:line="480" w:lineRule="auto"/>
        <w:rPr>
          <w:rFonts w:ascii="Times New Roman" w:hAnsi="Times New Roman" w:cs="Times New Roman"/>
          <w:b/>
          <w:bCs/>
          <w:sz w:val="20"/>
          <w:szCs w:val="20"/>
          <w:u w:val="single"/>
          <w:lang w:val="vi-VN"/>
        </w:rPr>
      </w:pPr>
    </w:p>
    <w:p w14:paraId="51F10BC3" w14:textId="59E075E6" w:rsidR="0072097B" w:rsidRDefault="0072097B" w:rsidP="0072097B">
      <w:pPr>
        <w:spacing w:line="480" w:lineRule="auto"/>
        <w:rPr>
          <w:rFonts w:ascii="Times New Roman" w:hAnsi="Times New Roman" w:cs="Times New Roman"/>
          <w:sz w:val="20"/>
          <w:szCs w:val="20"/>
          <w:u w:val="single"/>
          <w:lang w:val="vi-VN"/>
        </w:rPr>
      </w:pPr>
      <w:r>
        <w:rPr>
          <w:noProof/>
        </w:rPr>
        <w:drawing>
          <wp:inline distT="0" distB="0" distL="0" distR="0" wp14:anchorId="36223C45" wp14:editId="38C522F5">
            <wp:extent cx="5943600" cy="3962400"/>
            <wp:effectExtent l="0" t="0" r="0" b="0"/>
            <wp:docPr id="58187173" name="Picture 2" descr="Tết Nguyên Đán của các nước Đông Nam Á đều diễn ra vào khoảng giữa tháng 4 Dương lịch, tức là thời gian chuyển tiếp giữa mùa khô và mùa mư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ết Nguyên Đán của các nước Đông Nam Á đều diễn ra vào khoảng giữa tháng 4 Dương lịch, tức là thời gian chuyển tiếp giữa mùa khô và mùa mư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30BC739" w14:textId="77777777" w:rsidR="00EE088C" w:rsidRPr="00EE088C" w:rsidRDefault="00192BB5" w:rsidP="00EE088C">
      <w:pPr>
        <w:pStyle w:val="Heading3"/>
        <w:shd w:val="clear" w:color="auto" w:fill="FFFFFF"/>
        <w:spacing w:before="225" w:beforeAutospacing="0" w:after="225" w:afterAutospacing="0"/>
        <w:jc w:val="both"/>
        <w:rPr>
          <w:rFonts w:ascii="robotocr" w:hAnsi="robotocr"/>
          <w:color w:val="040404"/>
        </w:rPr>
      </w:pPr>
      <w:r w:rsidRPr="008303A7">
        <w:rPr>
          <w:sz w:val="20"/>
          <w:szCs w:val="20"/>
          <w:lang w:val="vi-VN"/>
        </w:rPr>
        <w:t>Tên sựu kiện</w:t>
      </w:r>
      <w:r w:rsidRPr="00CE6450">
        <w:rPr>
          <w:b w:val="0"/>
          <w:bCs w:val="0"/>
          <w:sz w:val="20"/>
          <w:szCs w:val="20"/>
          <w:lang w:val="vi-VN"/>
        </w:rPr>
        <w:t xml:space="preserve"> : </w:t>
      </w:r>
      <w:r w:rsidR="00EE088C" w:rsidRPr="00EE088C">
        <w:rPr>
          <w:color w:val="006400"/>
          <w:sz w:val="21"/>
          <w:szCs w:val="21"/>
        </w:rPr>
        <w:t> </w:t>
      </w:r>
      <w:proofErr w:type="spellStart"/>
      <w:r w:rsidR="00EE088C" w:rsidRPr="00EE088C">
        <w:rPr>
          <w:color w:val="006400"/>
          <w:sz w:val="21"/>
          <w:szCs w:val="21"/>
        </w:rPr>
        <w:t>Lễ</w:t>
      </w:r>
      <w:proofErr w:type="spellEnd"/>
      <w:r w:rsidR="00EE088C" w:rsidRPr="00EE088C">
        <w:rPr>
          <w:color w:val="006400"/>
          <w:sz w:val="21"/>
          <w:szCs w:val="21"/>
        </w:rPr>
        <w:t xml:space="preserve"> </w:t>
      </w:r>
      <w:proofErr w:type="spellStart"/>
      <w:r w:rsidR="00EE088C" w:rsidRPr="00EE088C">
        <w:rPr>
          <w:color w:val="006400"/>
          <w:sz w:val="21"/>
          <w:szCs w:val="21"/>
        </w:rPr>
        <w:t>hội</w:t>
      </w:r>
      <w:proofErr w:type="spellEnd"/>
      <w:r w:rsidR="00EE088C" w:rsidRPr="00EE088C">
        <w:rPr>
          <w:color w:val="006400"/>
          <w:sz w:val="21"/>
          <w:szCs w:val="21"/>
        </w:rPr>
        <w:t xml:space="preserve"> Hanami </w:t>
      </w:r>
    </w:p>
    <w:p w14:paraId="6CE90D62" w14:textId="45E6A295" w:rsidR="00192BB5" w:rsidRPr="00CE6450" w:rsidRDefault="00192BB5" w:rsidP="00192BB5">
      <w:pPr>
        <w:spacing w:line="480" w:lineRule="auto"/>
        <w:rPr>
          <w:rFonts w:ascii="Times New Roman" w:hAnsi="Times New Roman" w:cs="Times New Roman"/>
          <w:b/>
          <w:bCs/>
          <w:sz w:val="20"/>
          <w:szCs w:val="20"/>
          <w:lang w:val="vi-VN"/>
        </w:rPr>
      </w:pPr>
    </w:p>
    <w:p w14:paraId="43B34A9C" w14:textId="55A56A58" w:rsidR="00192BB5" w:rsidRPr="00CE6450" w:rsidRDefault="00192BB5" w:rsidP="00192BB5">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Quốc gia :</w:t>
      </w:r>
      <w:r w:rsidR="00EE088C">
        <w:rPr>
          <w:rFonts w:ascii="Times New Roman" w:hAnsi="Times New Roman" w:cs="Times New Roman"/>
          <w:b/>
          <w:bCs/>
          <w:sz w:val="20"/>
          <w:szCs w:val="20"/>
          <w:lang w:val="vi-VN"/>
        </w:rPr>
        <w:t xml:space="preserve"> JAPAN </w:t>
      </w:r>
    </w:p>
    <w:p w14:paraId="50420CA0" w14:textId="58538CF0" w:rsidR="00192BB5" w:rsidRPr="00CE6450" w:rsidRDefault="00192BB5" w:rsidP="00192BB5">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 xml:space="preserve">MÔ TẢ NGẮN </w:t>
      </w:r>
      <w:r w:rsidRPr="00CE6450">
        <w:rPr>
          <w:rFonts w:ascii="Times New Roman" w:hAnsi="Times New Roman" w:cs="Times New Roman"/>
          <w:sz w:val="20"/>
          <w:szCs w:val="20"/>
          <w:lang w:val="vi-VN"/>
        </w:rPr>
        <w:t xml:space="preserve">: </w:t>
      </w:r>
    </w:p>
    <w:p w14:paraId="51C4945C" w14:textId="77777777" w:rsidR="00730ECD" w:rsidRPr="00730ECD" w:rsidRDefault="00192BB5" w:rsidP="00730ECD">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 xml:space="preserve">Mô TẢ </w:t>
      </w:r>
      <w:r w:rsidR="00730ECD" w:rsidRPr="00730ECD">
        <w:rPr>
          <w:rFonts w:ascii="Times New Roman" w:hAnsi="Times New Roman" w:cs="Times New Roman"/>
          <w:b/>
          <w:bCs/>
          <w:sz w:val="20"/>
          <w:szCs w:val="20"/>
          <w:lang w:val="vi-VN"/>
        </w:rPr>
        <w:t>: : The Hanami Festival is a traditional festival in Japan where people go out to enjoy the sight of cherry blossoms in full bloom. The word "Hanami" means "enjoying flowers" in Japanese. This festival usually takes place in spring, when cherry blossoms begin to bloom all over the country.</w:t>
      </w:r>
    </w:p>
    <w:p w14:paraId="7D7C7C8A" w14:textId="77777777" w:rsidR="00730ECD" w:rsidRPr="00730ECD" w:rsidRDefault="00730ECD" w:rsidP="00730ECD">
      <w:pPr>
        <w:spacing w:line="480" w:lineRule="auto"/>
        <w:rPr>
          <w:rFonts w:ascii="Times New Roman" w:hAnsi="Times New Roman" w:cs="Times New Roman"/>
          <w:b/>
          <w:bCs/>
          <w:sz w:val="20"/>
          <w:szCs w:val="20"/>
          <w:lang w:val="vi-VN"/>
        </w:rPr>
      </w:pPr>
    </w:p>
    <w:p w14:paraId="0D2EDB64" w14:textId="77777777" w:rsidR="00730ECD" w:rsidRPr="00730ECD" w:rsidRDefault="00730ECD" w:rsidP="00730ECD">
      <w:pPr>
        <w:spacing w:line="480" w:lineRule="auto"/>
        <w:rPr>
          <w:rFonts w:ascii="Times New Roman" w:hAnsi="Times New Roman" w:cs="Times New Roman"/>
          <w:b/>
          <w:bCs/>
          <w:sz w:val="20"/>
          <w:szCs w:val="20"/>
          <w:lang w:val="vi-VN"/>
        </w:rPr>
      </w:pPr>
      <w:r w:rsidRPr="00730ECD">
        <w:rPr>
          <w:rFonts w:ascii="Times New Roman" w:hAnsi="Times New Roman" w:cs="Times New Roman"/>
          <w:b/>
          <w:bCs/>
          <w:sz w:val="20"/>
          <w:szCs w:val="20"/>
          <w:lang w:val="vi-VN"/>
        </w:rPr>
        <w:t xml:space="preserve">During the Hanami festival, flower gardens and parks become popular destinations for residents and tourists. People often gather under the rows of cherry trees to enjoy the beautiful scenery of blooming cherry blossoms </w:t>
      </w:r>
      <w:r w:rsidRPr="00730ECD">
        <w:rPr>
          <w:rFonts w:ascii="Times New Roman" w:hAnsi="Times New Roman" w:cs="Times New Roman"/>
          <w:b/>
          <w:bCs/>
          <w:sz w:val="20"/>
          <w:szCs w:val="20"/>
          <w:lang w:val="vi-VN"/>
        </w:rPr>
        <w:lastRenderedPageBreak/>
        <w:t>and flower carpets: The Hanami Festival is a traditional festival in Japan where people go out to enjoy the sight of cherry blossoms in full bloom. The word "Hanami" means "enjoying flowers" in Japanese. This festival usually takes place in spring, when cherry blossoms begin to bloom all over the country.</w:t>
      </w:r>
    </w:p>
    <w:p w14:paraId="59A34BB1" w14:textId="77777777" w:rsidR="00730ECD" w:rsidRPr="00730ECD" w:rsidRDefault="00730ECD" w:rsidP="00730ECD">
      <w:pPr>
        <w:spacing w:line="480" w:lineRule="auto"/>
        <w:rPr>
          <w:rFonts w:ascii="Times New Roman" w:hAnsi="Times New Roman" w:cs="Times New Roman"/>
          <w:b/>
          <w:bCs/>
          <w:sz w:val="20"/>
          <w:szCs w:val="20"/>
          <w:lang w:val="vi-VN"/>
        </w:rPr>
      </w:pPr>
    </w:p>
    <w:p w14:paraId="2B36F5E9" w14:textId="689BA043" w:rsidR="00192BB5" w:rsidRPr="00CE6450" w:rsidRDefault="00730ECD" w:rsidP="00730ECD">
      <w:pPr>
        <w:spacing w:line="480" w:lineRule="auto"/>
        <w:rPr>
          <w:rFonts w:ascii="Times New Roman" w:hAnsi="Times New Roman" w:cs="Times New Roman"/>
          <w:sz w:val="20"/>
          <w:szCs w:val="20"/>
          <w:lang w:val="vi-VN"/>
        </w:rPr>
      </w:pPr>
      <w:r w:rsidRPr="00730ECD">
        <w:rPr>
          <w:rFonts w:ascii="Times New Roman" w:hAnsi="Times New Roman" w:cs="Times New Roman"/>
          <w:b/>
          <w:bCs/>
          <w:sz w:val="20"/>
          <w:szCs w:val="20"/>
          <w:lang w:val="vi-VN"/>
        </w:rPr>
        <w:t>During the Hanami festival, flower gardens and parks become popular destinations for residents and tourists. People often gather under the rows of cherry trees to enjoy the beautiful scenery of blooming cherry blossoms and flower carpets</w:t>
      </w:r>
    </w:p>
    <w:p w14:paraId="2CDC4F30" w14:textId="2099665D" w:rsidR="00192BB5" w:rsidRDefault="00192BB5" w:rsidP="00192BB5">
      <w:pPr>
        <w:spacing w:line="480" w:lineRule="auto"/>
        <w:rPr>
          <w:rFonts w:ascii="Times New Roman" w:hAnsi="Times New Roman" w:cs="Times New Roman"/>
          <w:b/>
          <w:bCs/>
          <w:sz w:val="20"/>
          <w:szCs w:val="20"/>
          <w:u w:val="single"/>
          <w:lang w:val="vi-VN"/>
        </w:rPr>
      </w:pPr>
      <w:r w:rsidRPr="00CE6450">
        <w:rPr>
          <w:rFonts w:ascii="Times New Roman" w:hAnsi="Times New Roman" w:cs="Times New Roman"/>
          <w:b/>
          <w:bCs/>
          <w:sz w:val="20"/>
          <w:szCs w:val="20"/>
          <w:u w:val="single"/>
          <w:lang w:val="vi-VN"/>
        </w:rPr>
        <w:t xml:space="preserve">THỜI GIAN DIỄN RA </w:t>
      </w:r>
      <w:r w:rsidR="00941E04">
        <w:rPr>
          <w:rFonts w:ascii="Times New Roman" w:hAnsi="Times New Roman" w:cs="Times New Roman"/>
          <w:b/>
          <w:bCs/>
          <w:sz w:val="20"/>
          <w:szCs w:val="20"/>
          <w:u w:val="single"/>
          <w:lang w:val="vi-VN"/>
        </w:rPr>
        <w:t>:</w:t>
      </w:r>
      <w:r w:rsidR="00764D8D">
        <w:rPr>
          <w:rFonts w:ascii="Times New Roman" w:hAnsi="Times New Roman" w:cs="Times New Roman"/>
          <w:b/>
          <w:bCs/>
          <w:sz w:val="20"/>
          <w:szCs w:val="20"/>
          <w:u w:val="single"/>
          <w:lang w:val="vi-VN"/>
        </w:rPr>
        <w:t>cuói tháng 3 đầu tháng 4</w:t>
      </w:r>
    </w:p>
    <w:p w14:paraId="155EB8C7" w14:textId="21602776" w:rsidR="00764D8D" w:rsidRPr="00764D8D" w:rsidRDefault="00764D8D" w:rsidP="00764D8D">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Tên sựu kiện :</w:t>
      </w:r>
      <w:r>
        <w:rPr>
          <w:rFonts w:ascii="Times New Roman" w:hAnsi="Times New Roman" w:cs="Times New Roman"/>
          <w:sz w:val="20"/>
          <w:szCs w:val="20"/>
          <w:lang w:val="vi-VN"/>
        </w:rPr>
        <w:t xml:space="preserve"> </w:t>
      </w:r>
      <w:r w:rsidR="002925D6">
        <w:rPr>
          <w:rFonts w:ascii="Times New Roman" w:hAnsi="Times New Roman" w:cs="Times New Roman"/>
          <w:sz w:val="20"/>
          <w:szCs w:val="20"/>
          <w:lang w:val="vi-VN"/>
        </w:rPr>
        <w:t>lễ tạ ơn</w:t>
      </w:r>
    </w:p>
    <w:p w14:paraId="6DE36E8D" w14:textId="277DC4B7" w:rsidR="00764D8D" w:rsidRPr="00CE6450" w:rsidRDefault="00764D8D" w:rsidP="00764D8D">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Quốc gia :</w:t>
      </w:r>
      <w:r w:rsidR="002925D6">
        <w:rPr>
          <w:rFonts w:ascii="Times New Roman" w:hAnsi="Times New Roman" w:cs="Times New Roman"/>
          <w:b/>
          <w:bCs/>
          <w:sz w:val="20"/>
          <w:szCs w:val="20"/>
          <w:lang w:val="vi-VN"/>
        </w:rPr>
        <w:t xml:space="preserve"> USA</w:t>
      </w:r>
    </w:p>
    <w:p w14:paraId="49150345" w14:textId="77777777" w:rsidR="00764D8D" w:rsidRPr="00CE6450" w:rsidRDefault="00764D8D" w:rsidP="00764D8D">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 xml:space="preserve">MÔ TẢ NGẮN </w:t>
      </w:r>
      <w:r w:rsidRPr="00CE6450">
        <w:rPr>
          <w:rFonts w:ascii="Times New Roman" w:hAnsi="Times New Roman" w:cs="Times New Roman"/>
          <w:sz w:val="20"/>
          <w:szCs w:val="20"/>
          <w:lang w:val="vi-VN"/>
        </w:rPr>
        <w:t>: Tranh tài bởi những chú voi , mang ý nghĩa tôn vinh linh vật của VIỆT NAM</w:t>
      </w:r>
    </w:p>
    <w:p w14:paraId="7628E6AE" w14:textId="2CE00647" w:rsidR="00730ECD" w:rsidRPr="00730ECD" w:rsidRDefault="00764D8D" w:rsidP="00730ECD">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 xml:space="preserve">Mô TẢ </w:t>
      </w:r>
      <w:r w:rsidRPr="00CE6450">
        <w:rPr>
          <w:rFonts w:ascii="Times New Roman" w:hAnsi="Times New Roman" w:cs="Times New Roman"/>
          <w:sz w:val="20"/>
          <w:szCs w:val="20"/>
          <w:lang w:val="vi-VN"/>
        </w:rPr>
        <w:t xml:space="preserve">: </w:t>
      </w:r>
      <w:r w:rsidR="00730ECD">
        <w:t>Thanksgiving is an important holiday celebrated in the United States on the fourth day of November every year. This festival is considered one of the most important holidays and attracts the participation of Americans.</w:t>
      </w:r>
    </w:p>
    <w:p w14:paraId="1A269A26" w14:textId="77777777" w:rsidR="00730ECD" w:rsidRDefault="00730ECD" w:rsidP="00730ECD">
      <w:pPr>
        <w:spacing w:line="480" w:lineRule="auto"/>
      </w:pPr>
    </w:p>
    <w:p w14:paraId="55F45DE0" w14:textId="77777777" w:rsidR="00730ECD" w:rsidRDefault="00730ECD" w:rsidP="00730ECD">
      <w:pPr>
        <w:spacing w:line="480" w:lineRule="auto"/>
      </w:pPr>
      <w:r>
        <w:t>Thanksgiving has its roots in history hundreds of years ago, when the Pilgrims, who migrated from England to settle in America, held a party to give thanks and share with the indigenous people. red helped them in growing wheat. Since then, Thanksgiving Day has become an opportunity for people to give thanks for the good things in life and express gratitude for their family, friends and achievements.</w:t>
      </w:r>
    </w:p>
    <w:p w14:paraId="1AC22B73" w14:textId="77777777" w:rsidR="00730ECD" w:rsidRDefault="00730ECD" w:rsidP="00730ECD">
      <w:pPr>
        <w:spacing w:line="480" w:lineRule="auto"/>
      </w:pPr>
    </w:p>
    <w:p w14:paraId="2609A2C9" w14:textId="77777777" w:rsidR="00730ECD" w:rsidRDefault="00730ECD" w:rsidP="00730ECD">
      <w:pPr>
        <w:spacing w:line="480" w:lineRule="auto"/>
      </w:pPr>
      <w:r>
        <w:t xml:space="preserve">During Thanksgiving, every American family often gathers to enjoy a traditional thanksgiving feast. The main dish is usually turkey with side dishes such as mashed potatoes, cranberry sauce, cornbread, </w:t>
      </w:r>
      <w:r>
        <w:lastRenderedPageBreak/>
        <w:t>sausage, steamed mushrooms, and brownies. Everyone expressed gratitude and shared joy, together creating a cozy and united space on this occasion.</w:t>
      </w:r>
    </w:p>
    <w:p w14:paraId="5AB6C1D9" w14:textId="77777777" w:rsidR="00730ECD" w:rsidRDefault="00730ECD" w:rsidP="00730ECD">
      <w:pPr>
        <w:spacing w:line="480" w:lineRule="auto"/>
      </w:pPr>
    </w:p>
    <w:p w14:paraId="303790F4" w14:textId="77777777" w:rsidR="00730ECD" w:rsidRDefault="00730ECD" w:rsidP="00730ECD">
      <w:pPr>
        <w:spacing w:line="480" w:lineRule="auto"/>
      </w:pPr>
      <w:r>
        <w:t>Thanksgiving is also a busy shopping time, with many Americans taking advantage of big sales the next day, known as Black Friday. In addition, Thanksgiving also marks the beginning of the year-end holiday season, from Thanksgiving to Christmas and New Year.</w:t>
      </w:r>
    </w:p>
    <w:p w14:paraId="5EC0A26D" w14:textId="77777777" w:rsidR="00730ECD" w:rsidRDefault="00730ECD" w:rsidP="00730ECD">
      <w:pPr>
        <w:spacing w:line="480" w:lineRule="auto"/>
      </w:pPr>
    </w:p>
    <w:p w14:paraId="686C1496" w14:textId="1F241BDF" w:rsidR="00764D8D" w:rsidRDefault="00730ECD" w:rsidP="00730ECD">
      <w:pPr>
        <w:spacing w:line="480" w:lineRule="auto"/>
        <w:rPr>
          <w:rFonts w:ascii="Times New Roman" w:hAnsi="Times New Roman" w:cs="Times New Roman"/>
          <w:b/>
          <w:bCs/>
          <w:sz w:val="20"/>
          <w:szCs w:val="20"/>
          <w:u w:val="single"/>
          <w:lang w:val="vi-VN"/>
        </w:rPr>
      </w:pPr>
      <w:r>
        <w:t>Thanksgiving is important in American culture, creating an occasion for people to enjoy time with family and loved ones, while expressing gratitude and social solidarity.</w:t>
      </w:r>
    </w:p>
    <w:p w14:paraId="5FD7EB51" w14:textId="480A78D6" w:rsidR="002925D6" w:rsidRDefault="002925D6" w:rsidP="002925D6">
      <w:pPr>
        <w:spacing w:line="480" w:lineRule="auto"/>
        <w:rPr>
          <w:rFonts w:ascii="Times New Roman" w:hAnsi="Times New Roman" w:cs="Times New Roman"/>
          <w:b/>
          <w:bCs/>
          <w:sz w:val="20"/>
          <w:szCs w:val="20"/>
          <w:u w:val="single"/>
          <w:lang w:val="vi-VN"/>
        </w:rPr>
      </w:pPr>
      <w:r w:rsidRPr="00CE6450">
        <w:rPr>
          <w:rFonts w:ascii="Times New Roman" w:hAnsi="Times New Roman" w:cs="Times New Roman"/>
          <w:b/>
          <w:bCs/>
          <w:sz w:val="20"/>
          <w:szCs w:val="20"/>
          <w:u w:val="single"/>
          <w:lang w:val="vi-VN"/>
        </w:rPr>
        <w:t xml:space="preserve">THỜI GIAN DIỄN RA </w:t>
      </w:r>
      <w:r>
        <w:rPr>
          <w:rFonts w:ascii="Times New Roman" w:hAnsi="Times New Roman" w:cs="Times New Roman"/>
          <w:b/>
          <w:bCs/>
          <w:sz w:val="20"/>
          <w:szCs w:val="20"/>
          <w:u w:val="single"/>
          <w:lang w:val="vi-VN"/>
        </w:rPr>
        <w:t>: THỨ 4 THÁNG 11</w:t>
      </w:r>
    </w:p>
    <w:p w14:paraId="2B2A9D54" w14:textId="5B2A81DB" w:rsidR="002925D6" w:rsidRDefault="008303A7" w:rsidP="002925D6">
      <w:pPr>
        <w:spacing w:line="480" w:lineRule="auto"/>
        <w:rPr>
          <w:rFonts w:ascii="Times New Roman" w:hAnsi="Times New Roman" w:cs="Times New Roman"/>
          <w:b/>
          <w:bCs/>
          <w:sz w:val="20"/>
          <w:szCs w:val="20"/>
          <w:u w:val="single"/>
          <w:lang w:val="vi-VN"/>
        </w:rPr>
      </w:pPr>
      <w:r>
        <w:rPr>
          <w:noProof/>
        </w:rPr>
        <w:drawing>
          <wp:inline distT="0" distB="0" distL="0" distR="0" wp14:anchorId="3A8B8459" wp14:editId="02A1CC7E">
            <wp:extent cx="5943600" cy="2971800"/>
            <wp:effectExtent l="0" t="0" r="0" b="0"/>
            <wp:docPr id="837889356" name="Picture 1" descr="Mỹ: Ông Joe Biden kêu gọi người dân bảo vệ mình trong kỳ nghỉ lễ Tạ 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ỹ: Ông Joe Biden kêu gọi người dân bảo vệ mình trong kỳ nghỉ lễ Tạ 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3671158" w14:textId="4A536518" w:rsidR="008303A7" w:rsidRDefault="008303A7" w:rsidP="0040062E">
      <w:pPr>
        <w:pStyle w:val="Heading3"/>
        <w:shd w:val="clear" w:color="auto" w:fill="FFFFFF"/>
        <w:spacing w:before="225" w:beforeAutospacing="0" w:after="225" w:afterAutospacing="0"/>
        <w:jc w:val="both"/>
        <w:rPr>
          <w:sz w:val="20"/>
          <w:szCs w:val="20"/>
          <w:lang w:val="vi-VN"/>
        </w:rPr>
      </w:pPr>
      <w:r>
        <w:rPr>
          <w:sz w:val="20"/>
          <w:szCs w:val="20"/>
          <w:lang w:val="vi-VN"/>
        </w:rPr>
        <w:t xml:space="preserve">            </w:t>
      </w:r>
    </w:p>
    <w:p w14:paraId="2B9119EA" w14:textId="77777777" w:rsidR="0040062E" w:rsidRDefault="0040062E" w:rsidP="0040062E">
      <w:pPr>
        <w:pStyle w:val="Heading3"/>
        <w:shd w:val="clear" w:color="auto" w:fill="FFFFFF"/>
        <w:spacing w:before="225" w:beforeAutospacing="0" w:after="225" w:afterAutospacing="0"/>
        <w:jc w:val="both"/>
        <w:rPr>
          <w:sz w:val="20"/>
          <w:szCs w:val="20"/>
          <w:lang w:val="vi-VN"/>
        </w:rPr>
      </w:pPr>
    </w:p>
    <w:p w14:paraId="0EC23269" w14:textId="45AE850D" w:rsidR="0040062E" w:rsidRPr="00630AE2" w:rsidRDefault="00630AE2" w:rsidP="0040062E">
      <w:pPr>
        <w:pStyle w:val="Heading3"/>
        <w:shd w:val="clear" w:color="auto" w:fill="FFFFFF"/>
        <w:spacing w:before="225" w:beforeAutospacing="0" w:after="225" w:afterAutospacing="0"/>
        <w:jc w:val="both"/>
        <w:rPr>
          <w:sz w:val="20"/>
          <w:szCs w:val="20"/>
          <w:lang w:val="vi-VN"/>
        </w:rPr>
      </w:pPr>
      <w:r>
        <w:rPr>
          <w:sz w:val="20"/>
          <w:szCs w:val="20"/>
          <w:lang w:val="vi-VN"/>
        </w:rPr>
        <w:t xml:space="preserve">Tên sự kiện: </w:t>
      </w:r>
      <w:proofErr w:type="spellStart"/>
      <w:r w:rsidR="004A4175">
        <w:rPr>
          <w:rFonts w:ascii="Arial" w:hAnsi="Arial" w:cs="Arial"/>
          <w:b w:val="0"/>
          <w:bCs w:val="0"/>
          <w:color w:val="444545"/>
          <w:shd w:val="clear" w:color="auto" w:fill="FFFFFF"/>
        </w:rPr>
        <w:t>Lễ</w:t>
      </w:r>
      <w:proofErr w:type="spellEnd"/>
      <w:r w:rsidR="004A4175">
        <w:rPr>
          <w:rFonts w:ascii="Arial" w:hAnsi="Arial" w:cs="Arial"/>
          <w:b w:val="0"/>
          <w:bCs w:val="0"/>
          <w:color w:val="444545"/>
          <w:shd w:val="clear" w:color="auto" w:fill="FFFFFF"/>
        </w:rPr>
        <w:t xml:space="preserve"> </w:t>
      </w:r>
      <w:proofErr w:type="spellStart"/>
      <w:r w:rsidR="004A4175">
        <w:rPr>
          <w:rFonts w:ascii="Arial" w:hAnsi="Arial" w:cs="Arial"/>
          <w:b w:val="0"/>
          <w:bCs w:val="0"/>
          <w:color w:val="444545"/>
          <w:shd w:val="clear" w:color="auto" w:fill="FFFFFF"/>
        </w:rPr>
        <w:t>hội</w:t>
      </w:r>
      <w:proofErr w:type="spellEnd"/>
      <w:r w:rsidR="004A4175">
        <w:rPr>
          <w:rFonts w:ascii="Arial" w:hAnsi="Arial" w:cs="Arial"/>
          <w:color w:val="444545"/>
          <w:shd w:val="clear" w:color="auto" w:fill="FFFFFF"/>
        </w:rPr>
        <w:t> Diwali</w:t>
      </w:r>
    </w:p>
    <w:p w14:paraId="5411572D" w14:textId="56C29B6E" w:rsidR="008303A7" w:rsidRPr="00CE6450" w:rsidRDefault="008303A7" w:rsidP="008303A7">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lastRenderedPageBreak/>
        <w:t xml:space="preserve">Quốc gia </w:t>
      </w:r>
      <w:r w:rsidR="004A4175">
        <w:rPr>
          <w:rFonts w:ascii="Times New Roman" w:hAnsi="Times New Roman" w:cs="Times New Roman"/>
          <w:b/>
          <w:bCs/>
          <w:sz w:val="20"/>
          <w:szCs w:val="20"/>
          <w:lang w:val="vi-VN"/>
        </w:rPr>
        <w:t xml:space="preserve">: ẤN ĐỘ </w:t>
      </w:r>
    </w:p>
    <w:p w14:paraId="384A3D14" w14:textId="77777777" w:rsidR="008303A7" w:rsidRPr="00CE6450" w:rsidRDefault="008303A7" w:rsidP="008303A7">
      <w:pPr>
        <w:spacing w:line="480" w:lineRule="auto"/>
        <w:rPr>
          <w:rFonts w:ascii="Times New Roman" w:hAnsi="Times New Roman" w:cs="Times New Roman"/>
          <w:sz w:val="20"/>
          <w:szCs w:val="20"/>
          <w:lang w:val="vi-VN"/>
        </w:rPr>
      </w:pPr>
      <w:r w:rsidRPr="00CE6450">
        <w:rPr>
          <w:rFonts w:ascii="Times New Roman" w:hAnsi="Times New Roman" w:cs="Times New Roman"/>
          <w:b/>
          <w:bCs/>
          <w:sz w:val="20"/>
          <w:szCs w:val="20"/>
          <w:lang w:val="vi-VN"/>
        </w:rPr>
        <w:t xml:space="preserve">MÔ TẢ NGẮN </w:t>
      </w:r>
      <w:r w:rsidRPr="00CE6450">
        <w:rPr>
          <w:rFonts w:ascii="Times New Roman" w:hAnsi="Times New Roman" w:cs="Times New Roman"/>
          <w:sz w:val="20"/>
          <w:szCs w:val="20"/>
          <w:lang w:val="vi-VN"/>
        </w:rPr>
        <w:t xml:space="preserve">: </w:t>
      </w:r>
    </w:p>
    <w:p w14:paraId="29385659" w14:textId="77777777" w:rsidR="00730ECD" w:rsidRPr="00730ECD" w:rsidRDefault="008303A7" w:rsidP="00730ECD">
      <w:pPr>
        <w:spacing w:line="480" w:lineRule="auto"/>
        <w:rPr>
          <w:rFonts w:ascii="Times New Roman" w:hAnsi="Times New Roman" w:cs="Times New Roman"/>
          <w:b/>
          <w:bCs/>
          <w:sz w:val="20"/>
          <w:szCs w:val="20"/>
          <w:lang w:val="vi-VN"/>
        </w:rPr>
      </w:pPr>
      <w:r w:rsidRPr="00CE6450">
        <w:rPr>
          <w:rFonts w:ascii="Times New Roman" w:hAnsi="Times New Roman" w:cs="Times New Roman"/>
          <w:b/>
          <w:bCs/>
          <w:sz w:val="20"/>
          <w:szCs w:val="20"/>
          <w:lang w:val="vi-VN"/>
        </w:rPr>
        <w:t xml:space="preserve">Mô TẢ </w:t>
      </w:r>
      <w:r w:rsidR="00730ECD" w:rsidRPr="00730ECD">
        <w:rPr>
          <w:rFonts w:ascii="Times New Roman" w:hAnsi="Times New Roman" w:cs="Times New Roman"/>
          <w:b/>
          <w:bCs/>
          <w:sz w:val="20"/>
          <w:szCs w:val="20"/>
          <w:lang w:val="vi-VN"/>
        </w:rPr>
        <w:t>: The festival of Diwali, also known as Deepavali, is one of the biggest and most important festivals of India. Diwali celebrates the victory of light and wisdom over darkness and Ignorance. It lasts for 5 days and is celebrated in October or November, according to the Hindu calendar.</w:t>
      </w:r>
    </w:p>
    <w:p w14:paraId="71554AA7" w14:textId="77777777" w:rsidR="00730ECD" w:rsidRPr="00730ECD" w:rsidRDefault="00730ECD" w:rsidP="00730ECD">
      <w:pPr>
        <w:spacing w:line="480" w:lineRule="auto"/>
        <w:rPr>
          <w:rFonts w:ascii="Times New Roman" w:hAnsi="Times New Roman" w:cs="Times New Roman"/>
          <w:b/>
          <w:bCs/>
          <w:sz w:val="20"/>
          <w:szCs w:val="20"/>
          <w:lang w:val="vi-VN"/>
        </w:rPr>
      </w:pPr>
    </w:p>
    <w:p w14:paraId="701DDCF4" w14:textId="77777777" w:rsidR="00730ECD" w:rsidRPr="00730ECD" w:rsidRDefault="00730ECD" w:rsidP="00730ECD">
      <w:pPr>
        <w:spacing w:line="480" w:lineRule="auto"/>
        <w:rPr>
          <w:rFonts w:ascii="Times New Roman" w:hAnsi="Times New Roman" w:cs="Times New Roman"/>
          <w:b/>
          <w:bCs/>
          <w:sz w:val="20"/>
          <w:szCs w:val="20"/>
          <w:lang w:val="vi-VN"/>
        </w:rPr>
      </w:pPr>
      <w:r w:rsidRPr="00730ECD">
        <w:rPr>
          <w:rFonts w:ascii="Times New Roman" w:hAnsi="Times New Roman" w:cs="Times New Roman"/>
          <w:b/>
          <w:bCs/>
          <w:sz w:val="20"/>
          <w:szCs w:val="20"/>
          <w:lang w:val="vi-VN"/>
        </w:rPr>
        <w:t>The festival begins with the earth-smoking ceremony and cleaning of the house to prepare for the welcome of goddess Lakshmi, goddess of wealth and fortune. People place incense sticks, incense sticks and star lamps on their doorsteps and in their homes to welcome goddess Lakshmi and to remove any negative energy. Lamps and lights are prevalent everywhere, creating a vibrant and bright scene.</w:t>
      </w:r>
    </w:p>
    <w:p w14:paraId="44B2793F" w14:textId="77777777" w:rsidR="00730ECD" w:rsidRPr="00730ECD" w:rsidRDefault="00730ECD" w:rsidP="00730ECD">
      <w:pPr>
        <w:spacing w:line="480" w:lineRule="auto"/>
        <w:rPr>
          <w:rFonts w:ascii="Times New Roman" w:hAnsi="Times New Roman" w:cs="Times New Roman"/>
          <w:b/>
          <w:bCs/>
          <w:sz w:val="20"/>
          <w:szCs w:val="20"/>
          <w:lang w:val="vi-VN"/>
        </w:rPr>
      </w:pPr>
    </w:p>
    <w:p w14:paraId="0DE2426D" w14:textId="77777777" w:rsidR="00730ECD" w:rsidRPr="00730ECD" w:rsidRDefault="00730ECD" w:rsidP="00730ECD">
      <w:pPr>
        <w:spacing w:line="480" w:lineRule="auto"/>
        <w:rPr>
          <w:rFonts w:ascii="Times New Roman" w:hAnsi="Times New Roman" w:cs="Times New Roman"/>
          <w:b/>
          <w:bCs/>
          <w:sz w:val="20"/>
          <w:szCs w:val="20"/>
          <w:lang w:val="vi-VN"/>
        </w:rPr>
      </w:pPr>
      <w:r w:rsidRPr="00730ECD">
        <w:rPr>
          <w:rFonts w:ascii="Times New Roman" w:hAnsi="Times New Roman" w:cs="Times New Roman"/>
          <w:b/>
          <w:bCs/>
          <w:sz w:val="20"/>
          <w:szCs w:val="20"/>
          <w:lang w:val="vi-VN"/>
        </w:rPr>
        <w:t>The main holiday is on the night of the full moon, people wear new clothes and attend religious ceremonies at temples, Hindu temples or Sikh churches. People participate in parades, musical performances, and dazzling fireworks. Additionally, people exchange gifts and enjoy sweet traditional foods such as mithai (candy) and special dishes.</w:t>
      </w:r>
    </w:p>
    <w:p w14:paraId="3C1B0F96" w14:textId="77777777" w:rsidR="00730ECD" w:rsidRPr="00730ECD" w:rsidRDefault="00730ECD" w:rsidP="00730ECD">
      <w:pPr>
        <w:spacing w:line="480" w:lineRule="auto"/>
        <w:rPr>
          <w:rFonts w:ascii="Times New Roman" w:hAnsi="Times New Roman" w:cs="Times New Roman"/>
          <w:b/>
          <w:bCs/>
          <w:sz w:val="20"/>
          <w:szCs w:val="20"/>
          <w:lang w:val="vi-VN"/>
        </w:rPr>
      </w:pPr>
    </w:p>
    <w:p w14:paraId="7531CBF9" w14:textId="77777777" w:rsidR="00730ECD" w:rsidRPr="00730ECD" w:rsidRDefault="00730ECD" w:rsidP="00730ECD">
      <w:pPr>
        <w:spacing w:line="480" w:lineRule="auto"/>
        <w:rPr>
          <w:rFonts w:ascii="Times New Roman" w:hAnsi="Times New Roman" w:cs="Times New Roman"/>
          <w:b/>
          <w:bCs/>
          <w:sz w:val="20"/>
          <w:szCs w:val="20"/>
          <w:lang w:val="vi-VN"/>
        </w:rPr>
      </w:pPr>
      <w:r w:rsidRPr="00730ECD">
        <w:rPr>
          <w:rFonts w:ascii="Times New Roman" w:hAnsi="Times New Roman" w:cs="Times New Roman"/>
          <w:b/>
          <w:bCs/>
          <w:sz w:val="20"/>
          <w:szCs w:val="20"/>
          <w:lang w:val="vi-VN"/>
        </w:rPr>
        <w:t>Diwali is also an occasion to experience joy and connection among family and friends. People visit and meet each other, gather for parties and social interactions. The festival also comes with the decoration of houses and buildings with star fruit trees and flowers, creating a space full of color and excitement.</w:t>
      </w:r>
    </w:p>
    <w:p w14:paraId="126B1189" w14:textId="77777777" w:rsidR="00730ECD" w:rsidRPr="00730ECD" w:rsidRDefault="00730ECD" w:rsidP="00730ECD">
      <w:pPr>
        <w:spacing w:line="480" w:lineRule="auto"/>
        <w:rPr>
          <w:rFonts w:ascii="Times New Roman" w:hAnsi="Times New Roman" w:cs="Times New Roman"/>
          <w:b/>
          <w:bCs/>
          <w:sz w:val="20"/>
          <w:szCs w:val="20"/>
          <w:lang w:val="vi-VN"/>
        </w:rPr>
      </w:pPr>
    </w:p>
    <w:p w14:paraId="308C74D6" w14:textId="77777777" w:rsidR="00730ECD" w:rsidRPr="00730ECD" w:rsidRDefault="00730ECD" w:rsidP="00730ECD">
      <w:pPr>
        <w:spacing w:line="480" w:lineRule="auto"/>
        <w:rPr>
          <w:rFonts w:ascii="Times New Roman" w:hAnsi="Times New Roman" w:cs="Times New Roman"/>
          <w:b/>
          <w:bCs/>
          <w:sz w:val="20"/>
          <w:szCs w:val="20"/>
          <w:lang w:val="vi-VN"/>
        </w:rPr>
      </w:pPr>
      <w:r w:rsidRPr="00730ECD">
        <w:rPr>
          <w:rFonts w:ascii="Times New Roman" w:hAnsi="Times New Roman" w:cs="Times New Roman"/>
          <w:b/>
          <w:bCs/>
          <w:sz w:val="20"/>
          <w:szCs w:val="20"/>
          <w:lang w:val="vi-VN"/>
        </w:rPr>
        <w:t>Diwali is not only a folk festival, but also has a deep religious meaning. For Hindus, Diwali is an occasion to pray for prosperity and peace, and to honor the gods Rama and Sita, the main characters in the Ramayana legend.</w:t>
      </w:r>
    </w:p>
    <w:p w14:paraId="176AF4D6" w14:textId="77777777" w:rsidR="00730ECD" w:rsidRPr="00730ECD" w:rsidRDefault="00730ECD" w:rsidP="00730ECD">
      <w:pPr>
        <w:spacing w:line="480" w:lineRule="auto"/>
        <w:rPr>
          <w:rFonts w:ascii="Times New Roman" w:hAnsi="Times New Roman" w:cs="Times New Roman"/>
          <w:b/>
          <w:bCs/>
          <w:sz w:val="20"/>
          <w:szCs w:val="20"/>
          <w:lang w:val="vi-VN"/>
        </w:rPr>
      </w:pPr>
    </w:p>
    <w:p w14:paraId="7D3F66F7" w14:textId="77777777" w:rsidR="00730ECD" w:rsidRPr="00730ECD" w:rsidRDefault="00730ECD" w:rsidP="00730ECD">
      <w:pPr>
        <w:spacing w:line="480" w:lineRule="auto"/>
        <w:rPr>
          <w:rFonts w:ascii="Times New Roman" w:hAnsi="Times New Roman" w:cs="Times New Roman"/>
          <w:b/>
          <w:bCs/>
          <w:sz w:val="20"/>
          <w:szCs w:val="20"/>
          <w:lang w:val="vi-VN"/>
        </w:rPr>
      </w:pPr>
      <w:r w:rsidRPr="00730ECD">
        <w:rPr>
          <w:rFonts w:ascii="Times New Roman" w:hAnsi="Times New Roman" w:cs="Times New Roman"/>
          <w:b/>
          <w:bCs/>
          <w:sz w:val="20"/>
          <w:szCs w:val="20"/>
          <w:lang w:val="vi-VN"/>
        </w:rPr>
        <w:lastRenderedPageBreak/>
        <w:t>Overall, the Festival of Diwali is a combination of bright lights, joy, gratitude and religion. It creates a warm and exciting space for the people of India, symbolizing illumination and hope amidst darkness.</w:t>
      </w:r>
    </w:p>
    <w:p w14:paraId="34D49AD5" w14:textId="045E1EE6" w:rsidR="008303A7" w:rsidRDefault="00730ECD" w:rsidP="00730ECD">
      <w:pPr>
        <w:spacing w:line="480" w:lineRule="auto"/>
        <w:rPr>
          <w:rFonts w:ascii="Times New Roman" w:hAnsi="Times New Roman" w:cs="Times New Roman"/>
          <w:sz w:val="20"/>
          <w:szCs w:val="20"/>
          <w:lang w:val="vi-VN"/>
        </w:rPr>
      </w:pPr>
      <w:r w:rsidRPr="00730ECD">
        <w:rPr>
          <w:rFonts w:ascii="Times New Roman" w:hAnsi="Times New Roman" w:cs="Times New Roman"/>
          <w:b/>
          <w:bCs/>
          <w:sz w:val="20"/>
          <w:szCs w:val="20"/>
          <w:lang w:val="vi-VN"/>
        </w:rPr>
        <w:t>.</w:t>
      </w:r>
    </w:p>
    <w:p w14:paraId="2C50E91F" w14:textId="5FA7FA93" w:rsidR="00F25ED0" w:rsidRDefault="00F25ED0" w:rsidP="00F25ED0">
      <w:pPr>
        <w:spacing w:line="480" w:lineRule="auto"/>
        <w:rPr>
          <w:rFonts w:ascii="Times New Roman" w:hAnsi="Times New Roman" w:cs="Times New Roman"/>
          <w:sz w:val="20"/>
          <w:szCs w:val="20"/>
          <w:lang w:val="vi-VN"/>
        </w:rPr>
      </w:pPr>
      <w:r>
        <w:rPr>
          <w:rFonts w:ascii="Times New Roman" w:hAnsi="Times New Roman" w:cs="Times New Roman"/>
          <w:sz w:val="20"/>
          <w:szCs w:val="20"/>
          <w:lang w:val="vi-VN"/>
        </w:rPr>
        <w:t>THỜI GIAN ĐIEN RA :THÁNG 10 THÁNG 11</w:t>
      </w:r>
    </w:p>
    <w:p w14:paraId="4D3A8E0B" w14:textId="1CED7DCB" w:rsidR="00F25ED0" w:rsidRDefault="004669F3" w:rsidP="00F25ED0">
      <w:pPr>
        <w:spacing w:line="480" w:lineRule="auto"/>
        <w:rPr>
          <w:rFonts w:ascii="Times New Roman" w:hAnsi="Times New Roman" w:cs="Times New Roman"/>
          <w:b/>
          <w:bCs/>
          <w:sz w:val="20"/>
          <w:szCs w:val="20"/>
          <w:u w:val="single"/>
          <w:lang w:val="vi-VN"/>
        </w:rPr>
      </w:pPr>
      <w:r>
        <w:rPr>
          <w:noProof/>
        </w:rPr>
        <w:drawing>
          <wp:inline distT="0" distB="0" distL="0" distR="0" wp14:anchorId="54BF42A7" wp14:editId="09F40519">
            <wp:extent cx="5943600" cy="3339465"/>
            <wp:effectExtent l="0" t="0" r="0" b="0"/>
            <wp:docPr id="1428331466" name="Picture 2" descr="Lễ hội Ánh sáng của Ấn Độ được tổ chức trên toàn thế gi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ễ hội Ánh sáng của Ấn Độ được tổ chức trên toàn thế gi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A5A2373" w14:textId="77777777" w:rsidR="002925D6" w:rsidRPr="002925D6" w:rsidRDefault="002925D6" w:rsidP="002925D6">
      <w:pPr>
        <w:spacing w:line="480" w:lineRule="auto"/>
        <w:rPr>
          <w:rFonts w:ascii="Times New Roman" w:hAnsi="Times New Roman" w:cs="Times New Roman"/>
          <w:sz w:val="20"/>
          <w:szCs w:val="20"/>
          <w:u w:val="single"/>
          <w:lang w:val="vi-VN"/>
        </w:rPr>
      </w:pPr>
    </w:p>
    <w:p w14:paraId="7AC482B9" w14:textId="77777777" w:rsidR="002925D6" w:rsidRDefault="002925D6" w:rsidP="002925D6">
      <w:pPr>
        <w:spacing w:line="480" w:lineRule="auto"/>
        <w:rPr>
          <w:rFonts w:ascii="Times New Roman" w:hAnsi="Times New Roman" w:cs="Times New Roman"/>
          <w:b/>
          <w:bCs/>
          <w:sz w:val="20"/>
          <w:szCs w:val="20"/>
          <w:u w:val="single"/>
          <w:lang w:val="vi-VN"/>
        </w:rPr>
      </w:pPr>
    </w:p>
    <w:p w14:paraId="15AC2C0D" w14:textId="77777777" w:rsidR="002925D6" w:rsidRDefault="002925D6" w:rsidP="002925D6">
      <w:pPr>
        <w:spacing w:line="480" w:lineRule="auto"/>
        <w:rPr>
          <w:rFonts w:ascii="Times New Roman" w:hAnsi="Times New Roman" w:cs="Times New Roman"/>
          <w:b/>
          <w:bCs/>
          <w:sz w:val="20"/>
          <w:szCs w:val="20"/>
          <w:u w:val="single"/>
          <w:lang w:val="vi-VN"/>
        </w:rPr>
      </w:pPr>
    </w:p>
    <w:p w14:paraId="4C619D48" w14:textId="77777777" w:rsidR="0072097B" w:rsidRDefault="0072097B" w:rsidP="00CE6450">
      <w:pPr>
        <w:spacing w:line="480" w:lineRule="auto"/>
        <w:rPr>
          <w:rFonts w:ascii="Times New Roman" w:hAnsi="Times New Roman" w:cs="Times New Roman"/>
          <w:sz w:val="20"/>
          <w:szCs w:val="20"/>
          <w:u w:val="single"/>
          <w:lang w:val="vi-VN"/>
        </w:rPr>
      </w:pPr>
    </w:p>
    <w:p w14:paraId="0A7DBCA3" w14:textId="77777777" w:rsidR="0072097B" w:rsidRPr="0072097B" w:rsidRDefault="0072097B" w:rsidP="00CE6450">
      <w:pPr>
        <w:spacing w:line="480" w:lineRule="auto"/>
        <w:rPr>
          <w:rFonts w:ascii="Times New Roman" w:hAnsi="Times New Roman" w:cs="Times New Roman"/>
          <w:sz w:val="20"/>
          <w:szCs w:val="20"/>
          <w:u w:val="single"/>
          <w:lang w:val="vi-VN"/>
        </w:rPr>
      </w:pPr>
    </w:p>
    <w:p w14:paraId="42150614" w14:textId="20DF829F" w:rsidR="00CE6450" w:rsidRPr="00CE6450" w:rsidRDefault="00CE6450" w:rsidP="00CE6450">
      <w:pPr>
        <w:pStyle w:val="ListParagraph"/>
        <w:spacing w:line="480" w:lineRule="auto"/>
        <w:rPr>
          <w:rFonts w:ascii="Times New Roman" w:hAnsi="Times New Roman" w:cs="Times New Roman"/>
          <w:sz w:val="20"/>
          <w:szCs w:val="20"/>
          <w:lang w:val="vi-VN"/>
        </w:rPr>
      </w:pPr>
    </w:p>
    <w:sectPr w:rsidR="00CE6450" w:rsidRPr="00CE64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c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81B"/>
    <w:multiLevelType w:val="hybridMultilevel"/>
    <w:tmpl w:val="DFC41834"/>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0BA8701C"/>
    <w:multiLevelType w:val="hybridMultilevel"/>
    <w:tmpl w:val="496C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8580D"/>
    <w:multiLevelType w:val="hybridMultilevel"/>
    <w:tmpl w:val="5E3E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0765B"/>
    <w:multiLevelType w:val="hybridMultilevel"/>
    <w:tmpl w:val="A374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0015F"/>
    <w:multiLevelType w:val="hybridMultilevel"/>
    <w:tmpl w:val="B17E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71AE5"/>
    <w:multiLevelType w:val="hybridMultilevel"/>
    <w:tmpl w:val="06F2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863B7"/>
    <w:multiLevelType w:val="hybridMultilevel"/>
    <w:tmpl w:val="7E9E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305552">
    <w:abstractNumId w:val="4"/>
  </w:num>
  <w:num w:numId="2" w16cid:durableId="399446142">
    <w:abstractNumId w:val="6"/>
  </w:num>
  <w:num w:numId="3" w16cid:durableId="721565833">
    <w:abstractNumId w:val="2"/>
  </w:num>
  <w:num w:numId="4" w16cid:durableId="2008900818">
    <w:abstractNumId w:val="3"/>
  </w:num>
  <w:num w:numId="5" w16cid:durableId="936401438">
    <w:abstractNumId w:val="0"/>
  </w:num>
  <w:num w:numId="6" w16cid:durableId="1079331589">
    <w:abstractNumId w:val="5"/>
  </w:num>
  <w:num w:numId="7" w16cid:durableId="84242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AB"/>
    <w:rsid w:val="00192BB5"/>
    <w:rsid w:val="002925D6"/>
    <w:rsid w:val="003C61AB"/>
    <w:rsid w:val="0040062E"/>
    <w:rsid w:val="004669F3"/>
    <w:rsid w:val="004A4175"/>
    <w:rsid w:val="00630AE2"/>
    <w:rsid w:val="0072097B"/>
    <w:rsid w:val="00730ECD"/>
    <w:rsid w:val="00764D8D"/>
    <w:rsid w:val="008303A7"/>
    <w:rsid w:val="00876B69"/>
    <w:rsid w:val="00941E04"/>
    <w:rsid w:val="00CE6450"/>
    <w:rsid w:val="00D149D0"/>
    <w:rsid w:val="00EE088C"/>
    <w:rsid w:val="00F2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0E6D"/>
  <w15:chartTrackingRefBased/>
  <w15:docId w15:val="{82E61A53-1515-4196-A8F3-BD03735F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08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1AB"/>
    <w:pPr>
      <w:ind w:left="720"/>
      <w:contextualSpacing/>
    </w:pPr>
  </w:style>
  <w:style w:type="character" w:customStyle="1" w:styleId="Heading3Char">
    <w:name w:val="Heading 3 Char"/>
    <w:basedOn w:val="DefaultParagraphFont"/>
    <w:link w:val="Heading3"/>
    <w:uiPriority w:val="9"/>
    <w:rsid w:val="00EE088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E0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le hien</dc:creator>
  <cp:keywords/>
  <dc:description/>
  <cp:lastModifiedBy>mai le hien</cp:lastModifiedBy>
  <cp:revision>14</cp:revision>
  <cp:lastPrinted>2023-10-02T12:12:00Z</cp:lastPrinted>
  <dcterms:created xsi:type="dcterms:W3CDTF">2023-09-25T12:53:00Z</dcterms:created>
  <dcterms:modified xsi:type="dcterms:W3CDTF">2023-10-02T12:17:00Z</dcterms:modified>
</cp:coreProperties>
</file>