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36" w:rsidRPr="00D84874" w:rsidRDefault="00F01E06">
      <w:pPr>
        <w:rPr>
          <w:b/>
          <w:sz w:val="24"/>
        </w:rPr>
      </w:pPr>
      <w:r>
        <w:rPr>
          <w:rFonts w:hint="eastAsia"/>
          <w:b/>
          <w:sz w:val="24"/>
        </w:rPr>
        <w:t>Quiz 7</w:t>
      </w:r>
    </w:p>
    <w:p w:rsidR="00636B22" w:rsidRPr="00636B22" w:rsidRDefault="005020E1" w:rsidP="00636B22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E</w:t>
      </w:r>
      <w:r>
        <w:rPr>
          <w:b/>
          <w:sz w:val="24"/>
        </w:rPr>
        <w:t>xplain the general approach for writing LR parser?</w:t>
      </w:r>
    </w:p>
    <w:p w:rsidR="008E097B" w:rsidRPr="008E097B" w:rsidRDefault="008E097B" w:rsidP="008E097B">
      <w:pPr>
        <w:ind w:left="840"/>
      </w:pPr>
      <w:r>
        <w:rPr>
          <w:rFonts w:hint="eastAsia"/>
        </w:rPr>
        <w:t>T</w:t>
      </w:r>
      <w:r>
        <w:t>he construction is done automatically</w:t>
      </w:r>
      <w:r>
        <w:rPr>
          <w:rFonts w:hint="eastAsia"/>
        </w:rPr>
        <w:t xml:space="preserve"> by a tool such as the Unix program yacc.</w:t>
      </w:r>
    </w:p>
    <w:p w:rsidR="005020E1" w:rsidRDefault="005020E1" w:rsidP="00427832">
      <w:pPr>
        <w:ind w:left="840"/>
      </w:pPr>
    </w:p>
    <w:p w:rsidR="00D84874" w:rsidRPr="00D84874" w:rsidRDefault="005020E1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Briefly explain about Yacc?</w:t>
      </w:r>
    </w:p>
    <w:p w:rsidR="00427832" w:rsidRDefault="00FD3BC5" w:rsidP="00917714">
      <w:pPr>
        <w:ind w:left="840"/>
      </w:pPr>
      <w:r>
        <w:rPr>
          <w:rFonts w:hint="eastAsia"/>
        </w:rPr>
        <w:t>Yacc is Yet Another Compiler-Compiler</w:t>
      </w:r>
    </w:p>
    <w:p w:rsidR="005020E1" w:rsidRDefault="00FD3BC5" w:rsidP="00917714">
      <w:pPr>
        <w:ind w:left="840"/>
      </w:pPr>
      <w:r>
        <w:rPr>
          <w:rFonts w:hint="eastAsia"/>
        </w:rPr>
        <w:t>It automatically generate LALR parsers.</w:t>
      </w:r>
    </w:p>
    <w:p w:rsidR="00FD3BC5" w:rsidRDefault="00FD3BC5" w:rsidP="00917714">
      <w:pPr>
        <w:ind w:left="840"/>
      </w:pPr>
      <w:r>
        <w:t>It’s created by S.C. Johnson in 1970’s.</w:t>
      </w:r>
    </w:p>
    <w:p w:rsidR="00FD3BC5" w:rsidRPr="00FD3BC5" w:rsidRDefault="00FD3BC5" w:rsidP="00917714">
      <w:pPr>
        <w:ind w:left="840"/>
      </w:pPr>
    </w:p>
    <w:p w:rsidR="00CE67E4" w:rsidRPr="00CE67E4" w:rsidRDefault="005020E1" w:rsidP="00F87DC9">
      <w:pPr>
        <w:pStyle w:val="a8"/>
        <w:numPr>
          <w:ilvl w:val="0"/>
          <w:numId w:val="1"/>
        </w:numPr>
        <w:ind w:leftChars="0"/>
        <w:rPr>
          <w:b/>
          <w:color w:val="0070C0"/>
          <w:sz w:val="24"/>
        </w:rPr>
      </w:pPr>
      <w:r>
        <w:rPr>
          <w:b/>
          <w:sz w:val="24"/>
        </w:rPr>
        <w:t>How the Yacc tool is used to generate parsers</w:t>
      </w:r>
      <w:r w:rsidR="00917714">
        <w:rPr>
          <w:b/>
          <w:sz w:val="24"/>
        </w:rPr>
        <w:t>?</w:t>
      </w:r>
    </w:p>
    <w:p w:rsidR="008575DC" w:rsidRDefault="00FD3BC5" w:rsidP="009353E8">
      <w:pPr>
        <w:ind w:left="840"/>
      </w:pPr>
      <w:r>
        <w:rPr>
          <w:rFonts w:hint="eastAsia"/>
        </w:rPr>
        <w:t xml:space="preserve">First, the Yacc source program is compiled with Yacc compiler, and generates y.tab.c program. </w:t>
      </w:r>
      <w:r>
        <w:t>Next, the y.tab.c program is compiled with C compiler and it generates the executable file a.out: Parser. It works like generating parse tree from the input tokens.</w:t>
      </w:r>
    </w:p>
    <w:p w:rsidR="00427832" w:rsidRPr="004C534C" w:rsidRDefault="00427832" w:rsidP="009353E8">
      <w:pPr>
        <w:ind w:left="840"/>
      </w:pPr>
    </w:p>
    <w:p w:rsidR="00B33B9E" w:rsidRPr="009353E8" w:rsidRDefault="005020E1" w:rsidP="009353E8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Explain the structure of the Yacc program?</w:t>
      </w:r>
    </w:p>
    <w:p w:rsidR="002D28FA" w:rsidRDefault="00FD3BC5" w:rsidP="00E01634">
      <w:pPr>
        <w:ind w:left="840"/>
      </w:pPr>
      <w:r>
        <w:rPr>
          <w:rFonts w:hint="eastAsia"/>
        </w:rPr>
        <w:t xml:space="preserve">The yacc program is mainly </w:t>
      </w:r>
      <w:r>
        <w:t>divided</w:t>
      </w:r>
      <w:r>
        <w:rPr>
          <w:rFonts w:hint="eastAsia"/>
        </w:rPr>
        <w:t xml:space="preserve"> in </w:t>
      </w:r>
      <w:r>
        <w:t>3 parts: Definition section, Production rules section and C auxiliary subroutines.</w:t>
      </w:r>
      <w:r w:rsidR="00BE135B">
        <w:t xml:space="preserve"> And those are divided by the marker “%%”.</w:t>
      </w:r>
    </w:p>
    <w:p w:rsidR="00FD3BC5" w:rsidRDefault="00FD3BC5" w:rsidP="00E01634">
      <w:pPr>
        <w:ind w:left="840"/>
      </w:pPr>
      <w:r w:rsidRPr="00BE135B">
        <w:rPr>
          <w:b/>
        </w:rPr>
        <w:t>Definition section</w:t>
      </w:r>
      <w:r>
        <w:t>:</w:t>
      </w:r>
    </w:p>
    <w:p w:rsidR="00BE135B" w:rsidRDefault="00353182" w:rsidP="00353182">
      <w:pPr>
        <w:ind w:left="840" w:firstLineChars="250" w:firstLine="525"/>
      </w:pPr>
      <w:r>
        <w:t>It contains token declarations. Tokens are recognized in lexer.</w:t>
      </w:r>
    </w:p>
    <w:p w:rsidR="00FD3BC5" w:rsidRDefault="00FD3BC5" w:rsidP="00E01634">
      <w:pPr>
        <w:ind w:left="840"/>
      </w:pPr>
      <w:r w:rsidRPr="00BE135B">
        <w:rPr>
          <w:b/>
        </w:rPr>
        <w:t>Production</w:t>
      </w:r>
      <w:r w:rsidR="00BE135B" w:rsidRPr="00BE135B">
        <w:rPr>
          <w:b/>
        </w:rPr>
        <w:t xml:space="preserve"> rules section</w:t>
      </w:r>
      <w:r w:rsidR="00BE135B">
        <w:t>:</w:t>
      </w:r>
    </w:p>
    <w:p w:rsidR="00BE135B" w:rsidRDefault="00353182" w:rsidP="00353182">
      <w:pPr>
        <w:ind w:left="840" w:firstLineChars="250" w:firstLine="525"/>
      </w:pPr>
      <w:r>
        <w:t>It defines how to “understand” the input language, and what actions to take for each “sentence”.</w:t>
      </w:r>
    </w:p>
    <w:p w:rsidR="00BE135B" w:rsidRDefault="00BE135B" w:rsidP="00E01634">
      <w:pPr>
        <w:ind w:left="840"/>
      </w:pPr>
      <w:r w:rsidRPr="00BE135B">
        <w:rPr>
          <w:b/>
        </w:rPr>
        <w:t>C auxiliary subroutines</w:t>
      </w:r>
      <w:r>
        <w:t>:</w:t>
      </w:r>
    </w:p>
    <w:p w:rsidR="00BE135B" w:rsidRDefault="00353182" w:rsidP="00E01634">
      <w:pPr>
        <w:ind w:left="840"/>
      </w:pPr>
      <w:r>
        <w:t xml:space="preserve">     Any user code. For example, a main function to call the parser function yyparse().</w:t>
      </w:r>
    </w:p>
    <w:p w:rsidR="00427832" w:rsidRPr="00E01634" w:rsidRDefault="00427832" w:rsidP="00E01634">
      <w:pPr>
        <w:ind w:left="840"/>
      </w:pPr>
    </w:p>
    <w:p w:rsidR="00D84874" w:rsidRPr="00D84874" w:rsidRDefault="005020E1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Explain how to run a Yacc program?</w:t>
      </w:r>
    </w:p>
    <w:p w:rsidR="005020E1" w:rsidRDefault="00BE135B" w:rsidP="005020E1">
      <w:pPr>
        <w:ind w:left="840"/>
        <w:rPr>
          <w:sz w:val="24"/>
        </w:rPr>
      </w:pPr>
      <w:r>
        <w:rPr>
          <w:sz w:val="24"/>
        </w:rPr>
        <w:t>The executing command is below:</w:t>
      </w:r>
    </w:p>
    <w:p w:rsidR="00BE135B" w:rsidRPr="00BE135B" w:rsidRDefault="00BE135B" w:rsidP="005020E1">
      <w:pPr>
        <w:ind w:left="840"/>
        <w:rPr>
          <w:rFonts w:ascii="Segoe UI Light" w:hAnsi="Segoe UI Light" w:cs="Segoe UI Light"/>
          <w:b/>
          <w:sz w:val="24"/>
        </w:rPr>
      </w:pPr>
      <w:r w:rsidRPr="00BE135B">
        <w:rPr>
          <w:rFonts w:ascii="Segoe UI Light" w:hAnsi="Segoe UI Light" w:cs="Segoe UI Light"/>
          <w:b/>
          <w:sz w:val="24"/>
        </w:rPr>
        <w:t>yacc –d –v my_prog(the name of the yacc program).y</w:t>
      </w:r>
    </w:p>
    <w:p w:rsidR="00BE135B" w:rsidRDefault="00BE135B" w:rsidP="004D7995">
      <w:pPr>
        <w:ind w:left="840"/>
        <w:rPr>
          <w:rFonts w:ascii="Segoe UI Light" w:hAnsi="Segoe UI Light" w:cs="Segoe UI Light"/>
          <w:b/>
          <w:sz w:val="24"/>
        </w:rPr>
      </w:pPr>
      <w:r w:rsidRPr="00BE135B">
        <w:rPr>
          <w:rFonts w:ascii="Segoe UI Light" w:hAnsi="Segoe UI Light" w:cs="Segoe UI Light"/>
          <w:b/>
          <w:sz w:val="24"/>
        </w:rPr>
        <w:t>gcc –o y.tab.c –ly</w:t>
      </w:r>
    </w:p>
    <w:p w:rsidR="004D7995" w:rsidRPr="004D7995" w:rsidRDefault="004D7995" w:rsidP="004D7995">
      <w:pPr>
        <w:spacing w:line="120" w:lineRule="exact"/>
        <w:ind w:left="839"/>
        <w:rPr>
          <w:rFonts w:ascii="Segoe UI Light" w:hAnsi="Segoe UI Light" w:cs="Segoe UI Light"/>
          <w:b/>
          <w:sz w:val="24"/>
        </w:rPr>
      </w:pPr>
    </w:p>
    <w:p w:rsidR="00BE135B" w:rsidRDefault="00BE135B" w:rsidP="005020E1">
      <w:pPr>
        <w:ind w:left="840"/>
        <w:rPr>
          <w:sz w:val="24"/>
        </w:rPr>
      </w:pPr>
      <w:r>
        <w:rPr>
          <w:sz w:val="24"/>
        </w:rPr>
        <w:t>-d option creates a file “y.tab.h”, which contains a #define statement for each terminal declared.</w:t>
      </w:r>
    </w:p>
    <w:p w:rsidR="00BE135B" w:rsidRDefault="00BE135B" w:rsidP="005020E1">
      <w:pPr>
        <w:ind w:left="840"/>
        <w:rPr>
          <w:sz w:val="24"/>
        </w:rPr>
      </w:pPr>
      <w:r>
        <w:rPr>
          <w:sz w:val="24"/>
        </w:rPr>
        <w:t>Place #include “y.tab.h” in between the %{ and %} to use the tokens in the functions section.</w:t>
      </w:r>
    </w:p>
    <w:p w:rsidR="00C35531" w:rsidRPr="00C35531" w:rsidRDefault="00C35531" w:rsidP="00C35531">
      <w:pPr>
        <w:ind w:left="840"/>
        <w:rPr>
          <w:sz w:val="24"/>
        </w:rPr>
      </w:pPr>
      <w:r>
        <w:rPr>
          <w:sz w:val="24"/>
        </w:rPr>
        <w:t>-v option creates a file “y.output”, which contains useful information on debugging.</w:t>
      </w:r>
    </w:p>
    <w:p w:rsidR="005020E1" w:rsidRDefault="005020E1" w:rsidP="005020E1">
      <w:pPr>
        <w:pStyle w:val="a8"/>
        <w:rPr>
          <w:b/>
          <w:sz w:val="24"/>
        </w:rPr>
      </w:pPr>
    </w:p>
    <w:p w:rsidR="003D5A70" w:rsidRDefault="003D5A70" w:rsidP="005020E1">
      <w:pPr>
        <w:pStyle w:val="a8"/>
        <w:rPr>
          <w:b/>
          <w:sz w:val="24"/>
        </w:rPr>
      </w:pPr>
    </w:p>
    <w:p w:rsidR="003D5A70" w:rsidRDefault="003D5A70" w:rsidP="005020E1">
      <w:pPr>
        <w:pStyle w:val="a8"/>
        <w:rPr>
          <w:b/>
          <w:sz w:val="24"/>
        </w:rPr>
      </w:pPr>
    </w:p>
    <w:p w:rsidR="003D5A70" w:rsidRDefault="003D5A70" w:rsidP="005020E1">
      <w:pPr>
        <w:pStyle w:val="a8"/>
        <w:rPr>
          <w:b/>
          <w:sz w:val="24"/>
        </w:rPr>
      </w:pPr>
    </w:p>
    <w:p w:rsidR="003D5A70" w:rsidRDefault="003D5A70" w:rsidP="005020E1">
      <w:pPr>
        <w:pStyle w:val="a8"/>
        <w:rPr>
          <w:b/>
          <w:sz w:val="24"/>
        </w:rPr>
      </w:pPr>
    </w:p>
    <w:p w:rsidR="003D5A70" w:rsidRDefault="003D5A70" w:rsidP="005020E1">
      <w:pPr>
        <w:pStyle w:val="a8"/>
        <w:rPr>
          <w:b/>
          <w:sz w:val="24"/>
        </w:rPr>
      </w:pPr>
    </w:p>
    <w:p w:rsidR="003D5A70" w:rsidRDefault="003D5A70" w:rsidP="005020E1">
      <w:pPr>
        <w:pStyle w:val="a8"/>
        <w:rPr>
          <w:b/>
          <w:sz w:val="24"/>
        </w:rPr>
      </w:pPr>
    </w:p>
    <w:p w:rsidR="003D5A70" w:rsidRPr="005020E1" w:rsidRDefault="003D5A70" w:rsidP="005020E1">
      <w:pPr>
        <w:pStyle w:val="a8"/>
        <w:rPr>
          <w:rFonts w:hint="eastAsia"/>
          <w:b/>
          <w:sz w:val="24"/>
        </w:rPr>
      </w:pPr>
      <w:bookmarkStart w:id="0" w:name="_GoBack"/>
      <w:bookmarkEnd w:id="0"/>
    </w:p>
    <w:p w:rsidR="00D84874" w:rsidRDefault="005020E1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lastRenderedPageBreak/>
        <w:t>Explain with example about the production rules section in the Yacc program?</w:t>
      </w:r>
    </w:p>
    <w:p w:rsidR="00427832" w:rsidRDefault="004D7995" w:rsidP="000D423B">
      <w:pPr>
        <w:ind w:left="840"/>
      </w:pPr>
      <w:r w:rsidRPr="004D7995">
        <w:rPr>
          <w:rFonts w:hint="eastAsia"/>
        </w:rPr>
        <w:t>F</w:t>
      </w:r>
      <w:r w:rsidRPr="004D7995">
        <w:t xml:space="preserve">or a production rule: </w:t>
      </w:r>
      <w:r w:rsidR="00680893">
        <w:t xml:space="preserve">nontermsym </w:t>
      </w:r>
      <w:r w:rsidR="00680893">
        <w:rPr>
          <w:rFonts w:hint="eastAsia"/>
        </w:rPr>
        <w:t>→</w:t>
      </w:r>
      <w:r w:rsidR="00680893">
        <w:rPr>
          <w:rFonts w:hint="eastAsia"/>
        </w:rPr>
        <w:t xml:space="preserve"> </w:t>
      </w:r>
      <w:r>
        <w:t>symbol1 symbol2 … | symbol3 symbol4 … | …</w:t>
      </w:r>
    </w:p>
    <w:p w:rsidR="004D7995" w:rsidRDefault="004D7995" w:rsidP="000D423B">
      <w:pPr>
        <w:ind w:left="840"/>
      </w:pPr>
      <w:r>
        <w:t>The Yacc program is written like:</w:t>
      </w:r>
    </w:p>
    <w:p w:rsidR="004D7995" w:rsidRDefault="004D7995" w:rsidP="000D423B">
      <w:pPr>
        <w:ind w:left="840"/>
      </w:pPr>
      <w:r>
        <w:tab/>
        <w:t>nontermsym : symbol1 symbol2 … { actions }</w:t>
      </w:r>
    </w:p>
    <w:p w:rsidR="004D7995" w:rsidRDefault="004D7995" w:rsidP="000D423B">
      <w:pPr>
        <w:ind w:left="840"/>
      </w:pPr>
      <w:r>
        <w:tab/>
      </w:r>
      <w:r>
        <w:tab/>
        <w:t xml:space="preserve">    |symbol3 symbol4 … { actions }</w:t>
      </w:r>
    </w:p>
    <w:p w:rsidR="004D7995" w:rsidRDefault="004D7995" w:rsidP="000D423B">
      <w:pPr>
        <w:ind w:left="840"/>
      </w:pPr>
      <w:r>
        <w:tab/>
      </w:r>
      <w:r>
        <w:tab/>
        <w:t xml:space="preserve">    |…</w:t>
      </w:r>
    </w:p>
    <w:p w:rsidR="004D7995" w:rsidRPr="004D7995" w:rsidRDefault="004D7995" w:rsidP="000D423B">
      <w:pPr>
        <w:ind w:left="840"/>
      </w:pPr>
      <w:r>
        <w:tab/>
      </w:r>
      <w:r>
        <w:tab/>
        <w:t xml:space="preserve">     ;</w:t>
      </w:r>
    </w:p>
    <w:p w:rsidR="005020E1" w:rsidRDefault="00680893" w:rsidP="000D423B">
      <w:pPr>
        <w:ind w:left="840"/>
      </w:pPr>
      <w:r>
        <w:rPr>
          <w:rFonts w:hint="eastAsia"/>
        </w:rPr>
        <w:t xml:space="preserve">So, for example, for a production rule: expr </w:t>
      </w:r>
      <w:r>
        <w:rPr>
          <w:rFonts w:hint="eastAsia"/>
        </w:rPr>
        <w:t>→</w:t>
      </w:r>
      <w:r>
        <w:rPr>
          <w:rFonts w:hint="eastAsia"/>
        </w:rPr>
        <w:t xml:space="preserve"> expr + expr</w:t>
      </w:r>
    </w:p>
    <w:p w:rsidR="00680893" w:rsidRDefault="00680893" w:rsidP="000D423B">
      <w:pPr>
        <w:ind w:left="840"/>
      </w:pPr>
      <w:r>
        <w:t>The Yacc program is like: expr : expr ‘+’ expr</w:t>
      </w:r>
      <w:r>
        <w:tab/>
        <w:t>{$$ = $1 + $3}</w:t>
      </w:r>
    </w:p>
    <w:p w:rsidR="00680893" w:rsidRDefault="00680893" w:rsidP="000D423B">
      <w:pPr>
        <w:ind w:left="840"/>
      </w:pPr>
      <w:r>
        <w:t>H</w:t>
      </w:r>
      <w:r>
        <w:rPr>
          <w:rFonts w:hint="eastAsia"/>
        </w:rPr>
        <w:t>ere,</w:t>
      </w:r>
      <w:r>
        <w:t xml:space="preserve"> $$ is the value of non-terminal on lhs, and values like $3 is one of n-th symbol on rhs.</w:t>
      </w:r>
    </w:p>
    <w:p w:rsidR="00680893" w:rsidRDefault="00680893" w:rsidP="000D423B">
      <w:pPr>
        <w:ind w:left="840"/>
      </w:pPr>
    </w:p>
    <w:p w:rsidR="00D84874" w:rsidRDefault="005020E1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Briefly explain about the Yacc errors?</w:t>
      </w:r>
    </w:p>
    <w:p w:rsidR="00011531" w:rsidRDefault="00F61453" w:rsidP="005020E1">
      <w:pPr>
        <w:ind w:left="840"/>
      </w:pPr>
      <w:r>
        <w:t xml:space="preserve">Yacc can not accept ambiguous grammars, nor can it accept grammars requiring two or more symbols of lookahead. The two most common error messages are </w:t>
      </w:r>
      <w:r w:rsidRPr="00F61453">
        <w:rPr>
          <w:b/>
        </w:rPr>
        <w:t>shift-reduce conflict</w:t>
      </w:r>
      <w:r>
        <w:t xml:space="preserve">: where the parser would have a choice as to whether it shifts the next symbol from the input, or reduces the current symbols on the top of the stack, and </w:t>
      </w:r>
      <w:r w:rsidRPr="00F61453">
        <w:rPr>
          <w:b/>
        </w:rPr>
        <w:t>reduce-reduce conflict</w:t>
      </w:r>
      <w:r>
        <w:t xml:space="preserve">: where the parser has a choice of rules to reduce the stack. </w:t>
      </w:r>
    </w:p>
    <w:p w:rsidR="00F61453" w:rsidRDefault="00F61453" w:rsidP="005020E1">
      <w:pPr>
        <w:ind w:left="840"/>
      </w:pPr>
    </w:p>
    <w:p w:rsidR="00F61453" w:rsidRDefault="00F61453" w:rsidP="005020E1">
      <w:pPr>
        <w:ind w:left="840"/>
      </w:pPr>
      <w:r>
        <w:t>For example, Yacc code:</w:t>
      </w:r>
    </w:p>
    <w:p w:rsidR="00F61453" w:rsidRDefault="00F61453" w:rsidP="005020E1">
      <w:pPr>
        <w:ind w:left="840"/>
      </w:pPr>
      <w:r>
        <w:t>Expr : INT_T | Expr + Expr ;</w:t>
      </w:r>
    </w:p>
    <w:p w:rsidR="00F61453" w:rsidRDefault="00F61453" w:rsidP="005020E1">
      <w:pPr>
        <w:ind w:left="840"/>
      </w:pPr>
      <w:r>
        <w:t>Causes a shift-reduce error, because INT_T + INT_T + INT_T can be parsed in two ways.</w:t>
      </w:r>
    </w:p>
    <w:p w:rsidR="00F61453" w:rsidRDefault="00F61453" w:rsidP="005020E1">
      <w:pPr>
        <w:ind w:left="840"/>
      </w:pPr>
    </w:p>
    <w:p w:rsidR="00F61453" w:rsidRDefault="00F61453" w:rsidP="005020E1">
      <w:pPr>
        <w:ind w:left="840"/>
      </w:pPr>
      <w:r>
        <w:t>Another example, Yacc code:</w:t>
      </w:r>
    </w:p>
    <w:p w:rsidR="00F61453" w:rsidRDefault="00F61453" w:rsidP="005020E1">
      <w:pPr>
        <w:ind w:left="840"/>
      </w:pPr>
      <w:r>
        <w:t>Animal : Dog | Cat ;</w:t>
      </w:r>
    </w:p>
    <w:p w:rsidR="00F61453" w:rsidRDefault="00F61453" w:rsidP="005020E1">
      <w:pPr>
        <w:ind w:left="840"/>
      </w:pPr>
      <w:r>
        <w:t>Dog : FRED_T ;</w:t>
      </w:r>
    </w:p>
    <w:p w:rsidR="00F61453" w:rsidRDefault="00F61453" w:rsidP="005020E1">
      <w:pPr>
        <w:ind w:left="840"/>
        <w:rPr>
          <w:rFonts w:hint="eastAsia"/>
        </w:rPr>
      </w:pPr>
      <w:r>
        <w:rPr>
          <w:rFonts w:hint="eastAsia"/>
        </w:rPr>
        <w:t>Cat : FRED_T ;</w:t>
      </w:r>
    </w:p>
    <w:p w:rsidR="00F61453" w:rsidRDefault="00F61453" w:rsidP="005020E1">
      <w:pPr>
        <w:ind w:left="840"/>
      </w:pPr>
      <w:r>
        <w:t>Causes a reduce-reduce error, because FRED_T can be parsed in two ways.</w:t>
      </w:r>
    </w:p>
    <w:p w:rsidR="005020E1" w:rsidRPr="00873C79" w:rsidRDefault="005020E1" w:rsidP="005020E1">
      <w:pPr>
        <w:ind w:left="840"/>
      </w:pPr>
    </w:p>
    <w:sectPr w:rsidR="005020E1" w:rsidRPr="00873C79" w:rsidSect="00271938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B3B" w:rsidRDefault="00B50B3B" w:rsidP="00271938">
      <w:r>
        <w:separator/>
      </w:r>
    </w:p>
  </w:endnote>
  <w:endnote w:type="continuationSeparator" w:id="0">
    <w:p w:rsidR="00B50B3B" w:rsidRDefault="00B50B3B" w:rsidP="0027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38" w:rsidRDefault="00B50B3B">
    <w:pPr>
      <w:pStyle w:val="a5"/>
    </w:pPr>
    <w:sdt>
      <w:sdtPr>
        <w:alias w:val="タイトル"/>
        <w:tag w:val=""/>
        <w:id w:val="-2005960390"/>
        <w:placeholder>
          <w:docPart w:val="4C884779EF3944568124EC8B839C1C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C0DCD">
          <w:t xml:space="preserve">Language Processing Systems </w:t>
        </w:r>
        <w:r w:rsidR="00F01E06">
          <w:t>Ex07</w:t>
        </w:r>
      </w:sdtContent>
    </w:sdt>
    <w:r w:rsidR="00D84874">
      <w:ptab w:relativeTo="margin" w:alignment="center" w:leader="none"/>
    </w:r>
    <w:r w:rsidR="00D84874">
      <w:fldChar w:fldCharType="begin"/>
    </w:r>
    <w:r w:rsidR="00D84874">
      <w:instrText>PAGE   \* MERGEFORMAT</w:instrText>
    </w:r>
    <w:r w:rsidR="00D84874">
      <w:fldChar w:fldCharType="separate"/>
    </w:r>
    <w:r w:rsidR="003D5A70">
      <w:rPr>
        <w:noProof/>
      </w:rPr>
      <w:t>2</w:t>
    </w:r>
    <w:r w:rsidR="00D84874">
      <w:fldChar w:fldCharType="end"/>
    </w:r>
    <w:r w:rsidR="00D84874">
      <w:ptab w:relativeTo="margin" w:alignment="right" w:leader="none"/>
    </w:r>
    <w:sdt>
      <w:sdtPr>
        <w:alias w:val="作成者"/>
        <w:tag w:val=""/>
        <w:id w:val="168768472"/>
        <w:placeholder>
          <w:docPart w:val="330A4266739C46C4A6D41E678D25B5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84874">
          <w:t>s1240234 Yuta Nemoto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B3B" w:rsidRDefault="00B50B3B" w:rsidP="00271938">
      <w:r>
        <w:separator/>
      </w:r>
    </w:p>
  </w:footnote>
  <w:footnote w:type="continuationSeparator" w:id="0">
    <w:p w:rsidR="00B50B3B" w:rsidRDefault="00B50B3B" w:rsidP="00271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E02CE"/>
    <w:multiLevelType w:val="hybridMultilevel"/>
    <w:tmpl w:val="E79C1298"/>
    <w:lvl w:ilvl="0" w:tplc="B7269D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E30C4B"/>
    <w:multiLevelType w:val="hybridMultilevel"/>
    <w:tmpl w:val="3AEE1EBE"/>
    <w:lvl w:ilvl="0" w:tplc="F9920B92"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9D825B5"/>
    <w:multiLevelType w:val="hybridMultilevel"/>
    <w:tmpl w:val="6BBC9BD6"/>
    <w:lvl w:ilvl="0" w:tplc="B3869A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FC553B7"/>
    <w:multiLevelType w:val="hybridMultilevel"/>
    <w:tmpl w:val="D2C8D10E"/>
    <w:lvl w:ilvl="0" w:tplc="CB94ABDE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691225E"/>
    <w:multiLevelType w:val="hybridMultilevel"/>
    <w:tmpl w:val="29E6DA42"/>
    <w:lvl w:ilvl="0" w:tplc="0330B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39455BEB"/>
    <w:multiLevelType w:val="hybridMultilevel"/>
    <w:tmpl w:val="3EA0DAE4"/>
    <w:lvl w:ilvl="0" w:tplc="4B429114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81055F7"/>
    <w:multiLevelType w:val="hybridMultilevel"/>
    <w:tmpl w:val="02B2C738"/>
    <w:lvl w:ilvl="0" w:tplc="602001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49F62443"/>
    <w:multiLevelType w:val="hybridMultilevel"/>
    <w:tmpl w:val="0A06E882"/>
    <w:lvl w:ilvl="0" w:tplc="D90EA7F6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EF143A5"/>
    <w:multiLevelType w:val="hybridMultilevel"/>
    <w:tmpl w:val="F124A008"/>
    <w:lvl w:ilvl="0" w:tplc="6382D340">
      <w:start w:val="1"/>
      <w:numFmt w:val="bullet"/>
      <w:lvlText w:val="-"/>
      <w:lvlJc w:val="left"/>
      <w:pPr>
        <w:ind w:left="108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0F75D8A"/>
    <w:multiLevelType w:val="hybridMultilevel"/>
    <w:tmpl w:val="6742E76A"/>
    <w:lvl w:ilvl="0" w:tplc="3A3468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63A173B8"/>
    <w:multiLevelType w:val="hybridMultilevel"/>
    <w:tmpl w:val="53123E3C"/>
    <w:lvl w:ilvl="0" w:tplc="98FA1F2C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6B3524F6"/>
    <w:multiLevelType w:val="hybridMultilevel"/>
    <w:tmpl w:val="D06AF8E2"/>
    <w:lvl w:ilvl="0" w:tplc="97DEBD0A">
      <w:start w:val="1"/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731B1537"/>
    <w:multiLevelType w:val="hybridMultilevel"/>
    <w:tmpl w:val="8ABE150A"/>
    <w:lvl w:ilvl="0" w:tplc="DCCC0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7D34064C"/>
    <w:multiLevelType w:val="hybridMultilevel"/>
    <w:tmpl w:val="8C9015E6"/>
    <w:lvl w:ilvl="0" w:tplc="20443DD6">
      <w:start w:val="1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38"/>
    <w:rsid w:val="00011531"/>
    <w:rsid w:val="00061F40"/>
    <w:rsid w:val="00082793"/>
    <w:rsid w:val="000A2EF6"/>
    <w:rsid w:val="000B26C5"/>
    <w:rsid w:val="000D423B"/>
    <w:rsid w:val="001029AF"/>
    <w:rsid w:val="00125226"/>
    <w:rsid w:val="00136713"/>
    <w:rsid w:val="00151112"/>
    <w:rsid w:val="00164D8C"/>
    <w:rsid w:val="001C09D8"/>
    <w:rsid w:val="00207B96"/>
    <w:rsid w:val="00242D5D"/>
    <w:rsid w:val="00260E4D"/>
    <w:rsid w:val="00271938"/>
    <w:rsid w:val="002B17D5"/>
    <w:rsid w:val="002D28FA"/>
    <w:rsid w:val="002D73E0"/>
    <w:rsid w:val="002F4287"/>
    <w:rsid w:val="00344EF2"/>
    <w:rsid w:val="00353182"/>
    <w:rsid w:val="00360032"/>
    <w:rsid w:val="00360CDB"/>
    <w:rsid w:val="00362994"/>
    <w:rsid w:val="003C6D69"/>
    <w:rsid w:val="003D5A70"/>
    <w:rsid w:val="003E1B9A"/>
    <w:rsid w:val="00427832"/>
    <w:rsid w:val="0045415A"/>
    <w:rsid w:val="004572FA"/>
    <w:rsid w:val="004C534C"/>
    <w:rsid w:val="004D7995"/>
    <w:rsid w:val="005020E1"/>
    <w:rsid w:val="00533769"/>
    <w:rsid w:val="00580DB4"/>
    <w:rsid w:val="00595619"/>
    <w:rsid w:val="00636B22"/>
    <w:rsid w:val="00680893"/>
    <w:rsid w:val="006E76AE"/>
    <w:rsid w:val="0076303B"/>
    <w:rsid w:val="00770AD3"/>
    <w:rsid w:val="007A5E3A"/>
    <w:rsid w:val="007F2993"/>
    <w:rsid w:val="00841223"/>
    <w:rsid w:val="008575DC"/>
    <w:rsid w:val="0087001D"/>
    <w:rsid w:val="00873C79"/>
    <w:rsid w:val="008E01CE"/>
    <w:rsid w:val="008E097B"/>
    <w:rsid w:val="00917714"/>
    <w:rsid w:val="009353E8"/>
    <w:rsid w:val="009677AA"/>
    <w:rsid w:val="009E7F1D"/>
    <w:rsid w:val="00AC118F"/>
    <w:rsid w:val="00AC7E09"/>
    <w:rsid w:val="00B13EFA"/>
    <w:rsid w:val="00B2673F"/>
    <w:rsid w:val="00B33B9E"/>
    <w:rsid w:val="00B50B3B"/>
    <w:rsid w:val="00BE135B"/>
    <w:rsid w:val="00C32FE3"/>
    <w:rsid w:val="00C35531"/>
    <w:rsid w:val="00CE67E4"/>
    <w:rsid w:val="00D2284F"/>
    <w:rsid w:val="00D23108"/>
    <w:rsid w:val="00D26ACB"/>
    <w:rsid w:val="00D66ADB"/>
    <w:rsid w:val="00D744D3"/>
    <w:rsid w:val="00D84874"/>
    <w:rsid w:val="00DD3E6D"/>
    <w:rsid w:val="00E01634"/>
    <w:rsid w:val="00EC0DCD"/>
    <w:rsid w:val="00EE1368"/>
    <w:rsid w:val="00F01E06"/>
    <w:rsid w:val="00F106C6"/>
    <w:rsid w:val="00F23F25"/>
    <w:rsid w:val="00F61453"/>
    <w:rsid w:val="00F87B1E"/>
    <w:rsid w:val="00F87DC9"/>
    <w:rsid w:val="00FD3BC5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E98A6C-D2A0-4288-A087-121E3B3E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1938"/>
  </w:style>
  <w:style w:type="paragraph" w:styleId="a5">
    <w:name w:val="footer"/>
    <w:basedOn w:val="a"/>
    <w:link w:val="a6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1938"/>
  </w:style>
  <w:style w:type="character" w:styleId="a7">
    <w:name w:val="Placeholder Text"/>
    <w:basedOn w:val="a0"/>
    <w:uiPriority w:val="99"/>
    <w:semiHidden/>
    <w:rsid w:val="00271938"/>
    <w:rPr>
      <w:color w:val="808080"/>
    </w:rPr>
  </w:style>
  <w:style w:type="paragraph" w:styleId="a8">
    <w:name w:val="List Paragraph"/>
    <w:basedOn w:val="a"/>
    <w:uiPriority w:val="34"/>
    <w:qFormat/>
    <w:rsid w:val="00D8487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884779EF3944568124EC8B839C1C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0A00AB-1891-404A-B83A-B64C044CE943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タイトル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0A4266739C46C4A6D41E678D25B5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479599-D9E2-4D83-83C0-13B251A9849A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作成者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E4"/>
    <w:rsid w:val="00077802"/>
    <w:rsid w:val="00101F3D"/>
    <w:rsid w:val="00415E33"/>
    <w:rsid w:val="004F5E89"/>
    <w:rsid w:val="005044E4"/>
    <w:rsid w:val="00567015"/>
    <w:rsid w:val="00570877"/>
    <w:rsid w:val="005946BD"/>
    <w:rsid w:val="005E1A18"/>
    <w:rsid w:val="007F511C"/>
    <w:rsid w:val="008E0CE0"/>
    <w:rsid w:val="009A748B"/>
    <w:rsid w:val="00A8296F"/>
    <w:rsid w:val="00AC3D1A"/>
    <w:rsid w:val="00BB6BFA"/>
    <w:rsid w:val="00D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4E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4E4"/>
    <w:rPr>
      <w:color w:val="808080"/>
    </w:rPr>
  </w:style>
  <w:style w:type="paragraph" w:customStyle="1" w:styleId="8C6DFA348BF547E09C8EB8D267F4133A">
    <w:name w:val="8C6DFA348BF547E09C8EB8D267F4133A"/>
    <w:rsid w:val="005044E4"/>
    <w:pPr>
      <w:widowControl w:val="0"/>
      <w:jc w:val="both"/>
    </w:pPr>
  </w:style>
  <w:style w:type="paragraph" w:customStyle="1" w:styleId="4DD028D0C5494A8FAE870447CF0CB81C">
    <w:name w:val="4DD028D0C5494A8FAE870447CF0CB81C"/>
    <w:rsid w:val="005044E4"/>
    <w:pPr>
      <w:widowControl w:val="0"/>
      <w:jc w:val="both"/>
    </w:pPr>
  </w:style>
  <w:style w:type="paragraph" w:customStyle="1" w:styleId="99646FA2DA1748929B427ABD15232EF2">
    <w:name w:val="99646FA2DA1748929B427ABD15232EF2"/>
    <w:rsid w:val="005044E4"/>
    <w:pPr>
      <w:widowControl w:val="0"/>
      <w:jc w:val="both"/>
    </w:pPr>
  </w:style>
  <w:style w:type="paragraph" w:customStyle="1" w:styleId="C437796E0FF84FA6B40085BA0AF787EF">
    <w:name w:val="C437796E0FF84FA6B40085BA0AF787EF"/>
    <w:rsid w:val="005044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AD4A-282A-4319-A839-AD9F0822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Language Processing Systems Ex07</vt:lpstr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Processing Systems Ex07</dc:title>
  <dc:subject/>
  <dc:creator>s1240234 Yuta Nemoto</dc:creator>
  <cp:keywords/>
  <dc:description/>
  <cp:lastModifiedBy>根本 優太</cp:lastModifiedBy>
  <cp:revision>8</cp:revision>
  <dcterms:created xsi:type="dcterms:W3CDTF">2018-10-25T06:20:00Z</dcterms:created>
  <dcterms:modified xsi:type="dcterms:W3CDTF">2018-10-27T08:43:00Z</dcterms:modified>
</cp:coreProperties>
</file>