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instituição financeira está enfrentando dificuldades em identificar quais clientes têm maior probabilidade de aderir a seus produtos de investimento. Embora tenha contato frequente com seus clientes, a empresa não consegue prever com precisão quem estaria interessado em investir. Com o objetivo de otimizar suas campanhas e melhorar a taxa de adesão, a instituição precisa de uma análise que revele os principais fatores que influenciam a decisão dos clientes de investir.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  <w:t xml:space="preserve">: A idade do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estado_civil</w:t>
      </w:r>
      <w:r w:rsidDel="00000000" w:rsidR="00000000" w:rsidRPr="00000000">
        <w:rPr>
          <w:rtl w:val="0"/>
        </w:rPr>
        <w:t xml:space="preserve">: O estado civil do cliente (solteiro(a), casado(a),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escolaridade</w:t>
      </w:r>
      <w:r w:rsidDel="00000000" w:rsidR="00000000" w:rsidRPr="00000000">
        <w:rPr>
          <w:rtl w:val="0"/>
        </w:rPr>
        <w:t xml:space="preserve">: O nível de escolaridade do cliente (fundamental, médio, superior,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inadimplencia</w:t>
      </w:r>
      <w:r w:rsidDel="00000000" w:rsidR="00000000" w:rsidRPr="00000000">
        <w:rPr>
          <w:rtl w:val="0"/>
        </w:rPr>
        <w:t xml:space="preserve">: Indica se o cliente tem histórico de inadimplência (sim/não).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saldo</w:t>
      </w:r>
      <w:r w:rsidDel="00000000" w:rsidR="00000000" w:rsidRPr="00000000">
        <w:rPr>
          <w:rtl w:val="0"/>
        </w:rPr>
        <w:t xml:space="preserve">: O saldo disponível na conta do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fez_emprestimo</w:t>
      </w:r>
      <w:r w:rsidDel="00000000" w:rsidR="00000000" w:rsidRPr="00000000">
        <w:rPr>
          <w:rtl w:val="0"/>
        </w:rPr>
        <w:t xml:space="preserve">: Indica se o cliente já solicitou um empréstimo (sim/não).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tempo_ult_contato</w:t>
      </w:r>
      <w:r w:rsidDel="00000000" w:rsidR="00000000" w:rsidRPr="00000000">
        <w:rPr>
          <w:rtl w:val="0"/>
        </w:rPr>
        <w:t xml:space="preserve">: O tempo (em dias) desde o último contato com o cliente.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numero_contatos</w:t>
      </w:r>
      <w:r w:rsidDel="00000000" w:rsidR="00000000" w:rsidRPr="00000000">
        <w:rPr>
          <w:rtl w:val="0"/>
        </w:rPr>
        <w:t xml:space="preserve">: O número de contatos feitos com o cliente.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aderencia_investimento</w:t>
      </w:r>
      <w:r w:rsidDel="00000000" w:rsidR="00000000" w:rsidRPr="00000000">
        <w:rPr>
          <w:rtl w:val="0"/>
        </w:rPr>
        <w:t xml:space="preserve">: Indica se o cliente aderiu a algum produto de investimento (sim/não).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Faça uma análise de dados, que ajude a empresa a identificar qual é o perfil de clientes potenciais investidores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