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69789" w14:textId="6EFB1A23" w:rsidR="006B5101" w:rsidRDefault="009B7F4A" w:rsidP="009B7F4A">
      <w:r>
        <w:t>Suzanna Bolich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7F4A" w:rsidRPr="009B7F4A" w14:paraId="2D4B69EC" w14:textId="77777777" w:rsidTr="009B7F4A">
        <w:tc>
          <w:tcPr>
            <w:tcW w:w="10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593D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 xml:space="preserve">Web link:  </w:t>
            </w:r>
          </w:p>
          <w:p w14:paraId="44ABC81C" w14:textId="77777777" w:rsidR="009B7F4A" w:rsidRDefault="00255939" w:rsidP="00255939">
            <w:pPr>
              <w:spacing w:after="160" w:line="278" w:lineRule="auto"/>
              <w:rPr>
                <w:b/>
                <w:bCs/>
              </w:rPr>
            </w:pPr>
            <w:hyperlink r:id="rId5" w:history="1">
              <w:r w:rsidRPr="00255939">
                <w:rPr>
                  <w:rStyle w:val="Hyperlink"/>
                  <w:b/>
                  <w:bCs/>
                </w:rPr>
                <w:t>https://www.justice.gov/usao-edmo/pr/three-sentenced-half-million-dollar-health-care-fraud-conspiracy</w:t>
              </w:r>
            </w:hyperlink>
          </w:p>
          <w:p w14:paraId="2EDE9D75" w14:textId="02112C19" w:rsidR="00F52419" w:rsidRPr="009B7F4A" w:rsidRDefault="00F52419" w:rsidP="00255939">
            <w:pPr>
              <w:spacing w:after="160" w:line="278" w:lineRule="auto"/>
            </w:pPr>
          </w:p>
        </w:tc>
      </w:tr>
      <w:tr w:rsidR="009B7F4A" w:rsidRPr="009B7F4A" w14:paraId="3C61960B" w14:textId="77777777" w:rsidTr="009B7F4A">
        <w:tc>
          <w:tcPr>
            <w:tcW w:w="10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4319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 xml:space="preserve">Description of the Case: </w:t>
            </w:r>
          </w:p>
          <w:p w14:paraId="26FC141C" w14:textId="6A69984E" w:rsidR="00FD0457" w:rsidRDefault="00255939" w:rsidP="00255939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 whistleblower named </w:t>
            </w:r>
            <w:r w:rsidRPr="00255939">
              <w:rPr>
                <w:b/>
                <w:bCs/>
              </w:rPr>
              <w:t xml:space="preserve">Michele Bickley </w:t>
            </w:r>
            <w:r w:rsidR="00D1773C">
              <w:rPr>
                <w:b/>
                <w:bCs/>
              </w:rPr>
              <w:t>filed</w:t>
            </w:r>
            <w:r>
              <w:rPr>
                <w:b/>
                <w:bCs/>
              </w:rPr>
              <w:t xml:space="preserve"> a </w:t>
            </w:r>
            <w:r w:rsidRPr="00255939">
              <w:rPr>
                <w:b/>
                <w:bCs/>
              </w:rPr>
              <w:t xml:space="preserve">civil </w:t>
            </w:r>
            <w:r w:rsidR="00FD0457">
              <w:rPr>
                <w:b/>
                <w:bCs/>
              </w:rPr>
              <w:t xml:space="preserve">lawsuit </w:t>
            </w:r>
            <w:r>
              <w:rPr>
                <w:b/>
                <w:bCs/>
              </w:rPr>
              <w:t xml:space="preserve">against </w:t>
            </w:r>
            <w:r w:rsidRPr="00255939">
              <w:rPr>
                <w:b/>
                <w:bCs/>
              </w:rPr>
              <w:t>Barbara Jackson</w:t>
            </w:r>
            <w:r>
              <w:rPr>
                <w:b/>
                <w:bCs/>
              </w:rPr>
              <w:t>,</w:t>
            </w:r>
            <w:r w:rsidRPr="00255939">
              <w:rPr>
                <w:b/>
                <w:bCs/>
              </w:rPr>
              <w:t xml:space="preserve"> </w:t>
            </w:r>
            <w:proofErr w:type="spellStart"/>
            <w:r w:rsidRPr="00255939">
              <w:rPr>
                <w:b/>
                <w:bCs/>
              </w:rPr>
              <w:t>Thalisa</w:t>
            </w:r>
            <w:proofErr w:type="spellEnd"/>
            <w:r w:rsidRPr="00255939">
              <w:rPr>
                <w:b/>
                <w:bCs/>
              </w:rPr>
              <w:t xml:space="preserve"> </w:t>
            </w:r>
            <w:r w:rsidR="00FD0457" w:rsidRPr="00255939">
              <w:rPr>
                <w:b/>
                <w:bCs/>
              </w:rPr>
              <w:t>Walton</w:t>
            </w:r>
            <w:r w:rsidR="00FD0457">
              <w:rPr>
                <w:b/>
                <w:bCs/>
              </w:rPr>
              <w:t xml:space="preserve">, </w:t>
            </w:r>
            <w:r w:rsidR="00FD0457" w:rsidRPr="00255939">
              <w:rPr>
                <w:b/>
                <w:bCs/>
              </w:rPr>
              <w:t>and</w:t>
            </w:r>
            <w:r>
              <w:rPr>
                <w:b/>
                <w:bCs/>
              </w:rPr>
              <w:t xml:space="preserve"> </w:t>
            </w:r>
            <w:r w:rsidRPr="00255939">
              <w:rPr>
                <w:b/>
                <w:bCs/>
              </w:rPr>
              <w:t xml:space="preserve">Doriann </w:t>
            </w:r>
            <w:r w:rsidR="00D1773C" w:rsidRPr="00255939">
              <w:rPr>
                <w:b/>
                <w:bCs/>
              </w:rPr>
              <w:t xml:space="preserve">Morgan </w:t>
            </w:r>
            <w:r w:rsidR="00D1773C">
              <w:rPr>
                <w:b/>
                <w:bCs/>
              </w:rPr>
              <w:t>for</w:t>
            </w:r>
            <w:r>
              <w:rPr>
                <w:b/>
                <w:bCs/>
              </w:rPr>
              <w:t xml:space="preserve"> </w:t>
            </w:r>
            <w:r w:rsidR="00FD0457" w:rsidRPr="00255939">
              <w:rPr>
                <w:b/>
                <w:bCs/>
              </w:rPr>
              <w:t>billing Missouri Medicaid using false timesheets</w:t>
            </w:r>
            <w:r w:rsidR="00FD0457">
              <w:rPr>
                <w:b/>
                <w:bCs/>
              </w:rPr>
              <w:t xml:space="preserve">, </w:t>
            </w:r>
            <w:r w:rsidR="00FD0457" w:rsidRPr="00255939">
              <w:rPr>
                <w:b/>
                <w:bCs/>
              </w:rPr>
              <w:t>payroll records</w:t>
            </w:r>
            <w:r w:rsidR="00FD0457">
              <w:rPr>
                <w:b/>
                <w:bCs/>
              </w:rPr>
              <w:t>, and</w:t>
            </w:r>
            <w:r w:rsidR="00FD0457" w:rsidRPr="00255939">
              <w:rPr>
                <w:b/>
                <w:bCs/>
              </w:rPr>
              <w:t xml:space="preserve"> for in home services that were never provided.  </w:t>
            </w:r>
            <w:r w:rsidR="00FD0457">
              <w:rPr>
                <w:b/>
                <w:bCs/>
              </w:rPr>
              <w:t>They pled guilty</w:t>
            </w:r>
            <w:r w:rsidRPr="00255939">
              <w:rPr>
                <w:b/>
                <w:bCs/>
              </w:rPr>
              <w:t xml:space="preserve"> to conspiracy to commit health care fraud. </w:t>
            </w:r>
          </w:p>
          <w:p w14:paraId="42E73ED0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</w:p>
        </w:tc>
      </w:tr>
      <w:tr w:rsidR="009B7F4A" w:rsidRPr="009B7F4A" w14:paraId="752FBF04" w14:textId="77777777" w:rsidTr="009B7F4A">
        <w:tc>
          <w:tcPr>
            <w:tcW w:w="10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EDBB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>Applicable Law(s):</w:t>
            </w:r>
          </w:p>
          <w:p w14:paraId="723DC837" w14:textId="65E49F47" w:rsidR="009B7F4A" w:rsidRPr="009B7F4A" w:rsidRDefault="00255939" w:rsidP="009B7F4A">
            <w:pPr>
              <w:spacing w:after="160" w:line="278" w:lineRule="auto"/>
            </w:pPr>
            <w:r w:rsidRPr="00255939">
              <w:rPr>
                <w:b/>
              </w:rPr>
              <w:t>False Claims Act</w:t>
            </w:r>
          </w:p>
          <w:p w14:paraId="75CA83D0" w14:textId="77777777" w:rsidR="009B7F4A" w:rsidRPr="009B7F4A" w:rsidRDefault="009B7F4A" w:rsidP="009B7F4A">
            <w:pPr>
              <w:spacing w:after="160" w:line="278" w:lineRule="auto"/>
            </w:pPr>
          </w:p>
        </w:tc>
      </w:tr>
      <w:tr w:rsidR="009B7F4A" w:rsidRPr="009B7F4A" w14:paraId="02A74A6F" w14:textId="77777777" w:rsidTr="009B7F4A">
        <w:tc>
          <w:tcPr>
            <w:tcW w:w="10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F16B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 xml:space="preserve">Penalties Imposed:  </w:t>
            </w:r>
          </w:p>
          <w:p w14:paraId="39B53023" w14:textId="0B215D70" w:rsidR="00D1773C" w:rsidRDefault="00D1773C" w:rsidP="00D1773C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Damages in the civil suit totaled </w:t>
            </w:r>
            <w:r w:rsidRPr="00255939">
              <w:rPr>
                <w:b/>
                <w:bCs/>
              </w:rPr>
              <w:t>$910,000</w:t>
            </w:r>
            <w:r>
              <w:rPr>
                <w:b/>
                <w:bCs/>
              </w:rPr>
              <w:t>. Subsequently, Morgan was sentenced to two years in prison, while Jackson and Walton were each sentenced to one year and one day in prison.</w:t>
            </w:r>
          </w:p>
          <w:p w14:paraId="108CBFD0" w14:textId="77777777" w:rsidR="009B7F4A" w:rsidRPr="009B7F4A" w:rsidRDefault="009B7F4A" w:rsidP="009B7F4A">
            <w:pPr>
              <w:spacing w:after="160" w:line="278" w:lineRule="auto"/>
            </w:pPr>
          </w:p>
        </w:tc>
      </w:tr>
    </w:tbl>
    <w:p w14:paraId="11583961" w14:textId="77777777" w:rsidR="009B7F4A" w:rsidRDefault="009B7F4A" w:rsidP="009B7F4A"/>
    <w:p w14:paraId="1FC5AD1F" w14:textId="77777777" w:rsidR="00D1773C" w:rsidRDefault="00D1773C" w:rsidP="009B7F4A"/>
    <w:p w14:paraId="7CB58BD3" w14:textId="77777777" w:rsidR="00D1773C" w:rsidRDefault="00D1773C" w:rsidP="009B7F4A"/>
    <w:p w14:paraId="400EB72B" w14:textId="77777777" w:rsidR="00D1773C" w:rsidRDefault="00D1773C" w:rsidP="009B7F4A"/>
    <w:p w14:paraId="6E7D3E06" w14:textId="4FDB1231" w:rsidR="00A34C45" w:rsidRDefault="00A34C4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7F4A" w:rsidRPr="009B7F4A" w14:paraId="5FE1D469" w14:textId="77777777" w:rsidTr="00A34C4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78BC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lastRenderedPageBreak/>
              <w:t xml:space="preserve">Web link:  </w:t>
            </w:r>
          </w:p>
          <w:p w14:paraId="77BE9D75" w14:textId="5763F6A3" w:rsidR="009B7F4A" w:rsidRPr="009B7F4A" w:rsidRDefault="003F3BCA" w:rsidP="009B7F4A">
            <w:pPr>
              <w:spacing w:after="160" w:line="278" w:lineRule="auto"/>
              <w:rPr>
                <w:b/>
                <w:bCs/>
              </w:rPr>
            </w:pPr>
            <w:hyperlink r:id="rId6" w:history="1">
              <w:r w:rsidRPr="003F3BCA">
                <w:rPr>
                  <w:rStyle w:val="Hyperlink"/>
                  <w:b/>
                  <w:bCs/>
                </w:rPr>
                <w:t>https://www.justice.gov/opa/pr/international-fugitive-home-health-care-owner-sentenced-fraudulently-billing-medicare</w:t>
              </w:r>
            </w:hyperlink>
          </w:p>
          <w:p w14:paraId="66AB978C" w14:textId="77777777" w:rsidR="009B7F4A" w:rsidRPr="009B7F4A" w:rsidRDefault="009B7F4A" w:rsidP="009B7F4A">
            <w:pPr>
              <w:spacing w:after="160" w:line="278" w:lineRule="auto"/>
            </w:pPr>
          </w:p>
        </w:tc>
      </w:tr>
      <w:tr w:rsidR="009B7F4A" w:rsidRPr="009B7F4A" w14:paraId="1D799F64" w14:textId="77777777" w:rsidTr="00A34C4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B854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 xml:space="preserve">Description of the Case: </w:t>
            </w:r>
          </w:p>
          <w:p w14:paraId="25C7858F" w14:textId="52C1BD46" w:rsidR="003F3BCA" w:rsidRPr="003F3BCA" w:rsidRDefault="003F3BCA" w:rsidP="003F3BC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An </w:t>
            </w:r>
            <w:r w:rsidRPr="003F3BCA">
              <w:rPr>
                <w:b/>
                <w:bCs/>
              </w:rPr>
              <w:t>international fugitive for approximately seven and a half years</w:t>
            </w:r>
            <w:r>
              <w:rPr>
                <w:b/>
                <w:bCs/>
              </w:rPr>
              <w:t xml:space="preserve">, </w:t>
            </w:r>
            <w:r w:rsidRPr="003F3BCA">
              <w:rPr>
                <w:b/>
                <w:bCs/>
              </w:rPr>
              <w:t xml:space="preserve">Muhammad Zafar </w:t>
            </w:r>
            <w:r w:rsidR="00F52419">
              <w:rPr>
                <w:b/>
                <w:bCs/>
              </w:rPr>
              <w:t xml:space="preserve">returned to the US and </w:t>
            </w:r>
            <w:r w:rsidR="00F52419" w:rsidRPr="003F3BCA">
              <w:rPr>
                <w:b/>
                <w:bCs/>
              </w:rPr>
              <w:t xml:space="preserve">pleaded guilty to conspiracy to commit health care fraud and wire fraud. </w:t>
            </w:r>
            <w:r w:rsidR="00F52419">
              <w:rPr>
                <w:b/>
                <w:bCs/>
              </w:rPr>
              <w:t xml:space="preserve">As the owner of </w:t>
            </w:r>
            <w:r>
              <w:rPr>
                <w:b/>
                <w:bCs/>
              </w:rPr>
              <w:t xml:space="preserve">a </w:t>
            </w:r>
            <w:r w:rsidRPr="003F3BCA">
              <w:rPr>
                <w:b/>
                <w:bCs/>
              </w:rPr>
              <w:t xml:space="preserve">home health care company </w:t>
            </w:r>
            <w:r>
              <w:rPr>
                <w:b/>
                <w:bCs/>
              </w:rPr>
              <w:t>in Michigan</w:t>
            </w:r>
            <w:r w:rsidR="00F52419">
              <w:rPr>
                <w:b/>
                <w:bCs/>
              </w:rPr>
              <w:t>, h</w:t>
            </w:r>
            <w:r>
              <w:rPr>
                <w:b/>
                <w:bCs/>
              </w:rPr>
              <w:t xml:space="preserve">e </w:t>
            </w:r>
            <w:r w:rsidRPr="003F3BCA">
              <w:rPr>
                <w:b/>
                <w:bCs/>
              </w:rPr>
              <w:t>offered kickbacks</w:t>
            </w:r>
            <w:r>
              <w:rPr>
                <w:b/>
                <w:bCs/>
              </w:rPr>
              <w:t xml:space="preserve"> and </w:t>
            </w:r>
            <w:r w:rsidRPr="003F3BCA">
              <w:rPr>
                <w:b/>
                <w:bCs/>
              </w:rPr>
              <w:t>bribes</w:t>
            </w:r>
            <w:r>
              <w:rPr>
                <w:b/>
                <w:bCs/>
              </w:rPr>
              <w:t xml:space="preserve"> in exchange for PHI of Medicare beneficiaries, </w:t>
            </w:r>
            <w:r w:rsidR="00F52419">
              <w:rPr>
                <w:b/>
                <w:bCs/>
              </w:rPr>
              <w:t>that he used to</w:t>
            </w:r>
            <w:r>
              <w:rPr>
                <w:b/>
                <w:bCs/>
              </w:rPr>
              <w:t xml:space="preserve"> submit </w:t>
            </w:r>
            <w:r w:rsidRPr="003F3BCA">
              <w:rPr>
                <w:b/>
                <w:bCs/>
              </w:rPr>
              <w:t xml:space="preserve">fraudulent claims </w:t>
            </w:r>
            <w:r w:rsidR="00F52419">
              <w:rPr>
                <w:b/>
                <w:bCs/>
              </w:rPr>
              <w:t xml:space="preserve">to </w:t>
            </w:r>
            <w:r w:rsidR="00F52419" w:rsidRPr="003F3BCA">
              <w:rPr>
                <w:b/>
                <w:bCs/>
              </w:rPr>
              <w:t xml:space="preserve">Medicare </w:t>
            </w:r>
            <w:r w:rsidRPr="003F3BCA">
              <w:rPr>
                <w:b/>
                <w:bCs/>
              </w:rPr>
              <w:t xml:space="preserve">for services </w:t>
            </w:r>
            <w:r w:rsidR="00F52419">
              <w:rPr>
                <w:b/>
                <w:bCs/>
              </w:rPr>
              <w:t xml:space="preserve">that were </w:t>
            </w:r>
            <w:r w:rsidR="00F52419" w:rsidRPr="003F3BCA">
              <w:rPr>
                <w:b/>
                <w:bCs/>
              </w:rPr>
              <w:t>medically unnecessary and not provided</w:t>
            </w:r>
            <w:r w:rsidRPr="003F3BCA">
              <w:rPr>
                <w:b/>
                <w:bCs/>
              </w:rPr>
              <w:t>.</w:t>
            </w:r>
          </w:p>
          <w:p w14:paraId="0B3C258F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</w:p>
        </w:tc>
      </w:tr>
      <w:tr w:rsidR="009B7F4A" w:rsidRPr="009B7F4A" w14:paraId="6F51BF9C" w14:textId="77777777" w:rsidTr="00A34C4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7AE5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>Applicable Law(s):</w:t>
            </w:r>
          </w:p>
          <w:p w14:paraId="214B8C8B" w14:textId="580D233F" w:rsidR="009B7F4A" w:rsidRPr="009B7F4A" w:rsidRDefault="00F52419" w:rsidP="009B7F4A">
            <w:pPr>
              <w:spacing w:after="160" w:line="278" w:lineRule="auto"/>
            </w:pPr>
            <w:r w:rsidRPr="00F52419">
              <w:rPr>
                <w:b/>
              </w:rPr>
              <w:t>False Claims Act</w:t>
            </w:r>
          </w:p>
          <w:p w14:paraId="6A5B72CE" w14:textId="1022E2D5" w:rsidR="009B7F4A" w:rsidRPr="009B7F4A" w:rsidRDefault="00F52419" w:rsidP="009B7F4A">
            <w:pPr>
              <w:spacing w:after="160" w:line="278" w:lineRule="auto"/>
            </w:pPr>
            <w:r w:rsidRPr="00F52419">
              <w:rPr>
                <w:b/>
              </w:rPr>
              <w:t>Anti-Kickback Statute</w:t>
            </w:r>
          </w:p>
          <w:p w14:paraId="51503F86" w14:textId="0C407447" w:rsidR="009B7F4A" w:rsidRPr="009B7F4A" w:rsidRDefault="00F52419" w:rsidP="009B7F4A">
            <w:pPr>
              <w:spacing w:after="160" w:line="278" w:lineRule="auto"/>
            </w:pPr>
            <w:r w:rsidRPr="00F52419">
              <w:rPr>
                <w:b/>
              </w:rPr>
              <w:t>Mail &amp; Wire Fraud Statutes</w:t>
            </w:r>
          </w:p>
          <w:p w14:paraId="0EA1C6BB" w14:textId="77777777" w:rsidR="009B7F4A" w:rsidRPr="009B7F4A" w:rsidRDefault="009B7F4A" w:rsidP="009B7F4A">
            <w:pPr>
              <w:spacing w:after="160" w:line="278" w:lineRule="auto"/>
            </w:pPr>
          </w:p>
        </w:tc>
      </w:tr>
      <w:tr w:rsidR="009B7F4A" w:rsidRPr="009B7F4A" w14:paraId="30F9C117" w14:textId="77777777" w:rsidTr="00A34C4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AF0C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 xml:space="preserve">Penalties Imposed:  </w:t>
            </w:r>
          </w:p>
          <w:p w14:paraId="1CB81E14" w14:textId="4E1BF7FD" w:rsidR="009B7F4A" w:rsidRPr="009B7F4A" w:rsidRDefault="00F52419" w:rsidP="009B7F4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Zafar was sentenced </w:t>
            </w:r>
            <w:r w:rsidR="003F3BCA" w:rsidRPr="003F3BCA">
              <w:rPr>
                <w:b/>
                <w:bCs/>
              </w:rPr>
              <w:t>to three years and five months in prison</w:t>
            </w:r>
            <w:r>
              <w:rPr>
                <w:b/>
                <w:bCs/>
              </w:rPr>
              <w:t>.</w:t>
            </w:r>
          </w:p>
          <w:p w14:paraId="5A2DFAC2" w14:textId="77777777" w:rsidR="009B7F4A" w:rsidRPr="009B7F4A" w:rsidRDefault="009B7F4A" w:rsidP="009B7F4A">
            <w:pPr>
              <w:spacing w:after="160" w:line="278" w:lineRule="auto"/>
            </w:pPr>
          </w:p>
        </w:tc>
      </w:tr>
    </w:tbl>
    <w:p w14:paraId="6A62F9FB" w14:textId="77777777" w:rsidR="009B7F4A" w:rsidRDefault="009B7F4A" w:rsidP="009B7F4A"/>
    <w:p w14:paraId="1AF11744" w14:textId="77777777" w:rsidR="00F52419" w:rsidRDefault="00F52419" w:rsidP="009B7F4A"/>
    <w:p w14:paraId="2A9EAA0D" w14:textId="4EF8151C" w:rsidR="00A34C45" w:rsidRDefault="00A34C4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7F4A" w:rsidRPr="009B7F4A" w14:paraId="584FA184" w14:textId="77777777" w:rsidTr="00A34C4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A01B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lastRenderedPageBreak/>
              <w:t xml:space="preserve">Web link:  </w:t>
            </w:r>
          </w:p>
          <w:p w14:paraId="15DAFB29" w14:textId="2830A601" w:rsidR="009B7F4A" w:rsidRPr="009B7F4A" w:rsidRDefault="00DA30E4" w:rsidP="009B7F4A">
            <w:pPr>
              <w:spacing w:after="160" w:line="278" w:lineRule="auto"/>
              <w:rPr>
                <w:b/>
                <w:bCs/>
              </w:rPr>
            </w:pPr>
            <w:hyperlink r:id="rId7" w:history="1">
              <w:r w:rsidRPr="00DA30E4">
                <w:rPr>
                  <w:rStyle w:val="Hyperlink"/>
                  <w:b/>
                  <w:bCs/>
                </w:rPr>
                <w:t>https://www.justice.gov/opa/pr/doctor-sentenced-54m-medicare-fraud-scheme</w:t>
              </w:r>
            </w:hyperlink>
          </w:p>
          <w:p w14:paraId="0CE21516" w14:textId="77777777" w:rsidR="009B7F4A" w:rsidRPr="009B7F4A" w:rsidRDefault="009B7F4A" w:rsidP="009B7F4A">
            <w:pPr>
              <w:spacing w:after="160" w:line="278" w:lineRule="auto"/>
            </w:pPr>
          </w:p>
        </w:tc>
      </w:tr>
      <w:tr w:rsidR="009B7F4A" w:rsidRPr="009B7F4A" w14:paraId="30850EBC" w14:textId="77777777" w:rsidTr="00A34C4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2B76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 xml:space="preserve">Description of the Case: </w:t>
            </w:r>
          </w:p>
          <w:p w14:paraId="0F33ED91" w14:textId="1516C465" w:rsidR="009B7F4A" w:rsidRPr="009B7F4A" w:rsidRDefault="002901C5" w:rsidP="009B7F4A">
            <w:pPr>
              <w:spacing w:after="160" w:line="278" w:lineRule="auto"/>
              <w:rPr>
                <w:b/>
                <w:bCs/>
              </w:rPr>
            </w:pPr>
            <w:r w:rsidRPr="00DA30E4">
              <w:rPr>
                <w:b/>
                <w:bCs/>
              </w:rPr>
              <w:t>Daniel R. Canchola M.D.</w:t>
            </w:r>
            <w:r>
              <w:rPr>
                <w:b/>
                <w:bCs/>
              </w:rPr>
              <w:t xml:space="preserve"> </w:t>
            </w:r>
            <w:r w:rsidRPr="00DA30E4">
              <w:rPr>
                <w:b/>
                <w:bCs/>
              </w:rPr>
              <w:t>pleaded guilty to conspiracy to commit wire fraud</w:t>
            </w:r>
            <w:r>
              <w:rPr>
                <w:b/>
                <w:bCs/>
              </w:rPr>
              <w:t xml:space="preserve"> for knowingly signing orders for </w:t>
            </w:r>
            <w:r w:rsidRPr="00DA30E4">
              <w:rPr>
                <w:b/>
                <w:bCs/>
              </w:rPr>
              <w:t>durable medical equipment and cancer genetic testing</w:t>
            </w:r>
            <w:r>
              <w:rPr>
                <w:b/>
                <w:bCs/>
              </w:rPr>
              <w:t xml:space="preserve"> that were fraudulent. He </w:t>
            </w:r>
            <w:r w:rsidRPr="00DA30E4">
              <w:rPr>
                <w:b/>
                <w:bCs/>
              </w:rPr>
              <w:t xml:space="preserve">received </w:t>
            </w:r>
            <w:r>
              <w:rPr>
                <w:b/>
                <w:bCs/>
              </w:rPr>
              <w:t xml:space="preserve">payment in </w:t>
            </w:r>
            <w:r w:rsidRPr="00DA30E4">
              <w:rPr>
                <w:b/>
                <w:bCs/>
              </w:rPr>
              <w:t xml:space="preserve">exchange for each doctor’s order he </w:t>
            </w:r>
            <w:r>
              <w:rPr>
                <w:b/>
                <w:bCs/>
              </w:rPr>
              <w:t>signed.</w:t>
            </w:r>
            <w:r w:rsidRPr="00DA30E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The claims submitted using these false orders totaled more than $54 million.</w:t>
            </w:r>
          </w:p>
          <w:p w14:paraId="66D5BB73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</w:p>
        </w:tc>
      </w:tr>
      <w:tr w:rsidR="009B7F4A" w:rsidRPr="009B7F4A" w14:paraId="3298309A" w14:textId="77777777" w:rsidTr="00A34C4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019C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>Applicable Law(s):</w:t>
            </w:r>
          </w:p>
          <w:p w14:paraId="51B1AA2B" w14:textId="0527BAFA" w:rsidR="009B7F4A" w:rsidRDefault="00DA30E4" w:rsidP="009B7F4A">
            <w:pPr>
              <w:spacing w:after="160" w:line="278" w:lineRule="auto"/>
              <w:rPr>
                <w:b/>
              </w:rPr>
            </w:pPr>
            <w:r w:rsidRPr="00DA30E4">
              <w:rPr>
                <w:b/>
              </w:rPr>
              <w:t>False Claims Act</w:t>
            </w:r>
          </w:p>
          <w:p w14:paraId="7C22D8FB" w14:textId="386C2556" w:rsidR="00DA30E4" w:rsidRPr="009B7F4A" w:rsidRDefault="00DA30E4" w:rsidP="009B7F4A">
            <w:pPr>
              <w:spacing w:after="160" w:line="278" w:lineRule="auto"/>
            </w:pPr>
            <w:r w:rsidRPr="00DA30E4">
              <w:rPr>
                <w:b/>
              </w:rPr>
              <w:t>Anti-Kickback Statute</w:t>
            </w:r>
          </w:p>
          <w:p w14:paraId="735A3880" w14:textId="3286CB70" w:rsidR="009B7F4A" w:rsidRPr="009B7F4A" w:rsidRDefault="002901C5" w:rsidP="009B7F4A">
            <w:pPr>
              <w:spacing w:after="160" w:line="278" w:lineRule="auto"/>
            </w:pPr>
            <w:r w:rsidRPr="002901C5">
              <w:rPr>
                <w:b/>
              </w:rPr>
              <w:t>Mail &amp; Wire Fraud Statutes</w:t>
            </w:r>
          </w:p>
          <w:p w14:paraId="67368BA5" w14:textId="77777777" w:rsidR="009B7F4A" w:rsidRPr="009B7F4A" w:rsidRDefault="009B7F4A" w:rsidP="009B7F4A">
            <w:pPr>
              <w:spacing w:after="160" w:line="278" w:lineRule="auto"/>
            </w:pPr>
          </w:p>
        </w:tc>
      </w:tr>
      <w:tr w:rsidR="009B7F4A" w:rsidRPr="009B7F4A" w14:paraId="0C944749" w14:textId="77777777" w:rsidTr="00A34C4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60DC" w14:textId="77777777" w:rsidR="009B7F4A" w:rsidRPr="009B7F4A" w:rsidRDefault="009B7F4A" w:rsidP="009B7F4A">
            <w:pPr>
              <w:spacing w:after="160" w:line="278" w:lineRule="auto"/>
              <w:rPr>
                <w:b/>
                <w:bCs/>
              </w:rPr>
            </w:pPr>
            <w:r w:rsidRPr="009B7F4A">
              <w:rPr>
                <w:b/>
                <w:bCs/>
              </w:rPr>
              <w:t xml:space="preserve">Penalties Imposed:  </w:t>
            </w:r>
          </w:p>
          <w:p w14:paraId="31C99464" w14:textId="7C6E1944" w:rsidR="009B7F4A" w:rsidRPr="009B7F4A" w:rsidRDefault="002901C5" w:rsidP="009B7F4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Canchola was </w:t>
            </w:r>
            <w:r w:rsidRPr="00DA30E4">
              <w:rPr>
                <w:b/>
                <w:bCs/>
              </w:rPr>
              <w:t xml:space="preserve">ordered to pay </w:t>
            </w:r>
            <w:r>
              <w:rPr>
                <w:b/>
                <w:bCs/>
              </w:rPr>
              <w:t xml:space="preserve">restitution of </w:t>
            </w:r>
            <w:r w:rsidRPr="00DA30E4">
              <w:rPr>
                <w:b/>
                <w:bCs/>
              </w:rPr>
              <w:t>$34 million</w:t>
            </w:r>
            <w:r>
              <w:rPr>
                <w:b/>
                <w:bCs/>
              </w:rPr>
              <w:t xml:space="preserve"> and</w:t>
            </w:r>
            <w:r w:rsidRPr="00DA30E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sentenced to </w:t>
            </w:r>
            <w:r w:rsidRPr="00DA30E4">
              <w:rPr>
                <w:b/>
                <w:bCs/>
              </w:rPr>
              <w:t>10 years and one month in prison</w:t>
            </w:r>
            <w:r>
              <w:rPr>
                <w:b/>
                <w:bCs/>
              </w:rPr>
              <w:t>.</w:t>
            </w:r>
          </w:p>
          <w:p w14:paraId="281A1B41" w14:textId="77777777" w:rsidR="009B7F4A" w:rsidRPr="009B7F4A" w:rsidRDefault="009B7F4A" w:rsidP="009B7F4A">
            <w:pPr>
              <w:spacing w:after="160" w:line="278" w:lineRule="auto"/>
            </w:pPr>
          </w:p>
        </w:tc>
      </w:tr>
    </w:tbl>
    <w:p w14:paraId="1DCF2237" w14:textId="77777777" w:rsidR="009B7F4A" w:rsidRPr="009B7F4A" w:rsidRDefault="009B7F4A" w:rsidP="009B7F4A"/>
    <w:sectPr w:rsidR="009B7F4A" w:rsidRPr="009B7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01"/>
    <w:rsid w:val="00255939"/>
    <w:rsid w:val="002901C5"/>
    <w:rsid w:val="00351013"/>
    <w:rsid w:val="003C3F6D"/>
    <w:rsid w:val="003F3BCA"/>
    <w:rsid w:val="00423E8A"/>
    <w:rsid w:val="00491F3B"/>
    <w:rsid w:val="006B5101"/>
    <w:rsid w:val="007F0829"/>
    <w:rsid w:val="008B3B10"/>
    <w:rsid w:val="009B7F4A"/>
    <w:rsid w:val="009C1B4A"/>
    <w:rsid w:val="00A34C45"/>
    <w:rsid w:val="00A600F2"/>
    <w:rsid w:val="00BC52CD"/>
    <w:rsid w:val="00C42B7B"/>
    <w:rsid w:val="00C61B94"/>
    <w:rsid w:val="00D16DD2"/>
    <w:rsid w:val="00D1773C"/>
    <w:rsid w:val="00DA30E4"/>
    <w:rsid w:val="00DE1F88"/>
    <w:rsid w:val="00F52419"/>
    <w:rsid w:val="00FD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D400E"/>
  <w15:chartTrackingRefBased/>
  <w15:docId w15:val="{4EECBA0A-0D1D-4C1A-9262-80E3D71F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5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7F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F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1F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6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ustice.gov/opa/pr/doctor-sentenced-54m-medicare-fraud-schem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justice.gov/opa/pr/international-fugitive-home-health-care-owner-sentenced-fraudulently-billing-medicare" TargetMode="External"/><Relationship Id="rId5" Type="http://schemas.openxmlformats.org/officeDocument/2006/relationships/hyperlink" Target="https://www.justice.gov/usao-edmo/pr/three-sentenced-half-million-dollar-health-care-fraud-conspirac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B094FE9-996E-4D66-B75D-76D3754C1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Bolich</dc:creator>
  <cp:keywords/>
  <dc:description/>
  <cp:lastModifiedBy>Suzanna Bolich</cp:lastModifiedBy>
  <cp:revision>8</cp:revision>
  <dcterms:created xsi:type="dcterms:W3CDTF">2024-11-20T15:14:00Z</dcterms:created>
  <dcterms:modified xsi:type="dcterms:W3CDTF">2024-11-21T16:25:00Z</dcterms:modified>
</cp:coreProperties>
</file>