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CCFBF1"/>
      </w:pPr>
      <w:r>
        <w:rPr>
          <w:rFonts w:ascii="Calibri" w:hAnsi="Calibri"/>
          <w:b/>
          <w:color w:val="2D2B55"/>
          <w:sz w:val="20"/>
        </w:rPr>
        <w:t xml:space="preserve">  ROLE: LINE MANAGER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SOP-HCM-013B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Direct Reports Management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Line Manager View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SOP-HCM-013B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SOP-HCM-013B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Direct Reports Management – Line Manager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 Line Manager views and manages their direct reports in Oracle HCM Fusion, accesses team information, initiates team actions, and uses the My Team dashboard for workforce visibility.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Line Managers accessing their direct report list, employee profiles, and team data.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Initiating team actions: leave, transfers, promotions, changes.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Monitoring team-level workforce metrics via My Team views.</w:t>
      </w:r>
    </w:p>
    <w:p>
      <w:pPr>
        <w:pStyle w:val="Heading2"/>
      </w:pPr>
      <w:r>
        <w:t>4. Navigation Path — Line Manager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Home → My Team tile</w:t>
        <w:br/>
        <w:t>OR: Navigator → My Team</w:t>
        <w:br/>
        <w:t>OR: Quick Actions → My Team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My Team – View &amp; Limited Edit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Access and manage direct report information. Initiate team actions. Review team metrics.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Support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Assist with data discrepancies, permission issues, or missing team members.</w:t>
            </w:r>
          </w:p>
        </w:tc>
      </w:tr>
    </w:tbl>
    <w:p/>
    <w:p>
      <w:pPr>
        <w:pStyle w:val="Heading2"/>
      </w:pPr>
      <w:r>
        <w:t>6. Step-by-Step: Viewing and Managing Direct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Log in to Oracle HCM. Click the My Team tile on the home page.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Home → My Team tile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My Team dashboard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View the list of current direct reports: name, job title, start date, location.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My Team dashboard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All direct reports listed.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an employee's name to open their employee card and view: personal details, assignment, leave balances, documents.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name → Employee card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details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 view the full org chart: click Organisation Chart from the My Team menu.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My Team → Organisation Chart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Full team hierarchy visible.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To initiate an action for a direct report: click Actions on the employee card and select the required action.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card → Actions → [Select action]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Action form opened.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 view all pending tasks for your team: click My Team Activity Center.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My Team Activity Center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All pending team tasks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team-level metrics on the My Team dashboard: headcount, upcoming milestones, anniversary dates.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My Team → Dashboard tiles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Team metrics reviewed.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If an employee is missing from My Team (incorrect reporting line): notify HR Specialist immediately.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Email to HR Specialist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initiates Change Manager correction.</w:t>
            </w:r>
          </w:p>
        </w:tc>
      </w:tr>
    </w:tbl>
    <w:p/>
    <w:p>
      <w:pPr>
        <w:pStyle w:val="Heading2"/>
      </w:pPr>
      <w:r>
        <w:t>7. Decision Points &amp; Exceptions</w:t>
      </w:r>
    </w:p>
    <w:p>
      <w:pPr>
        <w:pStyle w:val="Heading3"/>
      </w:pPr>
      <w:r>
        <w:t>7.1 Employee Not Appearing in My Team</w:t>
      </w:r>
    </w:p>
    <w:p>
      <w:pPr>
        <w:spacing w:after="80"/>
      </w:pPr>
      <w:r>
        <w:rPr>
          <w:rFonts w:ascii="Calibri" w:hAnsi="Calibri"/>
          <w:sz w:val="22"/>
        </w:rPr>
        <w:t>If a direct report is not visible in My Team, the reporting line may be incorrectly set in Oracle HCM. Notify HR Specialist to investigate using SOP-HCM-013A. Do not attempt to add the employee manually.</w:t>
      </w:r>
    </w:p>
    <w:p>
      <w:pPr>
        <w:pStyle w:val="Heading3"/>
      </w:pPr>
      <w:r>
        <w:t>7.2 Viewing Indirect Reports (Skip-Level)</w:t>
      </w:r>
    </w:p>
    <w:p>
      <w:pPr>
        <w:spacing w:after="80"/>
      </w:pPr>
      <w:r>
        <w:rPr>
          <w:rFonts w:ascii="Calibri" w:hAnsi="Calibri"/>
          <w:sz w:val="22"/>
        </w:rPr>
        <w:t>By default, My Team shows only direct reports. To view the full team hierarchy (indirect reports), use the Organisation Chart view or ask HR Specialist to run a hierarchy report.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Note:  </w:t>
      </w:r>
      <w:r>
        <w:rPr>
          <w:rFonts w:ascii="Calibri" w:hAnsi="Calibri"/>
          <w:color w:val="111827"/>
          <w:sz w:val="20"/>
        </w:rPr>
        <w:t>Line Managers can VIEW employee data but cannot edit core HR fields (grade, salary, payroll, national ID). Any data corrections must be raised with HR Specialist.</w:t>
      </w:r>
    </w:p>
    <w:p>
      <w:pPr>
        <w:pStyle w:val="Heading2"/>
      </w:pPr>
      <w:r>
        <w:t>8.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Reporting line discrepancy escalation to HR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1 business day of discovery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 incident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My Team Activity Center review frequency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Weekly minimum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Manager self-attestation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SOP-HCM-013A: Direct Reports – HR Specialist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SOP-HCM-012B: Approvals – Line Manager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Direct Reports – Line Manager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7926F3-FA5E-490B-BCDA-F3E8D001440D}"/>
</file>

<file path=customXml/itemProps3.xml><?xml version="1.0" encoding="utf-8"?>
<ds:datastoreItem xmlns:ds="http://schemas.openxmlformats.org/officeDocument/2006/customXml" ds:itemID="{B8B85C72-9F6E-49EF-AB20-500BD1F150C6}"/>
</file>

<file path=customXml/itemProps4.xml><?xml version="1.0" encoding="utf-8"?>
<ds:datastoreItem xmlns:ds="http://schemas.openxmlformats.org/officeDocument/2006/customXml" ds:itemID="{9480DF3C-3DFA-41AD-9A14-CFD152E7A0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