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HR SPECIALIST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SOP-HCM-014A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Employment Contracts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HR Specialist | Oracle HCM Fusion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SOP-HCM-014A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SOP-HCM-014A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Employment Contracts – HR Specialist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an HR Specialist creates, manages, and monitors employment contracts in Oracle HCM Fusion. Contracts capture formal employment terms, contract duration, and renewal tracking for fixed-term and permanent employees.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Creating and attaching employment contracts for new hires and existing employees.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Managing fixed-term contract renewals, extensions, and expirations.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Monitoring contract expiry dates and triggering renewal actions.</w:t>
      </w:r>
    </w:p>
    <w:p>
      <w:pPr>
        <w:pStyle w:val="Heading2"/>
      </w:pPr>
      <w:r>
        <w:t>4. Navigation Path — HR Specialist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Navigator → My Client Groups → Person Management → Employee Record → Employment → Contract</w:t>
        <w:br/>
        <w:t>OR: Actions → Manage Contract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Full Edit – Person Management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Create and maintain contract records. Monitor expiry. Initiate renewal or termination.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Line Manager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Inform / Endorse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Confirm renewal decision before HR processes.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Legal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Advisory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Review non-standard contract terms. Approve extensions beyond policy limits.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Payroll Team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View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Monitor contract end dates impacting pay.</w:t>
            </w:r>
          </w:p>
        </w:tc>
      </w:tr>
    </w:tbl>
    <w:p/>
    <w:p>
      <w:pPr>
        <w:pStyle w:val="Heading2"/>
      </w:pPr>
      <w:r>
        <w:t>6. Step-by-Step: Creating and Managing Contracts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At hire or upon a contract change: navigate to the employee record.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Person Management → Employee record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profile open.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Employment Information → Contract section (or Actions → Manage Contract).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Employment Info → Contract tab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Contract management screen open.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Add Contract. Select Contract Type: Permanent / Fixed-Term / Temporary.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Add Contract → Contract Type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Contract creation form open.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 Contract Start Date and Contract End Date (for fixed-term). Enter Duration and any renewal terms.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Start Date / End Date / Duration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Contract dates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Enter Contract Reference Number for document tracking.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Contract Reference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Reference number saved.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Upload the signed contract document to Document Records.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Document Records → Add Document → Contract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Contract document attached.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Save and confirm contract record is linked to the employee assignment.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Save → Confirm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Contract record created.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Set up contract expiry monitoring: run the "Contracts Expiring in 30/60/90 Days" report monthly.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 / HRIS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HCM Analytics → Contract Expiry Report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Expiry monitoring in place.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9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For renewal: contact Line Manager 60 days before expiry. Obtain renewal decision (extend, convert to permanent, or end).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Email / HRBP coordination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Renewal decision received.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10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Process renewal: update contract end date in Oracle HCM. Or process termination (SOP-HCM-005A) if not renewing.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Manage Contract → Update End Date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Contract updated or termination initiated.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Issue a renewed contract letter and attach to Document Records.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Document Records → Add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Updated contract on file.</w:t>
            </w:r>
          </w:p>
        </w:tc>
      </w:tr>
    </w:tbl>
    <w:p/>
    <w:p>
      <w:pPr>
        <w:pStyle w:val="Heading2"/>
      </w:pPr>
      <w:r>
        <w:t>7. Decision Points &amp; Exceptions</w:t>
      </w:r>
    </w:p>
    <w:p>
      <w:pPr>
        <w:pStyle w:val="Heading3"/>
      </w:pPr>
      <w:r>
        <w:t>7.1 Contract Expires Without Decision</w:t>
      </w:r>
    </w:p>
    <w:p>
      <w:pPr>
        <w:spacing w:after="80"/>
      </w:pPr>
      <w:r>
        <w:rPr>
          <w:rFonts w:ascii="Calibri" w:hAnsi="Calibri"/>
          <w:sz w:val="22"/>
        </w:rPr>
        <w:t>If a fixed-term contract expires without renewal or termination processing, the employee remains active in Oracle HCM — Oracle does NOT auto-terminate. HR Specialist must process the termination immediately and liaise with Payroll for final pay calculation from the contract end date.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Run the Contract Expiry Report monthly and act on all contracts expiring within 60 days. Expired contracts with no action create compliance and payroll risk.</w:t>
      </w:r>
    </w:p>
    <w:p>
      <w:pPr>
        <w:pStyle w:val="Heading3"/>
      </w:pPr>
      <w:r>
        <w:t>7.2 Conversion from Fixed-Term to Permanent</w:t>
      </w:r>
    </w:p>
    <w:p>
      <w:pPr>
        <w:spacing w:after="80"/>
      </w:pPr>
      <w:r>
        <w:rPr>
          <w:rFonts w:ascii="Calibri" w:hAnsi="Calibri"/>
          <w:sz w:val="22"/>
        </w:rPr>
        <w:t>Process a Change Assignment action (SOP-HCM-006A) to update the Employment Type from Fixed-Term to Permanent. Update the contract record to remove the end date.</w:t>
      </w:r>
    </w:p>
    <w:p>
      <w:pPr>
        <w:pStyle w:val="Heading2"/>
      </w:pPr>
      <w:r>
        <w:t>8.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Contract expiry notification to LM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60 days before expiry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Contract Expiry Report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Renewal decision processing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≤ 5 business days from LM decision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Oracle HCM contract record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Contracts with expired end date and no action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0 at all times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Monthly HRIS audit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Contract document on file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100% of all employees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Document Records audit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SOP-HCM-014B: Employment Contracts – Line Manager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SOP-HCM-005A: Terminate Employment – HR Specialist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Employment Contracts – HR Specialist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DDE0F1-DAA5-40D2-9E77-EA26694FAF9A}"/>
</file>

<file path=customXml/itemProps3.xml><?xml version="1.0" encoding="utf-8"?>
<ds:datastoreItem xmlns:ds="http://schemas.openxmlformats.org/officeDocument/2006/customXml" ds:itemID="{40E3F71A-782E-4121-9307-58A1E0E8CED5}"/>
</file>

<file path=customXml/itemProps4.xml><?xml version="1.0" encoding="utf-8"?>
<ds:datastoreItem xmlns:ds="http://schemas.openxmlformats.org/officeDocument/2006/customXml" ds:itemID="{B38E02EB-56EE-4483-9BF4-7B115107A1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