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70" w:rsidRDefault="002E27F7">
      <w:pPr>
        <w:pStyle w:val="Standard"/>
        <w:jc w:val="both"/>
        <w:rPr>
          <w:lang w:eastAsia="ko-KR"/>
        </w:rPr>
      </w:pPr>
      <w:r>
        <w:rPr>
          <w:rFonts w:ascii="맑은 고딕 Semilight" w:eastAsia="맑은 고딕 Semilight" w:hAnsi="맑은 고딕 Semilight"/>
          <w:sz w:val="52"/>
          <w:szCs w:val="52"/>
          <w:lang w:eastAsia="ko-KR"/>
        </w:rPr>
        <w:t>유스케이스 다이어그램</w:t>
      </w:r>
    </w:p>
    <w:p w:rsidR="00642E70" w:rsidRDefault="002E27F7">
      <w:pPr>
        <w:pStyle w:val="Standard"/>
        <w:jc w:val="both"/>
        <w:rPr>
          <w:lang w:eastAsia="ko-KR"/>
        </w:rPr>
      </w:pPr>
      <w:r>
        <w:rPr>
          <w:rFonts w:ascii="맑은 고딕 Semilight" w:eastAsia="맑은 고딕 Semilight" w:hAnsi="맑은 고딕 Semilight"/>
          <w:b/>
          <w:bCs/>
          <w:sz w:val="32"/>
          <w:szCs w:val="32"/>
          <w:lang w:eastAsia="ko-KR"/>
        </w:rPr>
        <w:t>병원관리 시스템</w:t>
      </w:r>
    </w:p>
    <w:p w:rsidR="00642E70" w:rsidRDefault="002E27F7">
      <w:pPr>
        <w:pStyle w:val="Standard"/>
        <w:jc w:val="both"/>
        <w:rPr>
          <w:rFonts w:ascii="맑은 고딕 Semilight" w:eastAsia="맑은 고딕 Semilight" w:hAnsi="맑은 고딕 Semilight"/>
          <w:b/>
          <w:bCs/>
          <w:sz w:val="32"/>
          <w:szCs w:val="32"/>
          <w:lang w:eastAsia="ko-KR"/>
        </w:rPr>
      </w:pPr>
      <w:r>
        <w:rPr>
          <w:rFonts w:ascii="맑은 고딕 Semilight" w:eastAsia="맑은 고딕 Semilight" w:hAnsi="맑은 고딕 Semilight"/>
          <w:b/>
          <w:bCs/>
          <w:sz w:val="32"/>
          <w:szCs w:val="32"/>
          <w:lang w:eastAsia="ko-KR"/>
        </w:rPr>
        <w:t>2023.09.04</w:t>
      </w:r>
    </w:p>
    <w:tbl>
      <w:tblPr>
        <w:tblW w:w="15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0"/>
        <w:gridCol w:w="2700"/>
        <w:gridCol w:w="8940"/>
        <w:gridCol w:w="200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538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</w:rPr>
              <w:t>문서개정이력표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4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문서명</w:t>
            </w:r>
          </w:p>
        </w:tc>
        <w:tc>
          <w:tcPr>
            <w:tcW w:w="1094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E70" w:rsidRDefault="002E27F7">
            <w:pPr>
              <w:pStyle w:val="Standard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유스케이스다이어그램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7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버전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작성자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17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E70" w:rsidRDefault="002E27F7">
            <w:pPr>
              <w:pStyle w:val="Standard"/>
              <w:jc w:val="center"/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2023.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09.04</w:t>
            </w:r>
          </w:p>
        </w:tc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최초 작성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윤강혁</w: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8"/>
          <w:szCs w:val="28"/>
        </w:rPr>
        <w:t>1.액터 목록</w:t>
      </w:r>
    </w:p>
    <w:tbl>
      <w:tblPr>
        <w:tblW w:w="14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10100"/>
      </w:tblGrid>
      <w:tr w:rsidR="00642E70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액터</w:t>
            </w:r>
          </w:p>
        </w:tc>
        <w:tc>
          <w:tcPr>
            <w:tcW w:w="10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설명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의사</w:t>
            </w:r>
          </w:p>
        </w:tc>
        <w:tc>
          <w:tcPr>
            <w:tcW w:w="10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환자의 증상을 진료하고 치료 처방을 한다.</w:t>
            </w:r>
          </w:p>
          <w:p w:rsidR="00642E70" w:rsidRDefault="002E27F7">
            <w:pPr>
              <w:pStyle w:val="Standard"/>
              <w:jc w:val="both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전자의무기록에 환자 진료 내역을 기록하고 관리한다.</w:t>
            </w:r>
          </w:p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원무과에서 신청한 환자의 제증명 서류에 대해 작성한다.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간호사</w:t>
            </w:r>
          </w:p>
        </w:tc>
        <w:tc>
          <w:tcPr>
            <w:tcW w:w="10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의사 오더 확인 후 오더 내역을 수행한다.</w:t>
            </w:r>
          </w:p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비품, 약품과 같은 원 내 의료 소모품의 재고를 관리하고 수량이 부족한 경우 인상총무과에 발주 신청을 한다.</w:t>
            </w:r>
          </w:p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 의사의 입원 오더가 내려지면, 해당 환자를 입원병동에 배정해준다.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영</w:t>
            </w: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상의학과</w:t>
            </w:r>
          </w:p>
        </w:tc>
        <w:tc>
          <w:tcPr>
            <w:tcW w:w="10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의사 처방을 통해 환자의 x-Ray촬 영을 진행하고 사진 기록을 한다.</w:t>
            </w:r>
          </w:p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촬영한 사진을 의사 진료 차트에 전송한다.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물리치료사</w:t>
            </w:r>
          </w:p>
        </w:tc>
        <w:tc>
          <w:tcPr>
            <w:tcW w:w="10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의사 오더 확인 후 물리치료 오더 내역을 수행한다..</w:t>
            </w:r>
          </w:p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대기 환자들을 물리치료실 침상에 배정해 물리치료를 진행한다.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원무과</w:t>
            </w:r>
          </w:p>
        </w:tc>
        <w:tc>
          <w:tcPr>
            <w:tcW w:w="10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원무과에서 전체적인 병원 시스템 관리 운영을 담당한다.</w:t>
            </w:r>
          </w:p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신규환자 및 기존환자에 대한 정보를 관리하고 방문한 환자에 대한 접수를 진행한다.</w:t>
            </w:r>
          </w:p>
          <w:p w:rsidR="00642E70" w:rsidRPr="002E27F7" w:rsidRDefault="002E27F7">
            <w:pPr>
              <w:pStyle w:val="Standard"/>
              <w:jc w:val="both"/>
              <w:rPr>
                <w:rFonts w:hint="eastAsia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환자의 제증명 요구가 있을 경우 이를 의사에게 전달한다.</w:t>
            </w:r>
          </w:p>
          <w:p w:rsidR="00642E70" w:rsidRDefault="002E27F7">
            <w:pPr>
              <w:pStyle w:val="Standard"/>
              <w:jc w:val="both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환자에게 SMS 서비스를 제공한다.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인사총무과</w:t>
            </w:r>
          </w:p>
        </w:tc>
        <w:tc>
          <w:tcPr>
            <w:tcW w:w="10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42E70" w:rsidRDefault="002E27F7">
            <w:pPr>
              <w:pStyle w:val="Standard"/>
              <w:jc w:val="both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직원, 환자의 정보를 관리한다.</w:t>
            </w:r>
          </w:p>
          <w:p w:rsidR="00642E70" w:rsidRDefault="002E27F7">
            <w:pPr>
              <w:pStyle w:val="Standard"/>
              <w:jc w:val="both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매출 데이터를 수집하고 분석, 관리한다.</w:t>
            </w:r>
          </w:p>
          <w:p w:rsidR="00642E70" w:rsidRDefault="002E27F7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- 병원 일정, 의사 진료 일정에 대한 캘린더를 관리한다.</w: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8"/>
          <w:szCs w:val="28"/>
        </w:rPr>
        <w:lastRenderedPageBreak/>
        <w:t>3.유스케이스 목록</w:t>
      </w:r>
    </w:p>
    <w:tbl>
      <w:tblPr>
        <w:tblW w:w="156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0"/>
        <w:gridCol w:w="4500"/>
        <w:gridCol w:w="8460"/>
      </w:tblGrid>
      <w:tr w:rsidR="00642E70" w:rsidTr="002E27F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</w:tcPr>
          <w:p w:rsidR="00642E70" w:rsidRDefault="002E27F7">
            <w:pPr>
              <w:pStyle w:val="Standard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유즈케이스ID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유즈케이스명</w:t>
            </w:r>
          </w:p>
        </w:tc>
        <w:tc>
          <w:tcPr>
            <w:tcW w:w="8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</w:tcPr>
          <w:p w:rsidR="00642E70" w:rsidRDefault="002E27F7">
            <w:pPr>
              <w:pStyle w:val="Standard"/>
              <w:jc w:val="center"/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</w:rPr>
              <w:t>설명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1390"/>
        </w:trPr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642E70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공통 업무 관리</w:t>
            </w:r>
          </w:p>
        </w:tc>
        <w:tc>
          <w:tcPr>
            <w:tcW w:w="8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로그인, 비밀번호 찾기, 회원가입 기능</w:t>
            </w:r>
          </w:p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공지사항 기능</w:t>
            </w:r>
          </w:p>
          <w:p w:rsidR="002E27F7" w:rsidRPr="002E27F7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 w:hint="eastAsia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캘린더 기능</w:t>
            </w:r>
          </w:p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조직도 및 알람 기능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642E70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jc w:val="center"/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원무</w:t>
            </w: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 xml:space="preserve"> 업무 관리</w:t>
            </w:r>
          </w:p>
        </w:tc>
        <w:tc>
          <w:tcPr>
            <w:tcW w:w="8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신규환자등록 기능</w:t>
            </w:r>
          </w:p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접수 기능</w:t>
            </w:r>
          </w:p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sms문자 기능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642E70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의사 업무 관리</w:t>
            </w:r>
          </w:p>
        </w:tc>
        <w:tc>
          <w:tcPr>
            <w:tcW w:w="8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진료, 오더 처방 기능</w:t>
            </w:r>
          </w:p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제증명 서류 발급 기능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642E70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간호사 업무 관리</w:t>
            </w:r>
          </w:p>
        </w:tc>
        <w:tc>
          <w:tcPr>
            <w:tcW w:w="8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입원 기능</w:t>
            </w:r>
          </w:p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의료소모품 신청 기능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642E70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영상의학과 업무 관리</w:t>
            </w:r>
          </w:p>
        </w:tc>
        <w:tc>
          <w:tcPr>
            <w:tcW w:w="8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검사 오더 처리 기능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1287"/>
        </w:trPr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642E70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인사총무과 업무 관리</w:t>
            </w:r>
          </w:p>
        </w:tc>
        <w:tc>
          <w:tcPr>
            <w:tcW w:w="8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직원 관리 기능</w:t>
            </w:r>
          </w:p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발주 기능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856"/>
        </w:trPr>
        <w:tc>
          <w:tcPr>
            <w:tcW w:w="2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642E70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jc w:val="center"/>
              <w:rPr>
                <w:rFonts w:ascii="맑은 고딕 Semilight" w:eastAsia="맑은 고딕 Semilight" w:hAnsi="맑은 고딕 Semilight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</w:rPr>
              <w:t>물리치료사 업무 관리</w:t>
            </w:r>
          </w:p>
        </w:tc>
        <w:tc>
          <w:tcPr>
            <w:tcW w:w="8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:rsidR="00642E70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물리치료 오더 처리 기능</w:t>
            </w:r>
          </w:p>
        </w:tc>
      </w:tr>
    </w:tbl>
    <w:p w:rsidR="002E27F7" w:rsidRDefault="002E27F7">
      <w:pPr>
        <w:pStyle w:val="Standard"/>
        <w:spacing w:line="314" w:lineRule="auto"/>
        <w:jc w:val="both"/>
        <w:rPr>
          <w:rFonts w:ascii="맑은 고딕 Semilight" w:eastAsia="맑은 고딕 Semilight" w:hAnsi="맑은 고딕 Semilight"/>
          <w:b/>
          <w:bCs/>
          <w:sz w:val="28"/>
          <w:szCs w:val="28"/>
          <w:lang w:eastAsia="ko-KR"/>
        </w:rPr>
      </w:pPr>
    </w:p>
    <w:p w:rsidR="002E27F7" w:rsidRDefault="002E27F7">
      <w:pPr>
        <w:wordWrap/>
        <w:autoSpaceDE/>
        <w:rPr>
          <w:rFonts w:ascii="맑은 고딕 Semilight" w:eastAsia="맑은 고딕 Semilight" w:hAnsi="맑은 고딕 Semilight"/>
          <w:b/>
          <w:bCs/>
          <w:sz w:val="28"/>
          <w:szCs w:val="28"/>
          <w:lang w:eastAsia="ko-KR"/>
        </w:rPr>
      </w:pPr>
      <w:r>
        <w:rPr>
          <w:rFonts w:ascii="맑은 고딕 Semilight" w:eastAsia="맑은 고딕 Semilight" w:hAnsi="맑은 고딕 Semilight"/>
          <w:b/>
          <w:bCs/>
          <w:sz w:val="28"/>
          <w:szCs w:val="28"/>
          <w:lang w:eastAsia="ko-KR"/>
        </w:rPr>
        <w:br w:type="page"/>
      </w:r>
    </w:p>
    <w:p w:rsidR="002E27F7" w:rsidRDefault="002E27F7">
      <w:pPr>
        <w:wordWrap/>
        <w:autoSpaceDE/>
        <w:rPr>
          <w:rFonts w:ascii="맑은 고딕 Semilight" w:eastAsia="맑은 고딕 Semilight" w:hAnsi="맑은 고딕 Semilight"/>
          <w:b/>
          <w:bCs/>
          <w:sz w:val="28"/>
          <w:szCs w:val="28"/>
          <w:lang w:eastAsia="ko-KR"/>
        </w:rPr>
      </w:pPr>
    </w:p>
    <w:p w:rsidR="00642E70" w:rsidRDefault="002E27F7">
      <w:pPr>
        <w:pStyle w:val="Standard"/>
        <w:spacing w:line="314" w:lineRule="auto"/>
        <w:jc w:val="both"/>
        <w:rPr>
          <w:lang w:eastAsia="ko-KR"/>
        </w:rPr>
      </w:pPr>
      <w:r>
        <w:rPr>
          <w:rFonts w:ascii="맑은 고딕 Semilight" w:eastAsia="맑은 고딕 Semilight" w:hAnsi="맑은 고딕 Semilight"/>
          <w:b/>
          <w:bCs/>
          <w:sz w:val="28"/>
          <w:szCs w:val="28"/>
          <w:lang w:eastAsia="ko-KR"/>
        </w:rPr>
        <w:t>4. 유스케이스 다이어그램</w:t>
      </w:r>
    </w:p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 xml:space="preserve">1. 1.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1.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공통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회원가입 , 로그인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2E27F7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E-M1-001 ~ E-M1-002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 w:rsidP="002E27F7">
            <w:pPr>
              <w:pStyle w:val="Textbody"/>
              <w:jc w:val="center"/>
            </w:pPr>
            <w:r>
              <w:rPr>
                <w:noProof/>
                <w:lang w:eastAsia="ko-KR" w:bidi="ar-SA"/>
              </w:rPr>
              <w:drawing>
                <wp:inline distT="0" distB="0" distL="0" distR="0" wp14:anchorId="2936563A" wp14:editId="2496A7DE">
                  <wp:extent cx="5848124" cy="3729355"/>
                  <wp:effectExtent l="0" t="0" r="635" b="4445"/>
                  <wp:docPr id="39" name="그림 39" descr="C:\Users\Play856\AppData\Local\Microsoft\Windows\INetCache\Content.Word\로그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lay856\AppData\Local\Microsoft\Windows\INetCache\Content.Word\로그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326" cy="3736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1. 1. 2.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공통</w:t>
      </w:r>
    </w:p>
    <w:tbl>
      <w:tblPr>
        <w:tblW w:w="150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8"/>
        <w:gridCol w:w="6176"/>
        <w:gridCol w:w="2153"/>
        <w:gridCol w:w="3618"/>
      </w:tblGrid>
      <w:tr w:rsidR="00642E70" w:rsidTr="002E27F7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150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hint="eastAsia"/>
                <w:sz w:val="20"/>
                <w:szCs w:val="20"/>
                <w:lang w:eastAsia="ko-KR"/>
              </w:rPr>
              <w:t>공지사항 기능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 w:rsidTr="002E27F7">
        <w:tblPrEx>
          <w:tblCellMar>
            <w:top w:w="0" w:type="dxa"/>
            <w:bottom w:w="0" w:type="dxa"/>
          </w:tblCellMar>
        </w:tblPrEx>
        <w:trPr>
          <w:trHeight w:val="6992"/>
        </w:trPr>
        <w:tc>
          <w:tcPr>
            <w:tcW w:w="150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0.1pt;height:338.1pt">
                  <v:imagedata r:id="rId8" o:title="공지사항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1. 1. 3.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공통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Pr="002E27F7" w:rsidRDefault="002E27F7" w:rsidP="002E27F7">
            <w:pPr>
              <w:pStyle w:val="Standard"/>
              <w:spacing w:before="100" w:beforeAutospacing="1" w:after="100" w:afterAutospacing="1"/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sz w:val="18"/>
                <w:szCs w:val="18"/>
                <w:lang w:eastAsia="ko-KR"/>
              </w:rPr>
              <w:t>캘린더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noProof/>
                <w:lang w:eastAsia="ko-KR" w:bidi="ar-SA"/>
              </w:rPr>
              <w:pict>
                <v:shape id="_x0000_i1026" type="#_x0000_t75" style="width:524.05pt;height:350.6pt">
                  <v:imagedata r:id="rId9" o:title="캘린더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1. 1. 4.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공통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F6799B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F6799B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조직도 및 알람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F6799B">
            <w:pPr>
              <w:pStyle w:val="Standard"/>
              <w:spacing w:after="200"/>
              <w:jc w:val="center"/>
            </w:pPr>
            <w:r>
              <w:pict>
                <v:shape id="_x0000_i1027" type="#_x0000_t75" style="width:518.4pt;height:347.5pt">
                  <v:imagedata r:id="rId10" o:title="조직도알람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1. 1. 5.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원무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F6799B" w:rsidP="00F6799B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F6799B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신규환자등록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F6799B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 w:hint="eastAsia"/>
                <w:noProof/>
                <w:sz w:val="20"/>
                <w:szCs w:val="20"/>
                <w:lang w:eastAsia="ko-KR" w:bidi="ar-SA"/>
              </w:rPr>
              <w:drawing>
                <wp:inline distT="0" distB="0" distL="0" distR="0">
                  <wp:extent cx="8461043" cy="4468633"/>
                  <wp:effectExtent l="0" t="0" r="0" b="8255"/>
                  <wp:docPr id="40" name="그림 40" descr="C:\Users\Play856\AppData\Local\Microsoft\Windows\INetCache\Content.Word\신규환자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Play856\AppData\Local\Microsoft\Windows\INetCache\Content.Word\신규환자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0661" cy="450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1. 1. 6.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원무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F6799B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F6799B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접수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F6799B">
            <w:pPr>
              <w:pStyle w:val="Standard"/>
              <w:spacing w:after="200"/>
              <w:jc w:val="center"/>
            </w:pPr>
            <w:r>
              <w:pict>
                <v:shape id="_x0000_i1028" type="#_x0000_t75" style="width:539.05pt;height:350pt">
                  <v:imagedata r:id="rId12" o:title="접수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1. 1. 7.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원무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C27202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sms문자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center"/>
            </w:pPr>
            <w:r>
              <w:rPr>
                <w:noProof/>
                <w:lang w:eastAsia="ko-KR" w:bidi="ar-SA"/>
              </w:rPr>
              <w:pict>
                <v:shape id="_x0000_i1029" type="#_x0000_t75" style="width:691.85pt;height:348.1pt">
                  <v:imagedata r:id="rId13" o:title="sms문자발송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2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1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의사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C27202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진료, 오더 처방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center"/>
            </w:pPr>
            <w:r>
              <w:rPr>
                <w:noProof/>
                <w:lang w:eastAsia="ko-KR" w:bidi="ar-SA"/>
              </w:rPr>
              <w:pict>
                <v:shape id="_x0000_i1030" type="#_x0000_t75" style="width:360.65pt;height:357.5pt">
                  <v:imagedata r:id="rId14" o:title="진료오더처방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2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2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의사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C27202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제증명 서류 발급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09-04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center"/>
            </w:pPr>
            <w:r>
              <w:rPr>
                <w:noProof/>
                <w:lang w:eastAsia="ko-KR" w:bidi="ar-SA"/>
              </w:rPr>
              <w:pict>
                <v:shape id="_x0000_i1031" type="#_x0000_t75" style="width:551.6pt;height:351.85pt">
                  <v:imagedata r:id="rId15" o:title="제증명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3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1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간호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C27202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입원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-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center"/>
            </w:pPr>
            <w:r>
              <w:pict>
                <v:shape id="_x0000_i1032" type="#_x0000_t75" style="width:7in;height:356.25pt">
                  <v:imagedata r:id="rId16" o:title="입원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3.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2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간호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C27202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의료소모품 신청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C27202">
            <w:pPr>
              <w:pStyle w:val="Standard"/>
              <w:spacing w:after="200"/>
              <w:jc w:val="center"/>
            </w:pPr>
            <w:r>
              <w:rPr>
                <w:noProof/>
                <w:lang w:eastAsia="ko-KR" w:bidi="ar-SA"/>
              </w:rPr>
              <w:pict>
                <v:shape id="_x0000_i1033" type="#_x0000_t75" style="width:664.9pt;height:350pt">
                  <v:imagedata r:id="rId17" o:title="의료소모품신청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lastRenderedPageBreak/>
        <w:t xml:space="preserve">1.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4.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1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영상의학과</w:t>
      </w:r>
    </w:p>
    <w:tbl>
      <w:tblPr>
        <w:tblW w:w="152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6239"/>
        <w:gridCol w:w="2175"/>
        <w:gridCol w:w="3653"/>
      </w:tblGrid>
      <w:tr w:rsidR="00642E70" w:rsidTr="0051374D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52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 w:rsidTr="0051374D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 w:rsidTr="0051374D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51374D" w:rsidP="0051374D">
            <w:pPr>
              <w:pStyle w:val="Standard"/>
              <w:tabs>
                <w:tab w:val="left" w:pos="1603"/>
              </w:tabs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51374D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검사 오더 처리 기능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 w:rsidTr="0051374D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 w:rsidTr="0051374D">
        <w:tblPrEx>
          <w:tblCellMar>
            <w:top w:w="0" w:type="dxa"/>
            <w:bottom w:w="0" w:type="dxa"/>
          </w:tblCellMar>
        </w:tblPrEx>
        <w:trPr>
          <w:trHeight w:val="6875"/>
        </w:trPr>
        <w:tc>
          <w:tcPr>
            <w:tcW w:w="152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51374D">
            <w:pPr>
              <w:pStyle w:val="Standard"/>
              <w:spacing w:after="200"/>
              <w:jc w:val="center"/>
            </w:pPr>
            <w:r>
              <w:rPr>
                <w:noProof/>
                <w:lang w:eastAsia="ko-KR" w:bidi="ar-SA"/>
              </w:rPr>
              <w:pict>
                <v:shape id="_x0000_i1034" type="#_x0000_t75" style="width:696.85pt;height:328.7pt">
                  <v:imagedata r:id="rId18" o:title="검사오더"/>
                </v:shape>
              </w:pict>
            </w:r>
          </w:p>
        </w:tc>
      </w:tr>
    </w:tbl>
    <w:p w:rsidR="0051374D" w:rsidRDefault="0051374D">
      <w:pPr>
        <w:pStyle w:val="Standard"/>
        <w:spacing w:line="314" w:lineRule="auto"/>
        <w:jc w:val="both"/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</w:pPr>
    </w:p>
    <w:p w:rsidR="00642E70" w:rsidRDefault="002E27F7">
      <w:pPr>
        <w:pStyle w:val="Standard"/>
        <w:spacing w:line="314" w:lineRule="auto"/>
        <w:jc w:val="both"/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</w:pP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lastRenderedPageBreak/>
        <w:t>1. 5. 1 . 인사총무</w:t>
      </w:r>
    </w:p>
    <w:tbl>
      <w:tblPr>
        <w:tblW w:w="14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080"/>
        <w:gridCol w:w="2120"/>
        <w:gridCol w:w="356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51374D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51374D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51374D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직원 관리 기능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both"/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E70" w:rsidRDefault="00642E70">
            <w:pPr>
              <w:pStyle w:val="Standard"/>
              <w:spacing w:after="200"/>
              <w:ind w:firstLine="1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2"/>
                <w:szCs w:val="22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14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E70" w:rsidRDefault="0051374D">
            <w:pPr>
              <w:pStyle w:val="Standard"/>
              <w:spacing w:after="200"/>
              <w:jc w:val="center"/>
            </w:pPr>
            <w:r>
              <w:rPr>
                <w:noProof/>
                <w:lang w:eastAsia="ko-KR" w:bidi="ar-SA"/>
              </w:rPr>
              <w:pict>
                <v:shape id="_x0000_i1035" type="#_x0000_t75" style="width:462.7pt;height:351.25pt">
                  <v:imagedata r:id="rId19" o:title="직원관리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</w:pP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lastRenderedPageBreak/>
        <w:t>1. 5. 2. 인사총무</w:t>
      </w:r>
    </w:p>
    <w:tbl>
      <w:tblPr>
        <w:tblW w:w="15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5400"/>
        <w:gridCol w:w="2960"/>
        <w:gridCol w:w="364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5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51374D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병원관리시스템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자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51374D" w:rsidP="0051374D">
            <w:pPr>
              <w:pStyle w:val="Standard"/>
              <w:spacing w:after="200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 w:rsidRPr="0051374D">
              <w:rPr>
                <w:rFonts w:ascii="맑은 고딕 Semilight" w:eastAsia="맑은 고딕 Semilight" w:hAnsi="맑은 고딕 Semilight" w:hint="eastAsia"/>
                <w:sz w:val="20"/>
                <w:szCs w:val="20"/>
              </w:rPr>
              <w:t>발주 기능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both"/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5993"/>
        </w:trPr>
        <w:tc>
          <w:tcPr>
            <w:tcW w:w="15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51374D">
            <w:pPr>
              <w:pStyle w:val="Standard"/>
              <w:spacing w:after="200"/>
              <w:jc w:val="center"/>
            </w:pPr>
            <w:r>
              <w:rPr>
                <w:noProof/>
                <w:lang w:eastAsia="ko-KR" w:bidi="ar-SA"/>
              </w:rPr>
              <w:pict>
                <v:shape id="_x0000_i1036" type="#_x0000_t75" style="width:549.1pt;height:353.1pt">
                  <v:imagedata r:id="rId20" o:title="발주"/>
                </v:shape>
              </w:pict>
            </w:r>
          </w:p>
        </w:tc>
      </w:tr>
    </w:tbl>
    <w:p w:rsidR="00642E70" w:rsidRDefault="002E27F7">
      <w:pPr>
        <w:pStyle w:val="Standard"/>
        <w:spacing w:line="314" w:lineRule="auto"/>
        <w:jc w:val="both"/>
      </w:pP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lastRenderedPageBreak/>
        <w:t>1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6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1</w:t>
      </w:r>
      <w:r>
        <w:rPr>
          <w:rFonts w:ascii="맑은 고딕 Semilight" w:eastAsia="맑은 고딕 Semilight" w:hAnsi="맑은 고딕 Semilight"/>
          <w:b/>
          <w:bCs/>
          <w:sz w:val="22"/>
          <w:szCs w:val="22"/>
        </w:rPr>
        <w:t xml:space="preserve">. </w:t>
      </w:r>
      <w:r>
        <w:rPr>
          <w:rFonts w:ascii="맑은 고딕 Semilight" w:eastAsia="맑은 고딕 Semilight" w:hAnsi="맑은 고딕 Semilight"/>
          <w:b/>
          <w:bCs/>
          <w:sz w:val="22"/>
          <w:szCs w:val="22"/>
          <w:lang w:eastAsia="ko-KR"/>
        </w:rPr>
        <w:t>물리치료</w:t>
      </w:r>
    </w:p>
    <w:tbl>
      <w:tblPr>
        <w:tblW w:w="15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5200"/>
        <w:gridCol w:w="3280"/>
        <w:gridCol w:w="3680"/>
      </w:tblGrid>
      <w:tr w:rsidR="00642E70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53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lang w:eastAsia="ko-KR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sz w:val="26"/>
                <w:szCs w:val="26"/>
                <w:shd w:val="clear" w:color="auto" w:fill="D3D3D3"/>
                <w:lang w:eastAsia="ko-KR"/>
              </w:rPr>
              <w:t>유스케이스 다이어그램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시스템명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51374D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hint="eastAsia"/>
                <w:sz w:val="20"/>
                <w:szCs w:val="20"/>
                <w:lang w:eastAsia="ko-KR"/>
              </w:rPr>
              <w:t>병원관리시스템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  <w:lang w:eastAsia="ko-KR"/>
              </w:rPr>
              <w:t>작</w:t>
            </w: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 xml:space="preserve"> 성 자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업 무 명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51374D" w:rsidP="0051374D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</w:pPr>
            <w:r w:rsidRPr="0051374D">
              <w:rPr>
                <w:rFonts w:ascii="맑은 고딕 Semilight" w:eastAsia="맑은 고딕 Semilight" w:hAnsi="맑은 고딕 Semilight" w:hint="eastAsia"/>
                <w:sz w:val="20"/>
                <w:szCs w:val="20"/>
                <w:lang w:eastAsia="ko-KR"/>
              </w:rPr>
              <w:t>물리치료 오더 처리 기능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color w:val="282828"/>
                <w:sz w:val="20"/>
                <w:szCs w:val="20"/>
                <w:shd w:val="clear" w:color="auto" w:fill="D6D6D6"/>
              </w:rPr>
              <w:t>작 성 일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/>
                <w:sz w:val="20"/>
                <w:szCs w:val="20"/>
              </w:rPr>
              <w:t>2023-0</w:t>
            </w:r>
            <w:r>
              <w:rPr>
                <w:rFonts w:ascii="맑은 고딕 Semilight" w:eastAsia="맑은 고딕 Semilight" w:hAnsi="맑은 고딕 Semilight"/>
                <w:sz w:val="20"/>
                <w:szCs w:val="20"/>
                <w:lang w:eastAsia="ko-KR"/>
              </w:rPr>
              <w:t>9-04</w:t>
            </w: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6D6D6"/>
              </w:rPr>
              <w:t>요구사항ID</w:t>
            </w:r>
          </w:p>
        </w:tc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2E27F7">
            <w:pPr>
              <w:pStyle w:val="Standard"/>
              <w:spacing w:after="200"/>
              <w:jc w:val="center"/>
            </w:pPr>
            <w:r>
              <w:rPr>
                <w:rFonts w:ascii="맑은 고딕 Semilight" w:eastAsia="맑은 고딕 Semilight" w:hAnsi="맑은 고딕 Semilight"/>
                <w:b/>
                <w:bCs/>
                <w:sz w:val="20"/>
                <w:szCs w:val="20"/>
                <w:shd w:val="clear" w:color="auto" w:fill="D9D9D9"/>
              </w:rPr>
              <w:t>프로세스 ID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642E70">
            <w:pPr>
              <w:pStyle w:val="Standard"/>
              <w:spacing w:after="200"/>
              <w:jc w:val="both"/>
              <w:rPr>
                <w:rFonts w:ascii="맑은 고딕 Semilight" w:eastAsia="맑은 고딕 Semilight" w:hAnsi="맑은 고딕 Semilight"/>
                <w:sz w:val="20"/>
                <w:szCs w:val="20"/>
              </w:rPr>
            </w:pPr>
          </w:p>
        </w:tc>
      </w:tr>
      <w:tr w:rsidR="00642E70">
        <w:tblPrEx>
          <w:tblCellMar>
            <w:top w:w="0" w:type="dxa"/>
            <w:bottom w:w="0" w:type="dxa"/>
          </w:tblCellMar>
        </w:tblPrEx>
        <w:trPr>
          <w:trHeight w:val="7179"/>
        </w:trPr>
        <w:tc>
          <w:tcPr>
            <w:tcW w:w="153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2E70" w:rsidRDefault="0051374D">
            <w:pPr>
              <w:pStyle w:val="Standard"/>
              <w:spacing w:after="200"/>
              <w:jc w:val="center"/>
            </w:pPr>
            <w:bookmarkStart w:id="0" w:name="_GoBack"/>
            <w:r>
              <w:rPr>
                <w:noProof/>
                <w:lang w:eastAsia="ko-KR" w:bidi="ar-SA"/>
              </w:rPr>
              <w:drawing>
                <wp:inline distT="0" distB="0" distL="0" distR="0">
                  <wp:extent cx="9010981" cy="4420925"/>
                  <wp:effectExtent l="0" t="0" r="0" b="0"/>
                  <wp:docPr id="41" name="그림 41" descr="C:\Users\Play856\AppData\Local\Microsoft\Windows\INetCache\Content.Word\물리치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C:\Users\Play856\AppData\Local\Microsoft\Windows\INetCache\Content.Word\물리치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2311" cy="445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42E70" w:rsidRDefault="00642E70" w:rsidP="0051374D">
      <w:pPr>
        <w:pStyle w:val="Standard"/>
        <w:spacing w:line="314" w:lineRule="auto"/>
        <w:jc w:val="both"/>
      </w:pPr>
    </w:p>
    <w:sectPr w:rsidR="00642E70">
      <w:pgSz w:w="16838" w:h="11906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41D" w:rsidRDefault="0068141D">
      <w:r>
        <w:separator/>
      </w:r>
    </w:p>
  </w:endnote>
  <w:endnote w:type="continuationSeparator" w:id="0">
    <w:p w:rsidR="0068141D" w:rsidRDefault="0068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Symbol">
    <w:charset w:val="00"/>
    <w:family w:val="auto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41D" w:rsidRDefault="0068141D">
      <w:r>
        <w:separator/>
      </w:r>
    </w:p>
  </w:footnote>
  <w:footnote w:type="continuationSeparator" w:id="0">
    <w:p w:rsidR="0068141D" w:rsidRDefault="00681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538C"/>
    <w:multiLevelType w:val="multilevel"/>
    <w:tmpl w:val="D55827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F2446F"/>
    <w:multiLevelType w:val="hybridMultilevel"/>
    <w:tmpl w:val="24B48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E03358"/>
    <w:multiLevelType w:val="multilevel"/>
    <w:tmpl w:val="CF8254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9ED0B29"/>
    <w:multiLevelType w:val="multilevel"/>
    <w:tmpl w:val="C38459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7804A4"/>
    <w:multiLevelType w:val="multilevel"/>
    <w:tmpl w:val="4CC6A2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15F522C"/>
    <w:multiLevelType w:val="multilevel"/>
    <w:tmpl w:val="2C6A41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1C92E25"/>
    <w:multiLevelType w:val="multilevel"/>
    <w:tmpl w:val="E7E0FF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E8D5AFF"/>
    <w:multiLevelType w:val="multilevel"/>
    <w:tmpl w:val="75745D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96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42E70"/>
    <w:rsid w:val="002E27F7"/>
    <w:rsid w:val="0051374D"/>
    <w:rsid w:val="00642E70"/>
    <w:rsid w:val="0068141D"/>
    <w:rsid w:val="00C27202"/>
    <w:rsid w:val="00EF12E1"/>
    <w:rsid w:val="00F6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E608F-4E47-45CB-B13C-7F08A211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</w:pPr>
  </w:style>
  <w:style w:type="paragraph" w:styleId="1">
    <w:name w:val="heading 1"/>
    <w:pPr>
      <w:outlineLvl w:val="0"/>
    </w:pPr>
  </w:style>
  <w:style w:type="paragraph" w:styleId="2">
    <w:name w:val="heading 2"/>
    <w:pPr>
      <w:outlineLvl w:val="1"/>
    </w:pPr>
  </w:style>
  <w:style w:type="paragraph" w:styleId="3">
    <w:name w:val="heading 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윤강혁</dc:creator>
  <cp:lastModifiedBy>Windows 사용자</cp:lastModifiedBy>
  <cp:revision>4</cp:revision>
  <dcterms:created xsi:type="dcterms:W3CDTF">2023-09-05T06:15:00Z</dcterms:created>
  <dcterms:modified xsi:type="dcterms:W3CDTF">2023-09-05T06:20:00Z</dcterms:modified>
</cp:coreProperties>
</file>